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44" w:rsidRPr="00404A44" w:rsidRDefault="00404A44" w:rsidP="00B33195">
      <w:pPr>
        <w:keepNext/>
        <w:keepLines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PORTARIA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73</w:t>
      </w:r>
      <w:r w:rsidRPr="00404A44">
        <w:rPr>
          <w:rFonts w:ascii="Times New Roman" w:eastAsia="Times New Roman" w:hAnsi="Times New Roman" w:cs="Times New Roman"/>
          <w:b/>
          <w:bCs/>
          <w:sz w:val="24"/>
          <w:szCs w:val="24"/>
        </w:rPr>
        <w:t>/2019</w:t>
      </w:r>
    </w:p>
    <w:p w:rsidR="00404A44" w:rsidRPr="00404A44" w:rsidRDefault="00404A44" w:rsidP="00404A44">
      <w:pPr>
        <w:keepNext/>
        <w:keepLines/>
        <w:ind w:left="340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4A44" w:rsidRPr="00404A44" w:rsidRDefault="00404A44" w:rsidP="00404A44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4A44" w:rsidRPr="00404A44" w:rsidRDefault="00404A44" w:rsidP="00404A44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Data: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maio</w:t>
      </w: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 de 2019</w:t>
      </w:r>
    </w:p>
    <w:p w:rsidR="00404A44" w:rsidRPr="00404A44" w:rsidRDefault="00404A44" w:rsidP="00404A44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4A44" w:rsidRPr="00404A44" w:rsidRDefault="00404A44" w:rsidP="00404A44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4A44" w:rsidRPr="00404A44" w:rsidRDefault="00404A44" w:rsidP="00404A44">
      <w:pPr>
        <w:ind w:left="34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>Altera o Anexo I da Resolução nº 02, de 05 de fevereiro de 2019.</w:t>
      </w:r>
    </w:p>
    <w:p w:rsidR="00404A44" w:rsidRPr="00404A44" w:rsidRDefault="00404A44" w:rsidP="00404A44">
      <w:pPr>
        <w:rPr>
          <w:rFonts w:ascii="Times New Roman" w:eastAsia="Calibri" w:hAnsi="Times New Roman" w:cs="Times New Roman"/>
          <w:sz w:val="24"/>
          <w:szCs w:val="24"/>
        </w:rPr>
      </w:pPr>
    </w:p>
    <w:p w:rsidR="00404A44" w:rsidRPr="00404A44" w:rsidRDefault="00404A44" w:rsidP="00404A44">
      <w:pPr>
        <w:rPr>
          <w:rFonts w:ascii="Times New Roman" w:eastAsia="Calibri" w:hAnsi="Times New Roman" w:cs="Times New Roman"/>
          <w:sz w:val="24"/>
          <w:szCs w:val="24"/>
        </w:rPr>
      </w:pPr>
    </w:p>
    <w:p w:rsidR="00404A44" w:rsidRPr="00404A44" w:rsidRDefault="00404A44" w:rsidP="00404A44">
      <w:pPr>
        <w:ind w:firstLine="3402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04A44">
        <w:rPr>
          <w:rFonts w:ascii="Times New Roman" w:eastAsia="Calibri" w:hAnsi="Times New Roman" w:cs="Times New Roman"/>
          <w:sz w:val="24"/>
          <w:szCs w:val="24"/>
        </w:rPr>
        <w:t>O Excelentíssimo</w:t>
      </w:r>
      <w:proofErr w:type="gramEnd"/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 Senhor Claudio Oliveira, Presidente da Câmara Municipal de Sorriso, Estado de Mato Grosso, no uso das atribuições que lhe são conferidas por Lei e,</w:t>
      </w:r>
    </w:p>
    <w:p w:rsidR="00404A44" w:rsidRPr="00404A44" w:rsidRDefault="00404A44" w:rsidP="00404A44">
      <w:pPr>
        <w:ind w:left="1418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4A44" w:rsidRPr="00404A44" w:rsidRDefault="00404A44" w:rsidP="00404A44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Cs/>
          <w:sz w:val="24"/>
          <w:szCs w:val="24"/>
        </w:rPr>
        <w:t>Considerando a necessidade de alteração de data determinada na Resolução nº 02/2019;</w:t>
      </w:r>
    </w:p>
    <w:p w:rsidR="00404A44" w:rsidRPr="00404A44" w:rsidRDefault="00404A44" w:rsidP="00404A44">
      <w:pPr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404A44" w:rsidRPr="00404A44" w:rsidRDefault="00404A44" w:rsidP="00404A44">
      <w:pPr>
        <w:numPr>
          <w:ilvl w:val="0"/>
          <w:numId w:val="1"/>
        </w:numPr>
        <w:ind w:left="0" w:firstLine="141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Cs/>
          <w:sz w:val="24"/>
          <w:szCs w:val="24"/>
        </w:rPr>
        <w:t>Considerando decisão da Mesa Diretora,</w:t>
      </w:r>
    </w:p>
    <w:p w:rsidR="00404A44" w:rsidRPr="00404A44" w:rsidRDefault="00404A44" w:rsidP="00404A4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:rsidR="00404A44" w:rsidRPr="00404A44" w:rsidRDefault="00404A44" w:rsidP="00404A4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4A44" w:rsidRPr="00404A44" w:rsidRDefault="00404A44" w:rsidP="00404A4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404A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Alterar o Anexo I da Resolução nº 02, de 05 de fevereiro de 2019.</w:t>
      </w:r>
    </w:p>
    <w:p w:rsid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Revogar a Portaria nº 42/2019.</w:t>
      </w: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404A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 Portaria entra em vigor na data de sua publicação.</w:t>
      </w: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4A44" w:rsidRPr="00404A44" w:rsidRDefault="00404A44" w:rsidP="00404A44">
      <w:pPr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04A44" w:rsidRPr="00404A44" w:rsidRDefault="00404A44" w:rsidP="00404A44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maio</w:t>
      </w:r>
      <w:r w:rsidRPr="00404A44">
        <w:rPr>
          <w:rFonts w:ascii="Times New Roman" w:eastAsia="Calibri" w:hAnsi="Times New Roman" w:cs="Times New Roman"/>
          <w:sz w:val="24"/>
          <w:szCs w:val="24"/>
        </w:rPr>
        <w:t xml:space="preserve"> de 2019.</w:t>
      </w:r>
    </w:p>
    <w:p w:rsidR="00404A44" w:rsidRPr="00404A44" w:rsidRDefault="00404A44" w:rsidP="00404A44">
      <w:pPr>
        <w:rPr>
          <w:rFonts w:ascii="Times New Roman" w:eastAsia="Calibri" w:hAnsi="Times New Roman" w:cs="Times New Roman"/>
          <w:sz w:val="24"/>
          <w:szCs w:val="24"/>
        </w:rPr>
      </w:pPr>
    </w:p>
    <w:p w:rsidR="00404A44" w:rsidRPr="00404A44" w:rsidRDefault="00404A44" w:rsidP="00404A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A44" w:rsidRPr="00404A44" w:rsidRDefault="00404A44" w:rsidP="00404A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A44" w:rsidRPr="00404A44" w:rsidRDefault="00404A44" w:rsidP="00404A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A44" w:rsidRPr="00404A44" w:rsidRDefault="00404A44" w:rsidP="00404A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A44" w:rsidRPr="00404A44" w:rsidRDefault="00404A44" w:rsidP="00404A4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/>
          <w:bCs/>
          <w:sz w:val="24"/>
          <w:szCs w:val="24"/>
        </w:rPr>
        <w:t>CLAUDIO OLIVEIRA</w:t>
      </w:r>
    </w:p>
    <w:p w:rsidR="00404A44" w:rsidRPr="00404A44" w:rsidRDefault="00404A44" w:rsidP="00404A4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A44">
        <w:rPr>
          <w:rFonts w:ascii="Times New Roman" w:eastAsia="Calibri" w:hAnsi="Times New Roman" w:cs="Times New Roman"/>
          <w:b/>
          <w:bCs/>
          <w:sz w:val="24"/>
          <w:szCs w:val="24"/>
        </w:rPr>
        <w:t>Presidente</w:t>
      </w: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4A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REGISTRE-SE, PUBLIQUE-SE, CUMPRA-SE.</w:t>
      </w: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  <w:sectPr w:rsidR="00404A44" w:rsidRPr="00404A44" w:rsidSect="005A6DD8">
          <w:pgSz w:w="11907" w:h="16840" w:code="9"/>
          <w:pgMar w:top="2694" w:right="1134" w:bottom="568" w:left="1418" w:header="0" w:footer="109" w:gutter="0"/>
          <w:cols w:space="720"/>
        </w:sectPr>
      </w:pPr>
    </w:p>
    <w:tbl>
      <w:tblPr>
        <w:tblpPr w:leftFromText="141" w:rightFromText="141" w:vertAnchor="page" w:horzAnchor="margin" w:tblpY="121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3"/>
        <w:gridCol w:w="434"/>
        <w:gridCol w:w="1300"/>
        <w:gridCol w:w="936"/>
        <w:gridCol w:w="2104"/>
        <w:gridCol w:w="1070"/>
        <w:gridCol w:w="2478"/>
      </w:tblGrid>
      <w:tr w:rsidR="00404A44" w:rsidRPr="00404A44" w:rsidTr="00404A44">
        <w:trPr>
          <w:trHeight w:val="315"/>
        </w:trPr>
        <w:tc>
          <w:tcPr>
            <w:tcW w:w="949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404A44" w:rsidRPr="00404A44" w:rsidRDefault="00404A44" w:rsidP="00404A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404A44" w:rsidRPr="00404A44" w:rsidRDefault="00404A44" w:rsidP="00404A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  <w:p w:rsidR="00404A44" w:rsidRPr="00404A44" w:rsidRDefault="00404A44" w:rsidP="00404A4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404A44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ANEXO I</w:t>
            </w:r>
          </w:p>
        </w:tc>
      </w:tr>
      <w:tr w:rsidR="00404A44" w:rsidRPr="00404A44" w:rsidTr="00404A44">
        <w:trPr>
          <w:trHeight w:val="330"/>
        </w:trPr>
        <w:tc>
          <w:tcPr>
            <w:tcW w:w="11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MÊS</w:t>
            </w: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TIPO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LOCAL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HORÁRIO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OBSERVAÇÃO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FEVEREIRO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IFMT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Comemoração 10 anos IFMT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MARÇO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Solene 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Semana da Mulher 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</w:t>
            </w:r>
            <w:proofErr w:type="spellEnd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 Caravágio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Semana da Mulher 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ABRIL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MAIO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Facem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Quarta-feira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Unic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Quinta-feira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JUNHO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3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63296D">
        <w:trPr>
          <w:trHeight w:val="300"/>
        </w:trPr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63296D">
        <w:trPr>
          <w:trHeight w:val="300"/>
        </w:trPr>
        <w:tc>
          <w:tcPr>
            <w:tcW w:w="117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Assentamento Jonas Pinheiro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63296D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JULHO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</w:t>
            </w:r>
            <w:proofErr w:type="gramEnd"/>
          </w:p>
        </w:tc>
        <w:tc>
          <w:tcPr>
            <w:tcW w:w="13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</w:t>
            </w:r>
            <w:proofErr w:type="spellEnd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 Primavera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AGOSTO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00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Itinerante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Dist</w:t>
            </w:r>
            <w:proofErr w:type="spellEnd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 Boa Esperança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5D9F1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01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SETEMBRO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136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39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01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CTG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Dia do Gaúcho </w:t>
            </w:r>
          </w:p>
        </w:tc>
      </w:tr>
      <w:tr w:rsidR="00404A44" w:rsidRPr="00404A44" w:rsidTr="00404A44">
        <w:trPr>
          <w:trHeight w:val="163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53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315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OUTUBRO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121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26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187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Terça-feira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48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NOVEMBRO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195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143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48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11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Sexta-feira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Solene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A definir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DD9C4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Entrega de homenagens</w:t>
            </w:r>
          </w:p>
        </w:tc>
      </w:tr>
      <w:tr w:rsidR="00404A44" w:rsidRPr="00404A44" w:rsidTr="00404A44">
        <w:trPr>
          <w:trHeight w:val="157"/>
        </w:trPr>
        <w:tc>
          <w:tcPr>
            <w:tcW w:w="117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DEZEMBRO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19h00min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404A44" w:rsidRPr="00404A44" w:rsidTr="00404A44">
        <w:trPr>
          <w:trHeight w:val="234"/>
        </w:trPr>
        <w:tc>
          <w:tcPr>
            <w:tcW w:w="117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9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Segunda-feira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Ordinária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Plenário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09h00min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04A44" w:rsidRPr="00404A44" w:rsidRDefault="00404A44" w:rsidP="00404A4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404A4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404A44" w:rsidRPr="00404A44" w:rsidRDefault="00404A44" w:rsidP="00404A44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sectPr w:rsidR="00404A44" w:rsidRPr="00404A44" w:rsidSect="0005528D">
      <w:pgSz w:w="11907" w:h="16840" w:code="9"/>
      <w:pgMar w:top="227" w:right="1134" w:bottom="232" w:left="1418" w:header="0" w:footer="1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278EB"/>
    <w:multiLevelType w:val="hybridMultilevel"/>
    <w:tmpl w:val="3E2C67A2"/>
    <w:lvl w:ilvl="0" w:tplc="0416000B">
      <w:start w:val="1"/>
      <w:numFmt w:val="bullet"/>
      <w:lvlText w:val=""/>
      <w:lvlJc w:val="left"/>
      <w:pPr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B711B"/>
    <w:rsid w:val="00404A44"/>
    <w:rsid w:val="0063296D"/>
    <w:rsid w:val="00886416"/>
    <w:rsid w:val="00A906D8"/>
    <w:rsid w:val="00AB5A74"/>
    <w:rsid w:val="00B33195"/>
    <w:rsid w:val="00D570DA"/>
    <w:rsid w:val="00F0583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8</cp:revision>
  <cp:lastPrinted>2019-05-31T13:37:00Z</cp:lastPrinted>
  <dcterms:created xsi:type="dcterms:W3CDTF">2019-05-31T13:28:00Z</dcterms:created>
  <dcterms:modified xsi:type="dcterms:W3CDTF">2019-06-03T11:51:00Z</dcterms:modified>
</cp:coreProperties>
</file>