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31" w:rsidRDefault="00CB7D31" w:rsidP="00831A51">
      <w:pPr>
        <w:spacing w:after="0" w:line="240" w:lineRule="auto"/>
        <w:rPr>
          <w:b/>
          <w:sz w:val="22"/>
        </w:rPr>
      </w:pPr>
    </w:p>
    <w:p w:rsidR="00831A51" w:rsidRDefault="00831A51" w:rsidP="00831A51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  <w:r w:rsidRPr="00D840BA">
        <w:rPr>
          <w:b/>
          <w:sz w:val="22"/>
        </w:rPr>
        <w:t>REQUERIMENTO N°</w:t>
      </w:r>
      <w:r w:rsidR="008C58E7">
        <w:rPr>
          <w:b/>
          <w:sz w:val="22"/>
        </w:rPr>
        <w:t xml:space="preserve"> 158/2019</w:t>
      </w:r>
    </w:p>
    <w:p w:rsidR="002745E3" w:rsidRPr="00D840BA" w:rsidRDefault="002745E3" w:rsidP="005175B3">
      <w:pPr>
        <w:spacing w:after="0" w:line="240" w:lineRule="auto"/>
        <w:ind w:firstLine="3402"/>
        <w:rPr>
          <w:b/>
          <w:sz w:val="22"/>
        </w:rPr>
      </w:pPr>
    </w:p>
    <w:p w:rsidR="005175B3" w:rsidRDefault="005175B3" w:rsidP="007F6498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D840BA" w:rsidRPr="00D840BA" w:rsidRDefault="00C153EC" w:rsidP="005175B3">
      <w:pPr>
        <w:spacing w:after="0" w:line="240" w:lineRule="auto"/>
        <w:ind w:firstLine="3402"/>
        <w:jc w:val="both"/>
        <w:rPr>
          <w:b/>
          <w:sz w:val="22"/>
        </w:rPr>
      </w:pPr>
      <w:r w:rsidRPr="00D840BA">
        <w:rPr>
          <w:b/>
          <w:sz w:val="22"/>
        </w:rPr>
        <w:t xml:space="preserve">DAMIANI </w:t>
      </w:r>
      <w:r w:rsidR="002822A0" w:rsidRPr="00D840BA">
        <w:rPr>
          <w:b/>
          <w:sz w:val="22"/>
        </w:rPr>
        <w:t>N</w:t>
      </w:r>
      <w:r w:rsidR="00492905" w:rsidRPr="00D840BA">
        <w:rPr>
          <w:b/>
          <w:sz w:val="22"/>
        </w:rPr>
        <w:t>A TV</w:t>
      </w:r>
      <w:r w:rsidR="002745E3" w:rsidRPr="00D840BA">
        <w:rPr>
          <w:b/>
          <w:sz w:val="22"/>
        </w:rPr>
        <w:t xml:space="preserve"> – </w:t>
      </w:r>
      <w:r w:rsidR="00492905" w:rsidRPr="00D840BA">
        <w:rPr>
          <w:b/>
          <w:sz w:val="22"/>
        </w:rPr>
        <w:t>PSC</w:t>
      </w:r>
      <w:r w:rsidR="00891254">
        <w:rPr>
          <w:b/>
          <w:sz w:val="22"/>
        </w:rPr>
        <w:t>,</w:t>
      </w:r>
      <w:r w:rsidR="00B1615B">
        <w:rPr>
          <w:sz w:val="22"/>
        </w:rPr>
        <w:t xml:space="preserve"> </w:t>
      </w:r>
      <w:r w:rsidR="00891254">
        <w:rPr>
          <w:sz w:val="22"/>
        </w:rPr>
        <w:t xml:space="preserve">vereador </w:t>
      </w:r>
      <w:r w:rsidR="002745E3" w:rsidRPr="00D840BA">
        <w:rPr>
          <w:sz w:val="22"/>
        </w:rPr>
        <w:t>com assento nesta Casa, com fulcro nos artigos 118 a 121 do Regimento Interno, no cumprimento do dever, requer à Mesa que este expediente seja encaminhado</w:t>
      </w:r>
      <w:r w:rsidR="00F731FC">
        <w:rPr>
          <w:sz w:val="22"/>
        </w:rPr>
        <w:t xml:space="preserve"> ao </w:t>
      </w:r>
      <w:r w:rsidR="00891254">
        <w:rPr>
          <w:sz w:val="22"/>
        </w:rPr>
        <w:t>Ministério Público Federal de Sinop/MT</w:t>
      </w:r>
      <w:r w:rsidR="00AA0412">
        <w:rPr>
          <w:sz w:val="22"/>
        </w:rPr>
        <w:t xml:space="preserve">, </w:t>
      </w:r>
      <w:r w:rsidR="002745E3" w:rsidRPr="00D840BA">
        <w:rPr>
          <w:b/>
          <w:sz w:val="22"/>
        </w:rPr>
        <w:t xml:space="preserve">requerendo </w:t>
      </w:r>
      <w:r w:rsidR="00F731FC">
        <w:rPr>
          <w:b/>
          <w:sz w:val="22"/>
        </w:rPr>
        <w:t xml:space="preserve">seja </w:t>
      </w:r>
      <w:r w:rsidR="00891254">
        <w:rPr>
          <w:b/>
          <w:sz w:val="22"/>
        </w:rPr>
        <w:t xml:space="preserve">instaurado Inquérito Civil, para fiscalizar a demora no atendimento </w:t>
      </w:r>
      <w:r w:rsidR="00D91745">
        <w:rPr>
          <w:b/>
          <w:sz w:val="22"/>
        </w:rPr>
        <w:t>aos segurados</w:t>
      </w:r>
      <w:r w:rsidR="00891254">
        <w:rPr>
          <w:b/>
          <w:sz w:val="22"/>
        </w:rPr>
        <w:t>, pelo serviço de perícia médica do INSS</w:t>
      </w:r>
      <w:r w:rsidR="00D91745">
        <w:rPr>
          <w:b/>
          <w:sz w:val="22"/>
        </w:rPr>
        <w:t xml:space="preserve"> na</w:t>
      </w:r>
      <w:r w:rsidR="00891254">
        <w:rPr>
          <w:b/>
          <w:sz w:val="22"/>
        </w:rPr>
        <w:t xml:space="preserve"> </w:t>
      </w:r>
      <w:r w:rsidR="00D91745">
        <w:rPr>
          <w:b/>
          <w:sz w:val="22"/>
        </w:rPr>
        <w:t xml:space="preserve">Agência de </w:t>
      </w:r>
      <w:r w:rsidR="00891254">
        <w:rPr>
          <w:b/>
          <w:sz w:val="22"/>
        </w:rPr>
        <w:t>Sorriso/MT e em sendo necessário, seja ingressada com Ação Civil Pública contra o Instituto</w:t>
      </w:r>
      <w:r w:rsidR="00D91745">
        <w:rPr>
          <w:b/>
          <w:sz w:val="22"/>
        </w:rPr>
        <w:t xml:space="preserve">, objetivando </w:t>
      </w:r>
      <w:r w:rsidR="004C04EF">
        <w:rPr>
          <w:b/>
          <w:sz w:val="22"/>
        </w:rPr>
        <w:t xml:space="preserve">a </w:t>
      </w:r>
      <w:proofErr w:type="gramStart"/>
      <w:r w:rsidR="00D91745">
        <w:rPr>
          <w:b/>
          <w:sz w:val="22"/>
        </w:rPr>
        <w:t>implementa</w:t>
      </w:r>
      <w:r w:rsidR="004C04EF">
        <w:rPr>
          <w:b/>
          <w:sz w:val="22"/>
        </w:rPr>
        <w:t>ção</w:t>
      </w:r>
      <w:proofErr w:type="gramEnd"/>
      <w:r w:rsidR="004C04EF">
        <w:rPr>
          <w:b/>
          <w:sz w:val="22"/>
        </w:rPr>
        <w:t xml:space="preserve"> de </w:t>
      </w:r>
      <w:r w:rsidR="00D91745">
        <w:rPr>
          <w:b/>
          <w:sz w:val="22"/>
        </w:rPr>
        <w:t>medidas</w:t>
      </w:r>
      <w:r w:rsidR="004C04EF">
        <w:rPr>
          <w:b/>
          <w:sz w:val="22"/>
        </w:rPr>
        <w:t>,</w:t>
      </w:r>
      <w:r w:rsidR="00D91745">
        <w:rPr>
          <w:b/>
          <w:sz w:val="22"/>
        </w:rPr>
        <w:t xml:space="preserve"> para redução do tempo na realização de perícia médica</w:t>
      </w:r>
      <w:r w:rsidR="004C04EF">
        <w:rPr>
          <w:b/>
          <w:sz w:val="22"/>
        </w:rPr>
        <w:t xml:space="preserve"> </w:t>
      </w:r>
      <w:r w:rsidR="00D91745">
        <w:rPr>
          <w:b/>
          <w:sz w:val="22"/>
        </w:rPr>
        <w:t>a concessão inicial de benefícios previdenciários e assistenciais</w:t>
      </w:r>
      <w:r w:rsidR="00F731FC">
        <w:rPr>
          <w:b/>
          <w:sz w:val="22"/>
        </w:rPr>
        <w:t xml:space="preserve">. </w:t>
      </w:r>
    </w:p>
    <w:p w:rsidR="002745E3" w:rsidRDefault="002745E3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F731FC" w:rsidRPr="00D840BA" w:rsidRDefault="00F731FC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2745E3" w:rsidRDefault="001E1DE5" w:rsidP="005175B3">
      <w:pPr>
        <w:spacing w:after="0" w:line="240" w:lineRule="auto"/>
        <w:jc w:val="center"/>
        <w:rPr>
          <w:b/>
          <w:sz w:val="22"/>
        </w:rPr>
      </w:pPr>
      <w:r w:rsidRPr="00D840BA">
        <w:rPr>
          <w:b/>
          <w:sz w:val="22"/>
        </w:rPr>
        <w:t>JUSTIFICATIVA</w:t>
      </w:r>
      <w:r w:rsidR="00195BCF">
        <w:rPr>
          <w:b/>
          <w:sz w:val="22"/>
        </w:rPr>
        <w:t>S</w:t>
      </w:r>
    </w:p>
    <w:p w:rsidR="00F731FC" w:rsidRPr="00D840BA" w:rsidRDefault="00F731FC" w:rsidP="005175B3">
      <w:pPr>
        <w:spacing w:after="0" w:line="240" w:lineRule="auto"/>
        <w:jc w:val="center"/>
        <w:rPr>
          <w:b/>
          <w:sz w:val="22"/>
        </w:rPr>
      </w:pPr>
    </w:p>
    <w:p w:rsidR="00891254" w:rsidRDefault="00891254" w:rsidP="008C58E7">
      <w:pPr>
        <w:tabs>
          <w:tab w:val="left" w:pos="1701"/>
        </w:tabs>
        <w:ind w:firstLine="1418"/>
        <w:jc w:val="both"/>
        <w:rPr>
          <w:color w:val="282829"/>
          <w:sz w:val="22"/>
          <w:shd w:val="clear" w:color="auto" w:fill="FFFFFF"/>
        </w:rPr>
      </w:pPr>
      <w:r w:rsidRPr="00891254">
        <w:rPr>
          <w:color w:val="282829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V, do Regimento Interno, </w:t>
      </w:r>
      <w:r w:rsidR="008C58E7">
        <w:rPr>
          <w:color w:val="282829"/>
          <w:sz w:val="22"/>
          <w:shd w:val="clear" w:color="auto" w:fill="FFFFFF"/>
        </w:rPr>
        <w:t>da Câmara Municipal de Sor</w:t>
      </w:r>
      <w:bookmarkStart w:id="0" w:name="_GoBack"/>
      <w:bookmarkEnd w:id="0"/>
      <w:r w:rsidR="008C58E7">
        <w:rPr>
          <w:color w:val="282829"/>
          <w:sz w:val="22"/>
          <w:shd w:val="clear" w:color="auto" w:fill="FFFFFF"/>
        </w:rPr>
        <w:t>riso);</w:t>
      </w:r>
    </w:p>
    <w:p w:rsidR="00A55876" w:rsidRDefault="00A55876" w:rsidP="008C58E7">
      <w:pPr>
        <w:tabs>
          <w:tab w:val="left" w:pos="1701"/>
        </w:tabs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</w:t>
      </w:r>
      <w:r w:rsidRPr="00A55876">
        <w:rPr>
          <w:color w:val="282829"/>
          <w:sz w:val="22"/>
          <w:shd w:val="clear" w:color="auto" w:fill="FFFFFF"/>
        </w:rPr>
        <w:t xml:space="preserve">os atendimentos </w:t>
      </w:r>
      <w:r>
        <w:rPr>
          <w:color w:val="282829"/>
          <w:sz w:val="22"/>
          <w:shd w:val="clear" w:color="auto" w:fill="FFFFFF"/>
        </w:rPr>
        <w:t xml:space="preserve">no que concerne a realização de </w:t>
      </w:r>
      <w:r w:rsidRPr="00A55876">
        <w:rPr>
          <w:color w:val="282829"/>
          <w:sz w:val="22"/>
          <w:shd w:val="clear" w:color="auto" w:fill="FFFFFF"/>
        </w:rPr>
        <w:t>pericias</w:t>
      </w:r>
      <w:r w:rsidR="00494A62">
        <w:rPr>
          <w:color w:val="282829"/>
          <w:sz w:val="22"/>
          <w:shd w:val="clear" w:color="auto" w:fill="FFFFFF"/>
        </w:rPr>
        <w:t xml:space="preserve"> para concessão de benefícios como auxílio-doença, e aposentadoria por invalidez,</w:t>
      </w:r>
      <w:r w:rsidRPr="00A55876">
        <w:rPr>
          <w:color w:val="282829"/>
          <w:sz w:val="22"/>
          <w:shd w:val="clear" w:color="auto" w:fill="FFFFFF"/>
        </w:rPr>
        <w:t xml:space="preserve"> na Agência do INSS do Município de Sorriso/MT, </w:t>
      </w:r>
      <w:r>
        <w:rPr>
          <w:color w:val="282829"/>
          <w:sz w:val="22"/>
          <w:shd w:val="clear" w:color="auto" w:fill="FFFFFF"/>
        </w:rPr>
        <w:t>da data do agendamento até a realização d</w:t>
      </w:r>
      <w:r w:rsidR="00494A62">
        <w:rPr>
          <w:color w:val="282829"/>
          <w:sz w:val="22"/>
          <w:shd w:val="clear" w:color="auto" w:fill="FFFFFF"/>
        </w:rPr>
        <w:t>o procedimento pericial,</w:t>
      </w:r>
      <w:r>
        <w:rPr>
          <w:color w:val="282829"/>
          <w:sz w:val="22"/>
          <w:shd w:val="clear" w:color="auto" w:fill="FFFFFF"/>
        </w:rPr>
        <w:t xml:space="preserve"> está</w:t>
      </w:r>
      <w:proofErr w:type="gramStart"/>
      <w:r>
        <w:rPr>
          <w:color w:val="282829"/>
          <w:sz w:val="22"/>
          <w:shd w:val="clear" w:color="auto" w:fill="FFFFFF"/>
        </w:rPr>
        <w:t xml:space="preserve"> </w:t>
      </w:r>
      <w:r w:rsidRPr="00A55876">
        <w:rPr>
          <w:color w:val="282829"/>
          <w:sz w:val="22"/>
          <w:shd w:val="clear" w:color="auto" w:fill="FFFFFF"/>
        </w:rPr>
        <w:t xml:space="preserve"> </w:t>
      </w:r>
      <w:proofErr w:type="gramEnd"/>
      <w:r>
        <w:rPr>
          <w:color w:val="282829"/>
          <w:sz w:val="22"/>
          <w:shd w:val="clear" w:color="auto" w:fill="FFFFFF"/>
        </w:rPr>
        <w:t xml:space="preserve">ocorrendo </w:t>
      </w:r>
      <w:r w:rsidRPr="00A55876">
        <w:rPr>
          <w:color w:val="282829"/>
          <w:sz w:val="22"/>
          <w:shd w:val="clear" w:color="auto" w:fill="FFFFFF"/>
        </w:rPr>
        <w:t xml:space="preserve">lapso temporal de até 03 </w:t>
      </w:r>
      <w:r>
        <w:rPr>
          <w:color w:val="282829"/>
          <w:sz w:val="22"/>
          <w:shd w:val="clear" w:color="auto" w:fill="FFFFFF"/>
        </w:rPr>
        <w:t xml:space="preserve">(três) </w:t>
      </w:r>
      <w:r w:rsidRPr="00A55876">
        <w:rPr>
          <w:color w:val="282829"/>
          <w:sz w:val="22"/>
          <w:shd w:val="clear" w:color="auto" w:fill="FFFFFF"/>
        </w:rPr>
        <w:t xml:space="preserve">meses, </w:t>
      </w:r>
      <w:r w:rsidR="008C58E7">
        <w:rPr>
          <w:color w:val="282829"/>
          <w:sz w:val="22"/>
          <w:shd w:val="clear" w:color="auto" w:fill="FFFFFF"/>
        </w:rPr>
        <w:t>em total prejuízo aos segurados;</w:t>
      </w:r>
    </w:p>
    <w:p w:rsidR="0060146A" w:rsidRPr="0060146A" w:rsidRDefault="00A55876" w:rsidP="008C58E7">
      <w:pPr>
        <w:tabs>
          <w:tab w:val="left" w:pos="1701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o</w:t>
      </w:r>
      <w:r w:rsidR="0060146A" w:rsidRPr="0060146A">
        <w:rPr>
          <w:color w:val="282829"/>
          <w:sz w:val="22"/>
          <w:shd w:val="clear" w:color="auto" w:fill="FFFFFF"/>
        </w:rPr>
        <w:t xml:space="preserve"> § 5º, do art. 41-A, da Lei nº 8.213/1991, incluído pela Lei nº 11.665/2008, dispõe expressamente que o primeiro pagamento do benefício será efetuado até 45 dias após a data da apresentação, pelo segurado, da documentação necessária a sua conc</w:t>
      </w:r>
      <w:r w:rsidR="008C58E7">
        <w:rPr>
          <w:color w:val="282829"/>
          <w:sz w:val="22"/>
          <w:shd w:val="clear" w:color="auto" w:fill="FFFFFF"/>
        </w:rPr>
        <w:t>essão, o que não está ocorrendo;</w:t>
      </w:r>
    </w:p>
    <w:p w:rsidR="00A55876" w:rsidRDefault="00A55876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F7156" w:rsidRDefault="00DF7156" w:rsidP="008C58E7">
      <w:pPr>
        <w:tabs>
          <w:tab w:val="left" w:pos="1701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é </w:t>
      </w:r>
      <w:r w:rsidRPr="00DF7156">
        <w:rPr>
          <w:color w:val="282829"/>
          <w:sz w:val="22"/>
          <w:shd w:val="clear" w:color="auto" w:fill="FFFFFF"/>
        </w:rPr>
        <w:t>preocupa</w:t>
      </w:r>
      <w:r>
        <w:rPr>
          <w:color w:val="282829"/>
          <w:sz w:val="22"/>
          <w:shd w:val="clear" w:color="auto" w:fill="FFFFFF"/>
        </w:rPr>
        <w:t xml:space="preserve">nte </w:t>
      </w:r>
      <w:r w:rsidRPr="00DF7156">
        <w:rPr>
          <w:color w:val="282829"/>
          <w:sz w:val="22"/>
          <w:shd w:val="clear" w:color="auto" w:fill="FFFFFF"/>
        </w:rPr>
        <w:t>o tempo em que o requerente (segurado) demora, para realmente receber o benefício</w:t>
      </w:r>
      <w:r>
        <w:rPr>
          <w:color w:val="282829"/>
          <w:sz w:val="22"/>
          <w:shd w:val="clear" w:color="auto" w:fill="FFFFFF"/>
        </w:rPr>
        <w:t xml:space="preserve">, pois </w:t>
      </w:r>
      <w:r w:rsidR="00494A62">
        <w:rPr>
          <w:color w:val="282829"/>
          <w:sz w:val="22"/>
          <w:shd w:val="clear" w:color="auto" w:fill="FFFFFF"/>
        </w:rPr>
        <w:t xml:space="preserve">na </w:t>
      </w:r>
      <w:r w:rsidRPr="00DF7156">
        <w:rPr>
          <w:color w:val="282829"/>
          <w:sz w:val="22"/>
          <w:shd w:val="clear" w:color="auto" w:fill="FFFFFF"/>
        </w:rPr>
        <w:t>Agência do INSS em Sorriso</w:t>
      </w:r>
      <w:r>
        <w:rPr>
          <w:color w:val="282829"/>
          <w:sz w:val="22"/>
          <w:shd w:val="clear" w:color="auto" w:fill="FFFFFF"/>
        </w:rPr>
        <w:t>, d</w:t>
      </w:r>
      <w:r w:rsidRPr="00DF7156">
        <w:rPr>
          <w:color w:val="282829"/>
          <w:sz w:val="22"/>
          <w:shd w:val="clear" w:color="auto" w:fill="FFFFFF"/>
        </w:rPr>
        <w:t>a solicitação do benefício até a realização da perícia, transcorre tempo aproximado de 90 dias. Após a realização da perícia, em média, o tempo de resposta é de</w:t>
      </w:r>
      <w:r>
        <w:rPr>
          <w:color w:val="282829"/>
          <w:sz w:val="22"/>
          <w:shd w:val="clear" w:color="auto" w:fill="FFFFFF"/>
        </w:rPr>
        <w:t xml:space="preserve"> mais</w:t>
      </w:r>
      <w:r w:rsidRPr="00DF7156">
        <w:rPr>
          <w:color w:val="282829"/>
          <w:sz w:val="22"/>
          <w:shd w:val="clear" w:color="auto" w:fill="FFFFFF"/>
        </w:rPr>
        <w:t xml:space="preserve"> 30 dias e, recebendo o comunicado da concessão do benefício, o pagamento deverá ocorrer nos próximos 30 dias, ou seja, a data de protocolo</w:t>
      </w:r>
      <w:r>
        <w:rPr>
          <w:color w:val="282829"/>
          <w:sz w:val="22"/>
          <w:shd w:val="clear" w:color="auto" w:fill="FFFFFF"/>
        </w:rPr>
        <w:t xml:space="preserve"> do pedido, </w:t>
      </w:r>
      <w:r w:rsidRPr="00DF7156">
        <w:rPr>
          <w:color w:val="282829"/>
          <w:sz w:val="22"/>
          <w:shd w:val="clear" w:color="auto" w:fill="FFFFFF"/>
        </w:rPr>
        <w:t xml:space="preserve">até o efetivo recebimento, transcorre </w:t>
      </w:r>
      <w:proofErr w:type="gramStart"/>
      <w:r w:rsidRPr="00DF7156">
        <w:rPr>
          <w:color w:val="282829"/>
          <w:sz w:val="22"/>
          <w:shd w:val="clear" w:color="auto" w:fill="FFFFFF"/>
        </w:rPr>
        <w:t>lapso</w:t>
      </w:r>
      <w:proofErr w:type="gramEnd"/>
      <w:r w:rsidRPr="00DF7156">
        <w:rPr>
          <w:color w:val="282829"/>
          <w:sz w:val="22"/>
          <w:shd w:val="clear" w:color="auto" w:fill="FFFFFF"/>
        </w:rPr>
        <w:t xml:space="preserve"> temporal </w:t>
      </w:r>
      <w:r>
        <w:rPr>
          <w:color w:val="282829"/>
          <w:sz w:val="22"/>
          <w:shd w:val="clear" w:color="auto" w:fill="FFFFFF"/>
        </w:rPr>
        <w:t xml:space="preserve">aproximado </w:t>
      </w:r>
      <w:r w:rsidRPr="00DF7156">
        <w:rPr>
          <w:color w:val="282829"/>
          <w:sz w:val="22"/>
          <w:shd w:val="clear" w:color="auto" w:fill="FFFFFF"/>
        </w:rPr>
        <w:t>de 150 dias, praticamente meio ano sem que o segurado doente, incapacitado para o trabalho, receba o benefício</w:t>
      </w:r>
      <w:r w:rsidR="008C58E7">
        <w:rPr>
          <w:color w:val="282829"/>
          <w:sz w:val="22"/>
          <w:shd w:val="clear" w:color="auto" w:fill="FFFFFF"/>
        </w:rPr>
        <w:t>;</w:t>
      </w:r>
    </w:p>
    <w:p w:rsidR="00494A62" w:rsidRDefault="00494A62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94A62" w:rsidRDefault="00494A62" w:rsidP="008C58E7">
      <w:pPr>
        <w:tabs>
          <w:tab w:val="left" w:pos="1701"/>
        </w:tabs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 que durante esse período</w:t>
      </w:r>
      <w:r w:rsidR="00D91745">
        <w:rPr>
          <w:color w:val="282829"/>
          <w:sz w:val="22"/>
          <w:shd w:val="clear" w:color="auto" w:fill="FFFFFF"/>
        </w:rPr>
        <w:t>,</w:t>
      </w:r>
      <w:r>
        <w:rPr>
          <w:color w:val="282829"/>
          <w:sz w:val="22"/>
          <w:shd w:val="clear" w:color="auto" w:fill="FFFFFF"/>
        </w:rPr>
        <w:t xml:space="preserve"> o requisitante fica sem receber nenhum beneficio para sua subsistência, sendo que na maioria das vezes o mesmo está acometido por alguma enfermidade que o deixa incapacitado de real</w:t>
      </w:r>
      <w:r w:rsidR="008C58E7">
        <w:rPr>
          <w:color w:val="282829"/>
          <w:sz w:val="22"/>
          <w:shd w:val="clear" w:color="auto" w:fill="FFFFFF"/>
        </w:rPr>
        <w:t>izar qualquer tipo de trabalho;</w:t>
      </w:r>
    </w:p>
    <w:p w:rsidR="00DF7156" w:rsidRDefault="00DF7156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494A62" w:rsidRPr="0060146A" w:rsidRDefault="00A55876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Considerando que </w:t>
      </w:r>
      <w:r w:rsidR="00DF7156">
        <w:rPr>
          <w:color w:val="282829"/>
          <w:sz w:val="22"/>
          <w:shd w:val="clear" w:color="auto" w:fill="FFFFFF"/>
        </w:rPr>
        <w:t xml:space="preserve">por diversas vezes, </w:t>
      </w:r>
      <w:r>
        <w:rPr>
          <w:color w:val="282829"/>
          <w:sz w:val="22"/>
          <w:shd w:val="clear" w:color="auto" w:fill="FFFFFF"/>
        </w:rPr>
        <w:t xml:space="preserve">diante da </w:t>
      </w:r>
      <w:r w:rsidR="0060146A" w:rsidRPr="0060146A">
        <w:rPr>
          <w:color w:val="282829"/>
          <w:sz w:val="22"/>
          <w:shd w:val="clear" w:color="auto" w:fill="FFFFFF"/>
        </w:rPr>
        <w:t>demora excessiva na realização da perícia, o segurado que de fato estava doente, pode no ínterim</w:t>
      </w:r>
      <w:r>
        <w:rPr>
          <w:color w:val="282829"/>
          <w:sz w:val="22"/>
          <w:shd w:val="clear" w:color="auto" w:fill="FFFFFF"/>
        </w:rPr>
        <w:t>,</w:t>
      </w:r>
      <w:r w:rsidR="0060146A" w:rsidRPr="0060146A">
        <w:rPr>
          <w:color w:val="282829"/>
          <w:sz w:val="22"/>
          <w:shd w:val="clear" w:color="auto" w:fill="FFFFFF"/>
        </w:rPr>
        <w:t xml:space="preserve"> entre o requerimento e a realização do exame médico pericial, recuperar a sua capacidade laborativa, deixando de receber as parcelas do benefício de que realmente fazia jus porque, quando finalmente passou por perícia médica do INSS, a incapacidade não mais exi</w:t>
      </w:r>
      <w:r w:rsidR="008C58E7">
        <w:rPr>
          <w:color w:val="282829"/>
          <w:sz w:val="22"/>
          <w:shd w:val="clear" w:color="auto" w:fill="FFFFFF"/>
        </w:rPr>
        <w:t>stia ou não estava tão agravada;</w:t>
      </w:r>
    </w:p>
    <w:p w:rsidR="00A55876" w:rsidRDefault="00A55876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A55876" w:rsidRPr="00A55876" w:rsidRDefault="00DF7156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lastRenderedPageBreak/>
        <w:t>Considerando que o</w:t>
      </w:r>
      <w:r w:rsidR="00A55876" w:rsidRPr="00A55876">
        <w:rPr>
          <w:color w:val="282829"/>
          <w:sz w:val="22"/>
          <w:shd w:val="clear" w:color="auto" w:fill="FFFFFF"/>
        </w:rPr>
        <w:t xml:space="preserve"> segurado doente não pode ser prejudicado pela demora do INSS em realizar o exame médico, que tem por objetivo a comprovação da existência de incapacidade laboral</w:t>
      </w:r>
      <w:r>
        <w:rPr>
          <w:color w:val="282829"/>
          <w:sz w:val="22"/>
          <w:shd w:val="clear" w:color="auto" w:fill="FFFFFF"/>
        </w:rPr>
        <w:t>, sendo</w:t>
      </w:r>
      <w:r w:rsidR="00A55876" w:rsidRPr="00A55876">
        <w:rPr>
          <w:color w:val="282829"/>
          <w:sz w:val="22"/>
          <w:shd w:val="clear" w:color="auto" w:fill="FFFFFF"/>
        </w:rPr>
        <w:t xml:space="preserve"> dever do </w:t>
      </w:r>
      <w:r w:rsidR="00494A62">
        <w:rPr>
          <w:color w:val="282829"/>
          <w:sz w:val="22"/>
          <w:shd w:val="clear" w:color="auto" w:fill="FFFFFF"/>
        </w:rPr>
        <w:t>Instituto,</w:t>
      </w:r>
      <w:r w:rsidR="00A55876" w:rsidRPr="00A55876">
        <w:rPr>
          <w:color w:val="282829"/>
          <w:sz w:val="22"/>
          <w:shd w:val="clear" w:color="auto" w:fill="FFFFFF"/>
        </w:rPr>
        <w:t xml:space="preserve"> em respeito ao princípio da eficiência e da razoabilidade, realizar a perícia médica dentro do prazo de 45 dias, ou então</w:t>
      </w:r>
      <w:r w:rsidR="00494A62">
        <w:rPr>
          <w:color w:val="282829"/>
          <w:sz w:val="22"/>
          <w:shd w:val="clear" w:color="auto" w:fill="FFFFFF"/>
        </w:rPr>
        <w:t>,</w:t>
      </w:r>
      <w:r w:rsidR="00A55876" w:rsidRPr="00A55876">
        <w:rPr>
          <w:color w:val="282829"/>
          <w:sz w:val="22"/>
          <w:shd w:val="clear" w:color="auto" w:fill="FFFFFF"/>
        </w:rPr>
        <w:t xml:space="preserve"> efetuar o pagamento até que a perícia seja realizada.</w:t>
      </w:r>
    </w:p>
    <w:p w:rsidR="00494A62" w:rsidRDefault="00494A62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7F6498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</w:t>
      </w:r>
      <w:r w:rsidR="00D871D5" w:rsidRPr="00D840BA">
        <w:rPr>
          <w:color w:val="282829"/>
          <w:sz w:val="22"/>
          <w:shd w:val="clear" w:color="auto" w:fill="FFFFFF"/>
        </w:rPr>
        <w:t>onsiderando</w:t>
      </w:r>
      <w:r w:rsidR="00E05970">
        <w:rPr>
          <w:color w:val="282829"/>
          <w:sz w:val="22"/>
          <w:shd w:val="clear" w:color="auto" w:fill="FFFFFF"/>
        </w:rPr>
        <w:t xml:space="preserve"> </w:t>
      </w:r>
      <w:r>
        <w:rPr>
          <w:color w:val="282829"/>
          <w:sz w:val="22"/>
          <w:shd w:val="clear" w:color="auto" w:fill="FFFFFF"/>
        </w:rPr>
        <w:t xml:space="preserve">ser uma reivindicação dos </w:t>
      </w:r>
      <w:r w:rsidR="00D91745">
        <w:rPr>
          <w:color w:val="282829"/>
          <w:sz w:val="22"/>
          <w:shd w:val="clear" w:color="auto" w:fill="FFFFFF"/>
        </w:rPr>
        <w:t>segurados</w:t>
      </w:r>
      <w:r>
        <w:rPr>
          <w:color w:val="282829"/>
          <w:sz w:val="22"/>
          <w:shd w:val="clear" w:color="auto" w:fill="FFFFFF"/>
        </w:rPr>
        <w:t>,</w:t>
      </w:r>
      <w:r w:rsidR="00E05970" w:rsidRPr="00E05970">
        <w:rPr>
          <w:color w:val="282829"/>
          <w:sz w:val="22"/>
          <w:shd w:val="clear" w:color="auto" w:fill="FFFFFF"/>
        </w:rPr>
        <w:t xml:space="preserve"> </w:t>
      </w:r>
      <w:r w:rsidR="00DA2B8B">
        <w:rPr>
          <w:color w:val="282829"/>
          <w:sz w:val="22"/>
          <w:shd w:val="clear" w:color="auto" w:fill="FFFFFF"/>
        </w:rPr>
        <w:t>faz-se necessário o presente requerimento.</w:t>
      </w:r>
    </w:p>
    <w:p w:rsidR="00D871D5" w:rsidRPr="00D840BA" w:rsidRDefault="00D871D5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D871D5" w:rsidRPr="00D840BA" w:rsidRDefault="00D871D5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Default="00D871D5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13180B">
        <w:rPr>
          <w:color w:val="282829"/>
          <w:sz w:val="22"/>
          <w:shd w:val="clear" w:color="auto" w:fill="FFFFFF"/>
        </w:rPr>
        <w:t>12</w:t>
      </w:r>
      <w:r w:rsidRPr="00D840BA">
        <w:rPr>
          <w:color w:val="282829"/>
          <w:sz w:val="22"/>
          <w:shd w:val="clear" w:color="auto" w:fill="FFFFFF"/>
        </w:rPr>
        <w:t xml:space="preserve"> de </w:t>
      </w:r>
      <w:r w:rsidR="008C58E7">
        <w:rPr>
          <w:color w:val="282829"/>
          <w:sz w:val="22"/>
          <w:shd w:val="clear" w:color="auto" w:fill="FFFFFF"/>
        </w:rPr>
        <w:t>J</w:t>
      </w:r>
      <w:r w:rsidR="00D91745">
        <w:rPr>
          <w:color w:val="282829"/>
          <w:sz w:val="22"/>
          <w:shd w:val="clear" w:color="auto" w:fill="FFFFFF"/>
        </w:rPr>
        <w:t>unho</w:t>
      </w:r>
      <w:r w:rsidRPr="00D840BA">
        <w:rPr>
          <w:color w:val="282829"/>
          <w:sz w:val="22"/>
          <w:shd w:val="clear" w:color="auto" w:fill="FFFFFF"/>
        </w:rPr>
        <w:t xml:space="preserve"> de 201</w:t>
      </w:r>
      <w:r w:rsidR="00CB7D31">
        <w:rPr>
          <w:color w:val="282829"/>
          <w:sz w:val="22"/>
          <w:shd w:val="clear" w:color="auto" w:fill="FFFFFF"/>
        </w:rPr>
        <w:t>9</w:t>
      </w:r>
      <w:r w:rsidR="00D91745">
        <w:rPr>
          <w:color w:val="282829"/>
          <w:sz w:val="22"/>
          <w:shd w:val="clear" w:color="auto" w:fill="FFFFFF"/>
        </w:rPr>
        <w:t>.</w:t>
      </w:r>
    </w:p>
    <w:p w:rsidR="008C58E7" w:rsidRDefault="008C58E7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C58E7" w:rsidRDefault="008C58E7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C58E7" w:rsidRDefault="008C58E7" w:rsidP="008C58E7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8C58E7" w:rsidRPr="008C58E7" w:rsidRDefault="008C58E7" w:rsidP="008C58E7">
      <w:pPr>
        <w:spacing w:after="0" w:line="240" w:lineRule="auto"/>
        <w:jc w:val="center"/>
        <w:rPr>
          <w:b/>
          <w:color w:val="282829"/>
          <w:sz w:val="22"/>
          <w:shd w:val="clear" w:color="auto" w:fill="FFFFFF"/>
        </w:rPr>
      </w:pPr>
    </w:p>
    <w:p w:rsidR="008C58E7" w:rsidRPr="008C58E7" w:rsidRDefault="008C58E7" w:rsidP="008C58E7">
      <w:pPr>
        <w:spacing w:after="0" w:line="240" w:lineRule="auto"/>
        <w:jc w:val="center"/>
        <w:rPr>
          <w:b/>
          <w:color w:val="282829"/>
          <w:sz w:val="22"/>
          <w:shd w:val="clear" w:color="auto" w:fill="FFFFFF"/>
        </w:rPr>
      </w:pPr>
      <w:r w:rsidRPr="008C58E7">
        <w:rPr>
          <w:b/>
          <w:color w:val="282829"/>
          <w:sz w:val="22"/>
          <w:shd w:val="clear" w:color="auto" w:fill="FFFFFF"/>
        </w:rPr>
        <w:t>DAMIANI NA TV</w:t>
      </w:r>
    </w:p>
    <w:p w:rsidR="008C58E7" w:rsidRPr="008C58E7" w:rsidRDefault="008C58E7" w:rsidP="008C58E7">
      <w:pPr>
        <w:spacing w:after="0" w:line="240" w:lineRule="auto"/>
        <w:jc w:val="center"/>
        <w:rPr>
          <w:b/>
          <w:color w:val="282829"/>
          <w:sz w:val="22"/>
          <w:shd w:val="clear" w:color="auto" w:fill="FFFFFF"/>
        </w:rPr>
      </w:pPr>
      <w:r w:rsidRPr="008C58E7">
        <w:rPr>
          <w:b/>
          <w:color w:val="282829"/>
          <w:sz w:val="22"/>
          <w:shd w:val="clear" w:color="auto" w:fill="FFFFFF"/>
        </w:rPr>
        <w:t>Vereador PSC</w:t>
      </w:r>
    </w:p>
    <w:sectPr w:rsidR="008C58E7" w:rsidRPr="008C58E7" w:rsidSect="008C58E7">
      <w:pgSz w:w="11906" w:h="16838"/>
      <w:pgMar w:top="2410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1200D5"/>
    <w:rsid w:val="0013180B"/>
    <w:rsid w:val="00195BCF"/>
    <w:rsid w:val="001E1DE5"/>
    <w:rsid w:val="00207DC3"/>
    <w:rsid w:val="00232F03"/>
    <w:rsid w:val="00264A46"/>
    <w:rsid w:val="002745E3"/>
    <w:rsid w:val="002822A0"/>
    <w:rsid w:val="00294509"/>
    <w:rsid w:val="002C4773"/>
    <w:rsid w:val="00382387"/>
    <w:rsid w:val="003C1A66"/>
    <w:rsid w:val="004845ED"/>
    <w:rsid w:val="00492905"/>
    <w:rsid w:val="00494A62"/>
    <w:rsid w:val="004B7144"/>
    <w:rsid w:val="004C04EF"/>
    <w:rsid w:val="004F225D"/>
    <w:rsid w:val="005168B0"/>
    <w:rsid w:val="005175B3"/>
    <w:rsid w:val="0052320B"/>
    <w:rsid w:val="005378C2"/>
    <w:rsid w:val="00567C0F"/>
    <w:rsid w:val="00572695"/>
    <w:rsid w:val="0057649C"/>
    <w:rsid w:val="005952F9"/>
    <w:rsid w:val="0060146A"/>
    <w:rsid w:val="00627787"/>
    <w:rsid w:val="006A51BC"/>
    <w:rsid w:val="006F626A"/>
    <w:rsid w:val="00775DCF"/>
    <w:rsid w:val="007A0EF6"/>
    <w:rsid w:val="007F6498"/>
    <w:rsid w:val="007F724E"/>
    <w:rsid w:val="00831A51"/>
    <w:rsid w:val="00891254"/>
    <w:rsid w:val="008C58E7"/>
    <w:rsid w:val="009072AC"/>
    <w:rsid w:val="00951124"/>
    <w:rsid w:val="00951E62"/>
    <w:rsid w:val="009A0282"/>
    <w:rsid w:val="009E7DC7"/>
    <w:rsid w:val="00A4295A"/>
    <w:rsid w:val="00A55876"/>
    <w:rsid w:val="00A947FD"/>
    <w:rsid w:val="00AA0412"/>
    <w:rsid w:val="00AB2678"/>
    <w:rsid w:val="00AC7613"/>
    <w:rsid w:val="00B1615B"/>
    <w:rsid w:val="00B255CE"/>
    <w:rsid w:val="00B84300"/>
    <w:rsid w:val="00BA7C19"/>
    <w:rsid w:val="00BB7A6A"/>
    <w:rsid w:val="00C153EC"/>
    <w:rsid w:val="00C428C3"/>
    <w:rsid w:val="00CB7D31"/>
    <w:rsid w:val="00CE7889"/>
    <w:rsid w:val="00CF0D48"/>
    <w:rsid w:val="00D133F8"/>
    <w:rsid w:val="00D21C78"/>
    <w:rsid w:val="00D840BA"/>
    <w:rsid w:val="00D871D5"/>
    <w:rsid w:val="00D91745"/>
    <w:rsid w:val="00DA2B8B"/>
    <w:rsid w:val="00DC1E02"/>
    <w:rsid w:val="00DC59CC"/>
    <w:rsid w:val="00DE08CB"/>
    <w:rsid w:val="00DF7156"/>
    <w:rsid w:val="00E05970"/>
    <w:rsid w:val="00E304AD"/>
    <w:rsid w:val="00F04389"/>
    <w:rsid w:val="00F26E83"/>
    <w:rsid w:val="00F7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576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2019-06-13T14:36:00Z</cp:lastPrinted>
  <dcterms:created xsi:type="dcterms:W3CDTF">2019-06-07T15:06:00Z</dcterms:created>
  <dcterms:modified xsi:type="dcterms:W3CDTF">2019-06-13T14:36:00Z</dcterms:modified>
</cp:coreProperties>
</file>