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630B1D" w:rsidRPr="00771953" w:rsidRDefault="00630B1D" w:rsidP="00630B1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C64522">
        <w:rPr>
          <w:rFonts w:ascii="Times New Roman" w:hAnsi="Times New Roman"/>
          <w:szCs w:val="24"/>
        </w:rPr>
        <w:t>99</w:t>
      </w:r>
      <w:bookmarkStart w:id="0" w:name="_GoBack"/>
      <w:bookmarkEnd w:id="0"/>
      <w:r w:rsidRPr="00771953">
        <w:rPr>
          <w:rFonts w:ascii="Times New Roman" w:hAnsi="Times New Roman"/>
          <w:szCs w:val="24"/>
        </w:rPr>
        <w:t>/201</w:t>
      </w:r>
      <w:r>
        <w:rPr>
          <w:rFonts w:ascii="Times New Roman" w:hAnsi="Times New Roman"/>
          <w:szCs w:val="24"/>
        </w:rPr>
        <w:t>9</w:t>
      </w:r>
    </w:p>
    <w:p w:rsidR="00630B1D" w:rsidRPr="00914B85" w:rsidRDefault="00630B1D" w:rsidP="00630B1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630B1D" w:rsidRPr="00574698" w:rsidRDefault="00630B1D" w:rsidP="00630B1D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C64522">
        <w:rPr>
          <w:bCs/>
          <w:iCs/>
        </w:rPr>
        <w:t>22</w:t>
      </w:r>
      <w:r w:rsidRPr="00574698">
        <w:rPr>
          <w:bCs/>
          <w:iCs/>
        </w:rPr>
        <w:t xml:space="preserve"> de </w:t>
      </w:r>
      <w:r w:rsidR="00C64522">
        <w:rPr>
          <w:bCs/>
          <w:iCs/>
        </w:rPr>
        <w:t>julho</w:t>
      </w:r>
      <w:r w:rsidRPr="00574698">
        <w:rPr>
          <w:bCs/>
          <w:iCs/>
        </w:rPr>
        <w:t xml:space="preserve"> de 201</w:t>
      </w:r>
      <w:r>
        <w:rPr>
          <w:bCs/>
          <w:iCs/>
        </w:rPr>
        <w:t>9</w:t>
      </w:r>
    </w:p>
    <w:p w:rsidR="00630B1D" w:rsidRPr="00574698" w:rsidRDefault="00630B1D" w:rsidP="00630B1D">
      <w:pPr>
        <w:ind w:left="2835"/>
        <w:jc w:val="both"/>
        <w:rPr>
          <w:bCs/>
        </w:rPr>
      </w:pPr>
    </w:p>
    <w:p w:rsidR="00630B1D" w:rsidRPr="00630B1D" w:rsidRDefault="00630B1D" w:rsidP="00630B1D">
      <w:pPr>
        <w:pStyle w:val="Recuodecorpodetexto3"/>
        <w:ind w:left="2835"/>
        <w:rPr>
          <w:bCs/>
          <w:iCs/>
          <w:sz w:val="24"/>
          <w:szCs w:val="24"/>
        </w:rPr>
      </w:pPr>
      <w:r w:rsidRPr="00630B1D">
        <w:rPr>
          <w:bCs/>
          <w:iCs/>
          <w:sz w:val="24"/>
          <w:szCs w:val="24"/>
        </w:rPr>
        <w:t xml:space="preserve">Interrompe férias </w:t>
      </w:r>
      <w:r w:rsidR="00C64522">
        <w:rPr>
          <w:bCs/>
          <w:iCs/>
          <w:sz w:val="24"/>
          <w:szCs w:val="24"/>
        </w:rPr>
        <w:t>do servidor</w:t>
      </w:r>
      <w:r w:rsidRPr="00630B1D">
        <w:rPr>
          <w:bCs/>
          <w:iCs/>
          <w:sz w:val="24"/>
          <w:szCs w:val="24"/>
        </w:rPr>
        <w:t xml:space="preserve"> </w:t>
      </w:r>
      <w:r w:rsidR="00C64522">
        <w:rPr>
          <w:bCs/>
          <w:iCs/>
          <w:sz w:val="24"/>
          <w:szCs w:val="24"/>
        </w:rPr>
        <w:t>José Hilton de Almeida Jeronimo</w:t>
      </w:r>
      <w:r w:rsidRPr="00630B1D">
        <w:rPr>
          <w:bCs/>
          <w:iCs/>
          <w:sz w:val="24"/>
          <w:szCs w:val="24"/>
        </w:rPr>
        <w:t>.</w:t>
      </w:r>
    </w:p>
    <w:p w:rsidR="00630B1D" w:rsidRPr="00914B85" w:rsidRDefault="00630B1D" w:rsidP="00630B1D">
      <w:pPr>
        <w:jc w:val="both"/>
        <w:rPr>
          <w:bCs/>
        </w:rPr>
      </w:pPr>
    </w:p>
    <w:p w:rsidR="00630B1D" w:rsidRPr="00914B85" w:rsidRDefault="00630B1D" w:rsidP="00630B1D">
      <w:pPr>
        <w:ind w:firstLine="1418"/>
        <w:jc w:val="both"/>
      </w:pPr>
      <w:proofErr w:type="gramStart"/>
      <w:r w:rsidRPr="00914B85">
        <w:t>O Excelentíssimo</w:t>
      </w:r>
      <w:proofErr w:type="gramEnd"/>
      <w:r w:rsidRPr="00914B85">
        <w:t xml:space="preserve"> Senhor </w:t>
      </w:r>
      <w:r>
        <w:t>CLAUDIO OLIVEIRA</w:t>
      </w:r>
      <w:r w:rsidRPr="00914B85">
        <w:t>, Presidente da Câmara Municipal de Sorriso, Estado de Mato Grosso, no uso das atribuições que lhe são conferidas por Lei e,</w:t>
      </w:r>
    </w:p>
    <w:p w:rsidR="00630B1D" w:rsidRPr="00914B85" w:rsidRDefault="00630B1D" w:rsidP="00630B1D">
      <w:pPr>
        <w:ind w:firstLine="2835"/>
        <w:jc w:val="both"/>
      </w:pPr>
    </w:p>
    <w:p w:rsidR="00630B1D" w:rsidRPr="00914B85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o </w:t>
      </w:r>
      <w:r>
        <w:t>§2º do artigo 78 da Lei Complementar nº 140/2011</w:t>
      </w:r>
      <w:r w:rsidRPr="00914B85">
        <w:t>;</w:t>
      </w:r>
    </w:p>
    <w:p w:rsidR="00630B1D" w:rsidRDefault="00630B1D" w:rsidP="00630B1D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>
        <w:t xml:space="preserve">a Portaria nº </w:t>
      </w:r>
      <w:r w:rsidR="00777FBF">
        <w:t>76</w:t>
      </w:r>
      <w:r>
        <w:t>/201</w:t>
      </w:r>
      <w:r w:rsidR="00B24E10">
        <w:t>9</w:t>
      </w:r>
      <w:r>
        <w:t>;</w:t>
      </w:r>
      <w:r w:rsidR="00B24E10">
        <w:t xml:space="preserve"> </w:t>
      </w:r>
      <w:proofErr w:type="gramStart"/>
      <w:r w:rsidR="00B24E10">
        <w:t>e</w:t>
      </w:r>
      <w:proofErr w:type="gramEnd"/>
    </w:p>
    <w:p w:rsidR="00630B1D" w:rsidRPr="00914B85" w:rsidRDefault="00630B1D" w:rsidP="00B24E10">
      <w:pPr>
        <w:numPr>
          <w:ilvl w:val="0"/>
          <w:numId w:val="57"/>
        </w:numPr>
        <w:ind w:left="1843"/>
        <w:jc w:val="both"/>
      </w:pPr>
      <w:r>
        <w:t>Considerando a n</w:t>
      </w:r>
      <w:r w:rsidR="00B24E10">
        <w:t>ecessidade do serviço público;</w:t>
      </w:r>
    </w:p>
    <w:p w:rsidR="00630B1D" w:rsidRPr="00914B85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:rsidR="00630B1D" w:rsidRPr="00914B85" w:rsidRDefault="00630B1D" w:rsidP="00630B1D">
      <w:pPr>
        <w:jc w:val="both"/>
      </w:pPr>
    </w:p>
    <w:p w:rsidR="00630B1D" w:rsidRDefault="00630B1D" w:rsidP="00630B1D">
      <w:pPr>
        <w:jc w:val="both"/>
      </w:pPr>
      <w:r w:rsidRPr="00914B85">
        <w:tab/>
      </w:r>
      <w:r w:rsidRPr="00914B85">
        <w:tab/>
      </w:r>
      <w:r w:rsidRPr="00914B85">
        <w:rPr>
          <w:b/>
          <w:bCs/>
        </w:rPr>
        <w:t>Art. 1º</w:t>
      </w:r>
      <w:r w:rsidRPr="00914B85">
        <w:t xml:space="preserve"> - </w:t>
      </w:r>
      <w:r>
        <w:t>Interromper as</w:t>
      </w:r>
      <w:r w:rsidRPr="00914B85">
        <w:t xml:space="preserve"> férias </w:t>
      </w:r>
      <w:r>
        <w:t>d</w:t>
      </w:r>
      <w:r w:rsidR="00C64522">
        <w:t>o</w:t>
      </w:r>
      <w:r>
        <w:t xml:space="preserve"> servidor </w:t>
      </w:r>
      <w:r w:rsidR="00B24E10">
        <w:t>efetiv</w:t>
      </w:r>
      <w:r w:rsidR="00C64522">
        <w:t>o</w:t>
      </w:r>
      <w:r w:rsidRPr="00914B85">
        <w:t xml:space="preserve"> </w:t>
      </w:r>
      <w:r w:rsidR="00C64522">
        <w:rPr>
          <w:b/>
          <w:bCs/>
        </w:rPr>
        <w:t>JOSÉ HILTON DE ALMEIDA JERONIMO</w:t>
      </w:r>
      <w:r w:rsidRPr="00914B85">
        <w:t xml:space="preserve">, </w:t>
      </w:r>
      <w:r>
        <w:t>concedida através da Portaria</w:t>
      </w:r>
      <w:r w:rsidR="005B048C">
        <w:t xml:space="preserve"> nº</w:t>
      </w:r>
      <w:r>
        <w:t xml:space="preserve"> </w:t>
      </w:r>
      <w:r w:rsidR="00C64522">
        <w:t>86</w:t>
      </w:r>
      <w:r>
        <w:t xml:space="preserve"> de </w:t>
      </w:r>
      <w:r w:rsidR="00C64522">
        <w:t>26</w:t>
      </w:r>
      <w:r>
        <w:t xml:space="preserve"> de </w:t>
      </w:r>
      <w:r w:rsidR="00777FBF">
        <w:t>junho</w:t>
      </w:r>
      <w:r>
        <w:t xml:space="preserve"> de 2019.</w:t>
      </w:r>
    </w:p>
    <w:p w:rsidR="00630B1D" w:rsidRDefault="00630B1D" w:rsidP="00630B1D">
      <w:pPr>
        <w:jc w:val="both"/>
      </w:pPr>
    </w:p>
    <w:p w:rsidR="00630B1D" w:rsidRPr="00914B85" w:rsidRDefault="00630B1D" w:rsidP="00630B1D">
      <w:pPr>
        <w:jc w:val="both"/>
      </w:pPr>
      <w:r>
        <w:tab/>
      </w:r>
      <w:r>
        <w:tab/>
      </w:r>
      <w:r>
        <w:rPr>
          <w:b/>
          <w:bCs/>
        </w:rPr>
        <w:t>Parágrafo único</w:t>
      </w:r>
      <w:r w:rsidR="00C64522">
        <w:t xml:space="preserve"> – A servidor</w:t>
      </w:r>
      <w:r>
        <w:t xml:space="preserve"> deverá retornar as atividades a partir do dia </w:t>
      </w:r>
      <w:r w:rsidR="00C64522">
        <w:t>22</w:t>
      </w:r>
      <w:r>
        <w:t xml:space="preserve"> de </w:t>
      </w:r>
      <w:r w:rsidR="00C64522">
        <w:t>julho</w:t>
      </w:r>
      <w:r>
        <w:t xml:space="preserve"> de 2019.</w:t>
      </w:r>
    </w:p>
    <w:p w:rsidR="00630B1D" w:rsidRPr="00914B85" w:rsidRDefault="00630B1D" w:rsidP="00630B1D">
      <w:pPr>
        <w:jc w:val="both"/>
      </w:pPr>
      <w:r w:rsidRPr="00914B85">
        <w:t xml:space="preserve"> </w:t>
      </w: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2º</w:t>
      </w:r>
      <w:r w:rsidRPr="000C7371">
        <w:t xml:space="preserve"> - </w:t>
      </w:r>
      <w:r>
        <w:t xml:space="preserve">O período de férias restante, a que faz jus </w:t>
      </w:r>
      <w:r w:rsidR="00C64522">
        <w:t>o</w:t>
      </w:r>
      <w:r>
        <w:t xml:space="preserve"> servidor, deverá ser gozado de uma só vez.</w:t>
      </w:r>
    </w:p>
    <w:p w:rsidR="00630B1D" w:rsidRPr="000C7371" w:rsidRDefault="00630B1D" w:rsidP="00630B1D">
      <w:pPr>
        <w:ind w:firstLine="1418"/>
        <w:jc w:val="both"/>
      </w:pPr>
    </w:p>
    <w:p w:rsidR="00630B1D" w:rsidRPr="000C7371" w:rsidRDefault="00630B1D" w:rsidP="00630B1D">
      <w:pPr>
        <w:ind w:firstLine="1418"/>
        <w:jc w:val="both"/>
      </w:pPr>
      <w:r w:rsidRPr="000C7371">
        <w:rPr>
          <w:b/>
          <w:bCs/>
        </w:rPr>
        <w:t>Art. 3º</w:t>
      </w:r>
      <w:r w:rsidRPr="000C7371">
        <w:t xml:space="preserve"> - Esta Portaria entra em vigor na data da sua publicação.</w:t>
      </w:r>
    </w:p>
    <w:p w:rsidR="00630B1D" w:rsidRPr="000C7371" w:rsidRDefault="00630B1D" w:rsidP="00630B1D">
      <w:pPr>
        <w:ind w:firstLine="1418"/>
        <w:jc w:val="both"/>
      </w:pPr>
    </w:p>
    <w:p w:rsidR="00630B1D" w:rsidRPr="00914B85" w:rsidRDefault="00630B1D" w:rsidP="00630B1D">
      <w:pPr>
        <w:jc w:val="both"/>
      </w:pPr>
      <w:r w:rsidRPr="00914B85">
        <w:tab/>
      </w:r>
      <w:r w:rsidRPr="00914B85">
        <w:tab/>
      </w:r>
    </w:p>
    <w:p w:rsidR="00630B1D" w:rsidRPr="00914B85" w:rsidRDefault="00630B1D" w:rsidP="00630B1D">
      <w:pPr>
        <w:ind w:firstLine="1418"/>
        <w:jc w:val="both"/>
      </w:pPr>
      <w:r w:rsidRPr="00914B85">
        <w:t xml:space="preserve">Câmara Municipal de Sorriso, Estado de Mato Grosso, em </w:t>
      </w:r>
      <w:r w:rsidR="00C64522">
        <w:t>22</w:t>
      </w:r>
      <w:r w:rsidRPr="00914B85">
        <w:t xml:space="preserve"> de </w:t>
      </w:r>
      <w:r w:rsidR="00C64522">
        <w:t>julho</w:t>
      </w:r>
      <w:r w:rsidRPr="00914B85">
        <w:t xml:space="preserve"> de 201</w:t>
      </w:r>
      <w:r>
        <w:t>9</w:t>
      </w:r>
      <w:r w:rsidRPr="00914B85">
        <w:t>.</w:t>
      </w:r>
    </w:p>
    <w:p w:rsidR="009335D9" w:rsidRDefault="009335D9" w:rsidP="009335D9">
      <w:pPr>
        <w:ind w:firstLine="1418"/>
        <w:jc w:val="both"/>
      </w:pPr>
    </w:p>
    <w:p w:rsidR="009335D9" w:rsidRDefault="009335D9" w:rsidP="009335D9">
      <w:pPr>
        <w:jc w:val="center"/>
        <w:rPr>
          <w:b/>
          <w:bCs/>
        </w:rPr>
      </w:pPr>
    </w:p>
    <w:p w:rsidR="009335D9" w:rsidRPr="00914B85" w:rsidRDefault="009335D9" w:rsidP="009335D9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:rsidR="009335D9" w:rsidRDefault="009335D9" w:rsidP="009335D9">
      <w:pPr>
        <w:jc w:val="center"/>
        <w:rPr>
          <w:b/>
          <w:bCs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16B4" w:rsidRDefault="006F16B4">
      <w:r>
        <w:separator/>
      </w:r>
    </w:p>
  </w:endnote>
  <w:endnote w:type="continuationSeparator" w:id="0">
    <w:p w:rsidR="006F16B4" w:rsidRDefault="006F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16B4" w:rsidRDefault="006F16B4">
      <w:r>
        <w:separator/>
      </w:r>
    </w:p>
  </w:footnote>
  <w:footnote w:type="continuationSeparator" w:id="0">
    <w:p w:rsidR="006F16B4" w:rsidRDefault="006F16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6F16B4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25285498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1A6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048C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0B1D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52C9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6F16B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77FBF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24E10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12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35C7F"/>
    <w:rsid w:val="00C41387"/>
    <w:rsid w:val="00C45BD1"/>
    <w:rsid w:val="00C50849"/>
    <w:rsid w:val="00C549B1"/>
    <w:rsid w:val="00C560F2"/>
    <w:rsid w:val="00C6452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2FF1"/>
    <w:rsid w:val="00EF485F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D0581F-B3A1-4589-8151-E5AB1A204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8</cp:revision>
  <cp:lastPrinted>2019-04-24T12:22:00Z</cp:lastPrinted>
  <dcterms:created xsi:type="dcterms:W3CDTF">2019-04-11T15:06:00Z</dcterms:created>
  <dcterms:modified xsi:type="dcterms:W3CDTF">2019-07-22T11:25:00Z</dcterms:modified>
</cp:coreProperties>
</file>