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92" w:rsidRPr="009E3B92" w:rsidRDefault="009E3B92" w:rsidP="00213046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E3B92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213046">
        <w:rPr>
          <w:rFonts w:ascii="Times New Roman" w:hAnsi="Times New Roman" w:cs="Times New Roman"/>
          <w:color w:val="000000"/>
          <w:sz w:val="24"/>
          <w:szCs w:val="24"/>
        </w:rPr>
        <w:t xml:space="preserve"> 197</w:t>
      </w:r>
      <w:r w:rsidRPr="009E3B92">
        <w:rPr>
          <w:rFonts w:ascii="Times New Roman" w:hAnsi="Times New Roman" w:cs="Times New Roman"/>
          <w:color w:val="000000"/>
          <w:sz w:val="24"/>
          <w:szCs w:val="24"/>
        </w:rPr>
        <w:t>/2019</w:t>
      </w:r>
    </w:p>
    <w:p w:rsidR="009E3B92" w:rsidRPr="009E3B92" w:rsidRDefault="009E3B92" w:rsidP="00213046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3B92" w:rsidRDefault="009E3B92" w:rsidP="00213046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7E40" w:rsidRPr="009E3B92" w:rsidRDefault="00117E40" w:rsidP="00213046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3B92" w:rsidRPr="009E3B92" w:rsidRDefault="009E3B92" w:rsidP="00213046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3B92" w:rsidRDefault="009E3B92" w:rsidP="00213046">
      <w:pPr>
        <w:pStyle w:val="Ttulo"/>
        <w:ind w:firstLine="3402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>JOHNSON RIBEIRO - PSDB</w:t>
      </w:r>
      <w:r w:rsidRPr="009E3B92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 xml:space="preserve">, NEREU BRESOLIN – DEM, DIRCEU ZANATTA – MDB, </w:t>
      </w:r>
      <w:proofErr w:type="gramStart"/>
      <w:r w:rsidRPr="009E3B92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TOCO</w:t>
      </w:r>
      <w:proofErr w:type="gramEnd"/>
      <w:r w:rsidRPr="009E3B92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 xml:space="preserve"> BAGGIO – PSDB e DAMIANI DA TV – PSC</w:t>
      </w:r>
      <w:r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,</w:t>
      </w:r>
      <w:r w:rsidRPr="009E3B92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 xml:space="preserve"> </w:t>
      </w:r>
      <w:r w:rsidRPr="009E3B92"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  <w:t xml:space="preserve">vereadores </w:t>
      </w:r>
      <w:r w:rsidRPr="009E3B92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com assento nesta Casa, de conformidade com os Artigos 118 e 121 do Regimento Interno, REQUEREM à Mesa</w:t>
      </w:r>
      <w:r w:rsidR="00C224EA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, ouvido o Soberano Plenário,</w:t>
      </w:r>
      <w:r w:rsidRPr="009E3B92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a realização de Audiência Pública,</w:t>
      </w: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no dia </w:t>
      </w:r>
      <w:r w:rsidR="00105682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14 </w:t>
      </w: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de </w:t>
      </w:r>
      <w:r w:rsidR="00C224EA">
        <w:rPr>
          <w:rFonts w:ascii="Times New Roman" w:hAnsi="Times New Roman" w:cs="Times New Roman"/>
          <w:i w:val="0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gosto </w:t>
      </w:r>
      <w:r w:rsidRPr="009E3B92">
        <w:rPr>
          <w:rFonts w:ascii="Times New Roman" w:hAnsi="Times New Roman" w:cs="Times New Roman"/>
          <w:i w:val="0"/>
          <w:color w:val="000000"/>
          <w:sz w:val="24"/>
          <w:szCs w:val="24"/>
        </w:rPr>
        <w:t>de 2019, com o objetivo de debater</w:t>
      </w:r>
      <w:r w:rsidR="00662D52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com toda a sociedade </w:t>
      </w:r>
      <w:r w:rsidR="00105682">
        <w:rPr>
          <w:rFonts w:ascii="Times New Roman" w:hAnsi="Times New Roman" w:cs="Times New Roman"/>
          <w:i w:val="0"/>
          <w:color w:val="000000"/>
          <w:sz w:val="24"/>
          <w:szCs w:val="24"/>
        </w:rPr>
        <w:t>a criação</w:t>
      </w:r>
      <w:r w:rsidR="00662D52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105682">
        <w:rPr>
          <w:rFonts w:ascii="Times New Roman" w:hAnsi="Times New Roman" w:cs="Times New Roman"/>
          <w:i w:val="0"/>
          <w:color w:val="000000"/>
          <w:sz w:val="24"/>
          <w:szCs w:val="24"/>
        </w:rPr>
        <w:t>d</w:t>
      </w:r>
      <w:r w:rsidR="00662D52">
        <w:rPr>
          <w:rFonts w:ascii="Times New Roman" w:hAnsi="Times New Roman" w:cs="Times New Roman"/>
          <w:i w:val="0"/>
          <w:color w:val="000000"/>
          <w:sz w:val="24"/>
          <w:szCs w:val="24"/>
        </w:rPr>
        <w:t>o Conselho Municipal Dos Direitos das Pessoas com Deficiência, n</w:t>
      </w:r>
      <w:r w:rsidRPr="009E3B92">
        <w:rPr>
          <w:rFonts w:ascii="Times New Roman" w:hAnsi="Times New Roman" w:cs="Times New Roman"/>
          <w:i w:val="0"/>
          <w:color w:val="000000"/>
          <w:sz w:val="24"/>
          <w:szCs w:val="24"/>
        </w:rPr>
        <w:t>o município de Sorriso/MT.</w:t>
      </w:r>
    </w:p>
    <w:p w:rsidR="00662D52" w:rsidRPr="009E3B92" w:rsidRDefault="00662D52" w:rsidP="00213046">
      <w:pPr>
        <w:pStyle w:val="Ttulo"/>
        <w:ind w:firstLine="3402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9E3B92" w:rsidRPr="009E3B92" w:rsidRDefault="009E3B92" w:rsidP="0021304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B92" w:rsidRPr="009E3B92" w:rsidRDefault="009E3B92" w:rsidP="0021304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E3B92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E3B92" w:rsidRPr="009E3B92" w:rsidRDefault="009E3B92" w:rsidP="0021304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B9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3B9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77A27" w:rsidRDefault="00105682" w:rsidP="00CE398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tema a ser</w:t>
      </w:r>
      <w:r w:rsidR="007B390E">
        <w:rPr>
          <w:rFonts w:ascii="Times New Roman" w:hAnsi="Times New Roman" w:cs="Times New Roman"/>
          <w:sz w:val="24"/>
          <w:szCs w:val="24"/>
        </w:rPr>
        <w:t xml:space="preserve"> debatido </w:t>
      </w:r>
      <w:r w:rsidR="00E13B7A">
        <w:rPr>
          <w:rFonts w:ascii="Times New Roman" w:hAnsi="Times New Roman" w:cs="Times New Roman"/>
          <w:sz w:val="24"/>
          <w:szCs w:val="24"/>
        </w:rPr>
        <w:t xml:space="preserve">na Audiência Pública </w:t>
      </w:r>
      <w:r w:rsidR="007B390E">
        <w:rPr>
          <w:rFonts w:ascii="Times New Roman" w:hAnsi="Times New Roman" w:cs="Times New Roman"/>
          <w:sz w:val="24"/>
          <w:szCs w:val="24"/>
        </w:rPr>
        <w:t>são os benefícios</w:t>
      </w:r>
      <w:r w:rsidR="00E13B7A">
        <w:rPr>
          <w:rFonts w:ascii="Times New Roman" w:hAnsi="Times New Roman" w:cs="Times New Roman"/>
          <w:sz w:val="24"/>
          <w:szCs w:val="24"/>
        </w:rPr>
        <w:t xml:space="preserve"> às pessoas com deficiências</w:t>
      </w:r>
      <w:r w:rsidR="007B390E">
        <w:rPr>
          <w:rFonts w:ascii="Times New Roman" w:hAnsi="Times New Roman" w:cs="Times New Roman"/>
          <w:sz w:val="24"/>
          <w:szCs w:val="24"/>
        </w:rPr>
        <w:t xml:space="preserve"> </w:t>
      </w:r>
      <w:r w:rsidR="00E13B7A">
        <w:rPr>
          <w:rFonts w:ascii="Times New Roman" w:hAnsi="Times New Roman" w:cs="Times New Roman"/>
          <w:sz w:val="24"/>
          <w:szCs w:val="24"/>
        </w:rPr>
        <w:t xml:space="preserve">pela </w:t>
      </w:r>
      <w:r>
        <w:rPr>
          <w:rFonts w:ascii="Times New Roman" w:hAnsi="Times New Roman" w:cs="Times New Roman"/>
          <w:sz w:val="24"/>
          <w:szCs w:val="24"/>
        </w:rPr>
        <w:t>criação do Conselho</w:t>
      </w:r>
      <w:r w:rsidR="00E15729">
        <w:rPr>
          <w:rFonts w:ascii="Times New Roman" w:hAnsi="Times New Roman" w:cs="Times New Roman"/>
          <w:sz w:val="24"/>
          <w:szCs w:val="24"/>
        </w:rPr>
        <w:t>, este</w:t>
      </w:r>
      <w:r>
        <w:rPr>
          <w:rFonts w:ascii="Times New Roman" w:hAnsi="Times New Roman" w:cs="Times New Roman"/>
          <w:sz w:val="24"/>
          <w:szCs w:val="24"/>
        </w:rPr>
        <w:t xml:space="preserve"> buscar</w:t>
      </w:r>
      <w:r w:rsidR="00E15729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a efetividade do cumprimento dos direitos </w:t>
      </w:r>
      <w:r w:rsidR="007B390E">
        <w:rPr>
          <w:rFonts w:ascii="Times New Roman" w:hAnsi="Times New Roman" w:cs="Times New Roman"/>
          <w:sz w:val="24"/>
          <w:szCs w:val="24"/>
        </w:rPr>
        <w:t>existente</w:t>
      </w:r>
      <w:r w:rsidR="00460587">
        <w:rPr>
          <w:rFonts w:ascii="Times New Roman" w:hAnsi="Times New Roman" w:cs="Times New Roman"/>
          <w:sz w:val="24"/>
          <w:szCs w:val="24"/>
        </w:rPr>
        <w:t>s</w:t>
      </w:r>
      <w:r w:rsidR="007B390E">
        <w:rPr>
          <w:rFonts w:ascii="Times New Roman" w:hAnsi="Times New Roman" w:cs="Times New Roman"/>
          <w:sz w:val="24"/>
          <w:szCs w:val="24"/>
        </w:rPr>
        <w:t xml:space="preserve"> </w:t>
      </w:r>
      <w:r w:rsidR="00977A27">
        <w:rPr>
          <w:rFonts w:ascii="Times New Roman" w:hAnsi="Times New Roman" w:cs="Times New Roman"/>
          <w:sz w:val="24"/>
          <w:szCs w:val="24"/>
        </w:rPr>
        <w:t>àquelas pessoas que possuem algum tipo de deficiência</w:t>
      </w:r>
      <w:r w:rsidR="007B390E">
        <w:rPr>
          <w:rFonts w:ascii="Times New Roman" w:hAnsi="Times New Roman" w:cs="Times New Roman"/>
          <w:sz w:val="24"/>
          <w:szCs w:val="24"/>
        </w:rPr>
        <w:t xml:space="preserve"> através </w:t>
      </w:r>
      <w:r w:rsidR="00977A27">
        <w:rPr>
          <w:rFonts w:ascii="Times New Roman" w:hAnsi="Times New Roman" w:cs="Times New Roman"/>
          <w:sz w:val="24"/>
          <w:szCs w:val="24"/>
        </w:rPr>
        <w:t>da unificação da força dos trabalhos das associações e entidades privadas e públicas</w:t>
      </w:r>
      <w:r w:rsidR="00E13B7A">
        <w:rPr>
          <w:rFonts w:ascii="Times New Roman" w:hAnsi="Times New Roman" w:cs="Times New Roman"/>
          <w:sz w:val="24"/>
          <w:szCs w:val="24"/>
        </w:rPr>
        <w:t xml:space="preserve"> existentes</w:t>
      </w:r>
      <w:r w:rsidR="00977A27">
        <w:rPr>
          <w:rFonts w:ascii="Times New Roman" w:hAnsi="Times New Roman" w:cs="Times New Roman"/>
          <w:sz w:val="24"/>
          <w:szCs w:val="24"/>
        </w:rPr>
        <w:t xml:space="preserve">, assim conseguirão alcançar o bem </w:t>
      </w:r>
      <w:r w:rsidR="00C43D30">
        <w:rPr>
          <w:rFonts w:ascii="Times New Roman" w:hAnsi="Times New Roman" w:cs="Times New Roman"/>
          <w:sz w:val="24"/>
          <w:szCs w:val="24"/>
        </w:rPr>
        <w:t xml:space="preserve">comum </w:t>
      </w:r>
      <w:r w:rsidR="00977A27">
        <w:rPr>
          <w:rFonts w:ascii="Times New Roman" w:hAnsi="Times New Roman" w:cs="Times New Roman"/>
          <w:sz w:val="24"/>
          <w:szCs w:val="24"/>
        </w:rPr>
        <w:t>de todos</w:t>
      </w:r>
      <w:r w:rsidR="00C43D30">
        <w:rPr>
          <w:rFonts w:ascii="Times New Roman" w:hAnsi="Times New Roman" w:cs="Times New Roman"/>
          <w:sz w:val="24"/>
          <w:szCs w:val="24"/>
        </w:rPr>
        <w:t xml:space="preserve"> os deficientes</w:t>
      </w:r>
      <w:r w:rsidR="00977A27">
        <w:rPr>
          <w:rFonts w:ascii="Times New Roman" w:hAnsi="Times New Roman" w:cs="Times New Roman"/>
          <w:sz w:val="24"/>
          <w:szCs w:val="24"/>
        </w:rPr>
        <w:t xml:space="preserve"> e </w:t>
      </w:r>
      <w:r w:rsidR="00C43D30">
        <w:rPr>
          <w:rFonts w:ascii="Times New Roman" w:hAnsi="Times New Roman" w:cs="Times New Roman"/>
          <w:sz w:val="24"/>
          <w:szCs w:val="24"/>
        </w:rPr>
        <w:t xml:space="preserve">ainda </w:t>
      </w:r>
      <w:r>
        <w:rPr>
          <w:rFonts w:ascii="Times New Roman" w:hAnsi="Times New Roman" w:cs="Times New Roman"/>
          <w:sz w:val="24"/>
          <w:szCs w:val="24"/>
        </w:rPr>
        <w:t xml:space="preserve">requerer e </w:t>
      </w:r>
      <w:r w:rsidR="00977A27">
        <w:rPr>
          <w:rFonts w:ascii="Times New Roman" w:hAnsi="Times New Roman" w:cs="Times New Roman"/>
          <w:sz w:val="24"/>
          <w:szCs w:val="24"/>
        </w:rPr>
        <w:t xml:space="preserve">colocar em prática </w:t>
      </w:r>
      <w:r>
        <w:rPr>
          <w:rFonts w:ascii="Times New Roman" w:hAnsi="Times New Roman" w:cs="Times New Roman"/>
          <w:sz w:val="24"/>
          <w:szCs w:val="24"/>
        </w:rPr>
        <w:t xml:space="preserve">novas </w:t>
      </w:r>
      <w:r w:rsidR="00977A27">
        <w:rPr>
          <w:rFonts w:ascii="Times New Roman" w:hAnsi="Times New Roman" w:cs="Times New Roman"/>
          <w:sz w:val="24"/>
          <w:szCs w:val="24"/>
        </w:rPr>
        <w:t xml:space="preserve">políticas públicas </w:t>
      </w:r>
      <w:r w:rsidR="00C43D30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lutarem juntos na busca de novas </w:t>
      </w:r>
      <w:r w:rsidR="00C43D30">
        <w:rPr>
          <w:rFonts w:ascii="Times New Roman" w:hAnsi="Times New Roman" w:cs="Times New Roman"/>
          <w:sz w:val="24"/>
          <w:szCs w:val="24"/>
        </w:rPr>
        <w:t>conquista</w:t>
      </w:r>
      <w:r>
        <w:rPr>
          <w:rFonts w:ascii="Times New Roman" w:hAnsi="Times New Roman" w:cs="Times New Roman"/>
          <w:sz w:val="24"/>
          <w:szCs w:val="24"/>
        </w:rPr>
        <w:t>s</w:t>
      </w:r>
      <w:r w:rsidR="00977A27">
        <w:rPr>
          <w:rFonts w:ascii="Times New Roman" w:hAnsi="Times New Roman" w:cs="Times New Roman"/>
          <w:sz w:val="24"/>
          <w:szCs w:val="24"/>
        </w:rPr>
        <w:t>.</w:t>
      </w:r>
    </w:p>
    <w:p w:rsidR="00977A27" w:rsidRDefault="00977A27" w:rsidP="00CE398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E3B92" w:rsidRDefault="009E3B92" w:rsidP="00CE398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E3B92">
        <w:rPr>
          <w:rFonts w:ascii="Times New Roman" w:hAnsi="Times New Roman" w:cs="Times New Roman"/>
          <w:sz w:val="24"/>
          <w:szCs w:val="24"/>
        </w:rPr>
        <w:t xml:space="preserve">A </w:t>
      </w:r>
      <w:r w:rsidR="00B7559D">
        <w:rPr>
          <w:rFonts w:ascii="Times New Roman" w:hAnsi="Times New Roman" w:cs="Times New Roman"/>
          <w:sz w:val="24"/>
          <w:szCs w:val="24"/>
        </w:rPr>
        <w:t xml:space="preserve">finalidade da </w:t>
      </w:r>
      <w:r w:rsidRPr="009E3B92">
        <w:rPr>
          <w:rFonts w:ascii="Times New Roman" w:hAnsi="Times New Roman" w:cs="Times New Roman"/>
          <w:sz w:val="24"/>
          <w:szCs w:val="24"/>
        </w:rPr>
        <w:t xml:space="preserve">Audiência Pública </w:t>
      </w:r>
      <w:r w:rsidR="00B7559D">
        <w:rPr>
          <w:rFonts w:ascii="Times New Roman" w:hAnsi="Times New Roman" w:cs="Times New Roman"/>
          <w:sz w:val="24"/>
          <w:szCs w:val="24"/>
        </w:rPr>
        <w:t xml:space="preserve">é </w:t>
      </w:r>
      <w:r w:rsidRPr="009E3B92">
        <w:rPr>
          <w:rFonts w:ascii="Times New Roman" w:hAnsi="Times New Roman" w:cs="Times New Roman"/>
          <w:sz w:val="24"/>
          <w:szCs w:val="24"/>
        </w:rPr>
        <w:t>possibilita</w:t>
      </w:r>
      <w:r w:rsidR="00B7559D">
        <w:rPr>
          <w:rFonts w:ascii="Times New Roman" w:hAnsi="Times New Roman" w:cs="Times New Roman"/>
          <w:sz w:val="24"/>
          <w:szCs w:val="24"/>
        </w:rPr>
        <w:t>r</w:t>
      </w:r>
      <w:r w:rsidRPr="009E3B92">
        <w:rPr>
          <w:rFonts w:ascii="Times New Roman" w:hAnsi="Times New Roman" w:cs="Times New Roman"/>
          <w:sz w:val="24"/>
          <w:szCs w:val="24"/>
        </w:rPr>
        <w:t xml:space="preserve"> </w:t>
      </w:r>
      <w:r w:rsidR="00C43D30">
        <w:rPr>
          <w:rFonts w:ascii="Times New Roman" w:hAnsi="Times New Roman" w:cs="Times New Roman"/>
          <w:sz w:val="24"/>
          <w:szCs w:val="24"/>
        </w:rPr>
        <w:t xml:space="preserve">a toda a Sociedade </w:t>
      </w:r>
      <w:proofErr w:type="spellStart"/>
      <w:r w:rsidR="00C43D30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C43D30">
        <w:rPr>
          <w:rFonts w:ascii="Times New Roman" w:hAnsi="Times New Roman" w:cs="Times New Roman"/>
          <w:sz w:val="24"/>
          <w:szCs w:val="24"/>
        </w:rPr>
        <w:t xml:space="preserve"> </w:t>
      </w:r>
      <w:r w:rsidR="00B7559D">
        <w:rPr>
          <w:rFonts w:ascii="Times New Roman" w:hAnsi="Times New Roman" w:cs="Times New Roman"/>
          <w:sz w:val="24"/>
          <w:szCs w:val="24"/>
        </w:rPr>
        <w:t xml:space="preserve">o exercício </w:t>
      </w:r>
      <w:r w:rsidR="00C43D30">
        <w:rPr>
          <w:rFonts w:ascii="Times New Roman" w:hAnsi="Times New Roman" w:cs="Times New Roman"/>
          <w:sz w:val="24"/>
          <w:szCs w:val="24"/>
        </w:rPr>
        <w:t xml:space="preserve">pleno </w:t>
      </w:r>
      <w:r w:rsidR="00B7559D">
        <w:rPr>
          <w:rFonts w:ascii="Times New Roman" w:hAnsi="Times New Roman" w:cs="Times New Roman"/>
          <w:sz w:val="24"/>
          <w:szCs w:val="24"/>
        </w:rPr>
        <w:t xml:space="preserve">da democracia, onde </w:t>
      </w:r>
      <w:r w:rsidR="00C43D30">
        <w:rPr>
          <w:rFonts w:ascii="Times New Roman" w:hAnsi="Times New Roman" w:cs="Times New Roman"/>
          <w:sz w:val="24"/>
          <w:szCs w:val="24"/>
        </w:rPr>
        <w:t xml:space="preserve">qualquer pessoa </w:t>
      </w:r>
      <w:r w:rsidR="00B7559D">
        <w:rPr>
          <w:rFonts w:ascii="Times New Roman" w:hAnsi="Times New Roman" w:cs="Times New Roman"/>
          <w:sz w:val="24"/>
          <w:szCs w:val="24"/>
        </w:rPr>
        <w:t>ou representante</w:t>
      </w:r>
      <w:r w:rsidR="00C72081">
        <w:rPr>
          <w:rFonts w:ascii="Times New Roman" w:hAnsi="Times New Roman" w:cs="Times New Roman"/>
          <w:sz w:val="24"/>
          <w:szCs w:val="24"/>
        </w:rPr>
        <w:t>s</w:t>
      </w:r>
      <w:r w:rsidR="00B7559D">
        <w:rPr>
          <w:rFonts w:ascii="Times New Roman" w:hAnsi="Times New Roman" w:cs="Times New Roman"/>
          <w:sz w:val="24"/>
          <w:szCs w:val="24"/>
        </w:rPr>
        <w:t xml:space="preserve"> de</w:t>
      </w:r>
      <w:r w:rsidR="00C43D30">
        <w:rPr>
          <w:rFonts w:ascii="Times New Roman" w:hAnsi="Times New Roman" w:cs="Times New Roman"/>
          <w:sz w:val="24"/>
          <w:szCs w:val="24"/>
        </w:rPr>
        <w:t xml:space="preserve"> Associações, e</w:t>
      </w:r>
      <w:r w:rsidR="00B7559D">
        <w:rPr>
          <w:rFonts w:ascii="Times New Roman" w:hAnsi="Times New Roman" w:cs="Times New Roman"/>
          <w:sz w:val="24"/>
          <w:szCs w:val="24"/>
        </w:rPr>
        <w:t>ntidades</w:t>
      </w:r>
      <w:r w:rsidR="00C43D30">
        <w:rPr>
          <w:rFonts w:ascii="Times New Roman" w:hAnsi="Times New Roman" w:cs="Times New Roman"/>
          <w:sz w:val="24"/>
          <w:szCs w:val="24"/>
        </w:rPr>
        <w:t xml:space="preserve"> privadas e públicas</w:t>
      </w:r>
      <w:r w:rsidR="00E13B7A">
        <w:rPr>
          <w:rFonts w:ascii="Times New Roman" w:hAnsi="Times New Roman" w:cs="Times New Roman"/>
          <w:sz w:val="24"/>
          <w:szCs w:val="24"/>
        </w:rPr>
        <w:t xml:space="preserve">, poderão </w:t>
      </w:r>
      <w:r w:rsidR="00B7559D">
        <w:rPr>
          <w:rFonts w:ascii="Times New Roman" w:hAnsi="Times New Roman" w:cs="Times New Roman"/>
          <w:sz w:val="24"/>
          <w:szCs w:val="24"/>
        </w:rPr>
        <w:t>manifestar</w:t>
      </w:r>
      <w:r w:rsidR="00E13B7A">
        <w:rPr>
          <w:rFonts w:ascii="Times New Roman" w:hAnsi="Times New Roman" w:cs="Times New Roman"/>
          <w:sz w:val="24"/>
          <w:szCs w:val="24"/>
        </w:rPr>
        <w:t xml:space="preserve"> a</w:t>
      </w:r>
      <w:r w:rsidR="00C43D30">
        <w:rPr>
          <w:rFonts w:ascii="Times New Roman" w:hAnsi="Times New Roman" w:cs="Times New Roman"/>
          <w:sz w:val="24"/>
          <w:szCs w:val="24"/>
        </w:rPr>
        <w:t>s</w:t>
      </w:r>
      <w:r w:rsidR="00B7559D">
        <w:rPr>
          <w:rFonts w:ascii="Times New Roman" w:hAnsi="Times New Roman" w:cs="Times New Roman"/>
          <w:sz w:val="24"/>
          <w:szCs w:val="24"/>
        </w:rPr>
        <w:t xml:space="preserve"> sua</w:t>
      </w:r>
      <w:r w:rsidR="00C43D30">
        <w:rPr>
          <w:rFonts w:ascii="Times New Roman" w:hAnsi="Times New Roman" w:cs="Times New Roman"/>
          <w:sz w:val="24"/>
          <w:szCs w:val="24"/>
        </w:rPr>
        <w:t xml:space="preserve">s opiniões </w:t>
      </w:r>
      <w:r w:rsidR="00E13B7A">
        <w:rPr>
          <w:rFonts w:ascii="Times New Roman" w:hAnsi="Times New Roman" w:cs="Times New Roman"/>
          <w:sz w:val="24"/>
          <w:szCs w:val="24"/>
        </w:rPr>
        <w:t xml:space="preserve">e propostas </w:t>
      </w:r>
      <w:r w:rsidR="00C43D30">
        <w:rPr>
          <w:rFonts w:ascii="Times New Roman" w:hAnsi="Times New Roman" w:cs="Times New Roman"/>
          <w:sz w:val="24"/>
          <w:szCs w:val="24"/>
        </w:rPr>
        <w:t>que serão</w:t>
      </w:r>
      <w:r w:rsidR="00B7559D">
        <w:rPr>
          <w:rFonts w:ascii="Times New Roman" w:hAnsi="Times New Roman" w:cs="Times New Roman"/>
          <w:sz w:val="24"/>
          <w:szCs w:val="24"/>
        </w:rPr>
        <w:t xml:space="preserve"> respeitada</w:t>
      </w:r>
      <w:r w:rsidR="00C43D30">
        <w:rPr>
          <w:rFonts w:ascii="Times New Roman" w:hAnsi="Times New Roman" w:cs="Times New Roman"/>
          <w:sz w:val="24"/>
          <w:szCs w:val="24"/>
        </w:rPr>
        <w:t xml:space="preserve">s e levadas em consideração para </w:t>
      </w:r>
      <w:r w:rsidR="00E13B7A">
        <w:rPr>
          <w:rFonts w:ascii="Times New Roman" w:hAnsi="Times New Roman" w:cs="Times New Roman"/>
          <w:sz w:val="24"/>
          <w:szCs w:val="24"/>
        </w:rPr>
        <w:t xml:space="preserve">a </w:t>
      </w:r>
      <w:r w:rsidR="00C43D30">
        <w:rPr>
          <w:rFonts w:ascii="Times New Roman" w:hAnsi="Times New Roman" w:cs="Times New Roman"/>
          <w:sz w:val="24"/>
          <w:szCs w:val="24"/>
        </w:rPr>
        <w:t>criação do Conselho</w:t>
      </w:r>
      <w:r w:rsidR="00E13B7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13B7A" w:rsidRDefault="00E13B7A" w:rsidP="00CE398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13B7A" w:rsidRPr="009E3B92" w:rsidRDefault="00E13B7A" w:rsidP="00CE398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E3B92">
        <w:rPr>
          <w:rFonts w:ascii="Times New Roman" w:hAnsi="Times New Roman" w:cs="Times New Roman"/>
          <w:sz w:val="24"/>
          <w:szCs w:val="24"/>
        </w:rPr>
        <w:t>Considerando a</w:t>
      </w:r>
      <w:r>
        <w:rPr>
          <w:rFonts w:ascii="Times New Roman" w:hAnsi="Times New Roman" w:cs="Times New Roman"/>
          <w:sz w:val="24"/>
          <w:szCs w:val="24"/>
        </w:rPr>
        <w:t xml:space="preserve"> necessidade de discutir em Audiência Pública com toda a sociedade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sobre a importância da criação do Conselho Municipal dos Direitos das Pessoas com Deficiência, </w:t>
      </w:r>
      <w:r w:rsidR="00C72081">
        <w:rPr>
          <w:rFonts w:ascii="Times New Roman" w:hAnsi="Times New Roman" w:cs="Times New Roman"/>
          <w:sz w:val="24"/>
          <w:szCs w:val="24"/>
        </w:rPr>
        <w:t>que alcança todos os tipos de deficiência –</w:t>
      </w:r>
      <w:r w:rsidR="00E15729">
        <w:rPr>
          <w:rFonts w:ascii="Times New Roman" w:hAnsi="Times New Roman" w:cs="Times New Roman"/>
          <w:sz w:val="24"/>
          <w:szCs w:val="24"/>
        </w:rPr>
        <w:t xml:space="preserve"> Autismo</w:t>
      </w:r>
      <w:r w:rsidR="00C72081">
        <w:rPr>
          <w:rFonts w:ascii="Times New Roman" w:hAnsi="Times New Roman" w:cs="Times New Roman"/>
          <w:sz w:val="24"/>
          <w:szCs w:val="24"/>
        </w:rPr>
        <w:t>, Cadeirantes,</w:t>
      </w:r>
      <w:r w:rsidR="00E15729">
        <w:rPr>
          <w:rFonts w:ascii="Times New Roman" w:hAnsi="Times New Roman" w:cs="Times New Roman"/>
          <w:sz w:val="24"/>
          <w:szCs w:val="24"/>
        </w:rPr>
        <w:t xml:space="preserve"> Visual, Auditiva, Mental, Física</w:t>
      </w:r>
      <w:r w:rsidR="00460587">
        <w:rPr>
          <w:rFonts w:ascii="Times New Roman" w:hAnsi="Times New Roman" w:cs="Times New Roman"/>
          <w:sz w:val="24"/>
          <w:szCs w:val="24"/>
        </w:rPr>
        <w:t xml:space="preserve"> </w:t>
      </w:r>
      <w:r w:rsidR="00E15729">
        <w:rPr>
          <w:rFonts w:ascii="Times New Roman" w:hAnsi="Times New Roman" w:cs="Times New Roman"/>
          <w:sz w:val="24"/>
          <w:szCs w:val="24"/>
        </w:rPr>
        <w:t>e Múltipla. E</w:t>
      </w:r>
      <w:r>
        <w:rPr>
          <w:rFonts w:ascii="Times New Roman" w:hAnsi="Times New Roman" w:cs="Times New Roman"/>
          <w:sz w:val="24"/>
          <w:szCs w:val="24"/>
        </w:rPr>
        <w:t>spera o deferimento deste requerimento por parte da Mesa Diretora para a realização da Audiência Pública na data alhures determinada.</w:t>
      </w:r>
    </w:p>
    <w:p w:rsidR="009E3B92" w:rsidRPr="009E3B92" w:rsidRDefault="009E3B92" w:rsidP="00CE398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17E40" w:rsidRDefault="00117E40" w:rsidP="00CE3987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B92" w:rsidRDefault="009E3B92" w:rsidP="00CE3987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B92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E13B7A">
        <w:rPr>
          <w:rFonts w:ascii="Times New Roman" w:hAnsi="Times New Roman" w:cs="Times New Roman"/>
          <w:color w:val="000000"/>
          <w:sz w:val="24"/>
          <w:szCs w:val="24"/>
        </w:rPr>
        <w:t>so, Estado de Mato Grosso, em 26</w:t>
      </w:r>
      <w:r w:rsidRPr="009E3B9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13046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3E5377">
        <w:rPr>
          <w:rFonts w:ascii="Times New Roman" w:hAnsi="Times New Roman" w:cs="Times New Roman"/>
          <w:color w:val="000000"/>
          <w:sz w:val="24"/>
          <w:szCs w:val="24"/>
        </w:rPr>
        <w:t>ulho</w:t>
      </w:r>
      <w:r w:rsidRPr="009E3B92">
        <w:rPr>
          <w:rFonts w:ascii="Times New Roman" w:hAnsi="Times New Roman" w:cs="Times New Roman"/>
          <w:color w:val="000000"/>
          <w:sz w:val="24"/>
          <w:szCs w:val="24"/>
        </w:rPr>
        <w:t xml:space="preserve"> de 2019.</w:t>
      </w:r>
    </w:p>
    <w:p w:rsidR="00213046" w:rsidRDefault="00213046" w:rsidP="00213046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3046" w:rsidRDefault="00213046" w:rsidP="0021304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E3987" w:rsidRDefault="00CE3987" w:rsidP="0021304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13046" w:rsidRDefault="00213046" w:rsidP="0021304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13046" w:rsidRDefault="00213046" w:rsidP="0021304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3B92">
        <w:rPr>
          <w:rFonts w:ascii="Times New Roman" w:hAnsi="Times New Roman" w:cs="Times New Roman"/>
          <w:b/>
          <w:bCs/>
          <w:sz w:val="24"/>
          <w:szCs w:val="24"/>
        </w:rPr>
        <w:t>JOHNSON RIBEIRO</w:t>
      </w:r>
    </w:p>
    <w:p w:rsidR="00213046" w:rsidRPr="009E3B92" w:rsidRDefault="00213046" w:rsidP="00213046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Pr="009E3B92">
        <w:rPr>
          <w:rFonts w:ascii="Times New Roman" w:hAnsi="Times New Roman" w:cs="Times New Roman"/>
          <w:b/>
          <w:bCs/>
          <w:sz w:val="24"/>
          <w:szCs w:val="24"/>
        </w:rPr>
        <w:t xml:space="preserve"> PSDB</w:t>
      </w:r>
    </w:p>
    <w:p w:rsidR="00213046" w:rsidRDefault="00213046" w:rsidP="00213046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3987" w:rsidRDefault="00CE3987" w:rsidP="00213046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7E40" w:rsidRDefault="00117E40" w:rsidP="00213046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5"/>
      </w:tblGrid>
      <w:tr w:rsidR="00213046" w:rsidTr="00213046">
        <w:tc>
          <w:tcPr>
            <w:tcW w:w="2444" w:type="dxa"/>
          </w:tcPr>
          <w:p w:rsidR="00213046" w:rsidRPr="009E3B92" w:rsidRDefault="00213046" w:rsidP="00117E4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213046" w:rsidRDefault="00213046" w:rsidP="00117E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2445" w:type="dxa"/>
          </w:tcPr>
          <w:p w:rsidR="00213046" w:rsidRPr="009E3B92" w:rsidRDefault="00213046" w:rsidP="00117E4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213046" w:rsidRDefault="00213046" w:rsidP="00117E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445" w:type="dxa"/>
          </w:tcPr>
          <w:p w:rsidR="00213046" w:rsidRPr="009E3B92" w:rsidRDefault="00213046" w:rsidP="00117E4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9E3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OCO BAGGIO</w:t>
            </w:r>
          </w:p>
          <w:p w:rsidR="00213046" w:rsidRDefault="00213046" w:rsidP="00117E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45" w:type="dxa"/>
          </w:tcPr>
          <w:p w:rsidR="00213046" w:rsidRPr="009E3B92" w:rsidRDefault="00213046" w:rsidP="00117E4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213046" w:rsidRDefault="00213046" w:rsidP="00117E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8F1B95" w:rsidRPr="009E3B92" w:rsidRDefault="008F1B95" w:rsidP="00117E40">
      <w:pPr>
        <w:jc w:val="both"/>
        <w:rPr>
          <w:sz w:val="24"/>
          <w:szCs w:val="24"/>
        </w:rPr>
      </w:pPr>
    </w:p>
    <w:sectPr w:rsidR="008F1B95" w:rsidRPr="009E3B92" w:rsidSect="00117E40">
      <w:pgSz w:w="11906" w:h="16838"/>
      <w:pgMar w:top="2552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92"/>
    <w:rsid w:val="00105682"/>
    <w:rsid w:val="00117E40"/>
    <w:rsid w:val="00213046"/>
    <w:rsid w:val="002B2CC2"/>
    <w:rsid w:val="003C2B89"/>
    <w:rsid w:val="003E5377"/>
    <w:rsid w:val="00460587"/>
    <w:rsid w:val="00662D52"/>
    <w:rsid w:val="006D5F99"/>
    <w:rsid w:val="007B390E"/>
    <w:rsid w:val="008277D7"/>
    <w:rsid w:val="008D7FDE"/>
    <w:rsid w:val="008F1B95"/>
    <w:rsid w:val="00977A27"/>
    <w:rsid w:val="009E3B92"/>
    <w:rsid w:val="00B7559D"/>
    <w:rsid w:val="00C224EA"/>
    <w:rsid w:val="00C43D30"/>
    <w:rsid w:val="00C72081"/>
    <w:rsid w:val="00CE3987"/>
    <w:rsid w:val="00E13B7A"/>
    <w:rsid w:val="00E1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9E3B92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9E3B92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E3B92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9E3B92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SemEspaamento">
    <w:name w:val="No Spacing"/>
    <w:uiPriority w:val="1"/>
    <w:qFormat/>
    <w:rsid w:val="009E3B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Ttulo">
    <w:name w:val="Title"/>
    <w:basedOn w:val="Normal"/>
    <w:link w:val="TtuloChar1"/>
    <w:uiPriority w:val="99"/>
    <w:qFormat/>
    <w:rsid w:val="009E3B92"/>
    <w:pPr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">
    <w:name w:val="Título Char"/>
    <w:basedOn w:val="Fontepargpadro"/>
    <w:uiPriority w:val="10"/>
    <w:rsid w:val="009E3B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basedOn w:val="Fontepargpadro"/>
    <w:link w:val="Ttulo"/>
    <w:uiPriority w:val="99"/>
    <w:locked/>
    <w:rsid w:val="009E3B92"/>
    <w:rPr>
      <w:rFonts w:ascii="Calibri" w:eastAsiaTheme="minorEastAsia" w:hAnsi="Calibri" w:cs="Calibri"/>
      <w:b/>
      <w:bCs/>
      <w:i/>
      <w:i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21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9E3B92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9E3B92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E3B92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9E3B92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SemEspaamento">
    <w:name w:val="No Spacing"/>
    <w:uiPriority w:val="1"/>
    <w:qFormat/>
    <w:rsid w:val="009E3B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Ttulo">
    <w:name w:val="Title"/>
    <w:basedOn w:val="Normal"/>
    <w:link w:val="TtuloChar1"/>
    <w:uiPriority w:val="99"/>
    <w:qFormat/>
    <w:rsid w:val="009E3B92"/>
    <w:pPr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">
    <w:name w:val="Título Char"/>
    <w:basedOn w:val="Fontepargpadro"/>
    <w:uiPriority w:val="10"/>
    <w:rsid w:val="009E3B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basedOn w:val="Fontepargpadro"/>
    <w:link w:val="Ttulo"/>
    <w:uiPriority w:val="99"/>
    <w:locked/>
    <w:rsid w:val="009E3B92"/>
    <w:rPr>
      <w:rFonts w:ascii="Calibri" w:eastAsiaTheme="minorEastAsia" w:hAnsi="Calibri" w:cs="Calibri"/>
      <w:b/>
      <w:bCs/>
      <w:i/>
      <w:i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21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9</cp:revision>
  <cp:lastPrinted>2019-07-26T13:03:00Z</cp:lastPrinted>
  <dcterms:created xsi:type="dcterms:W3CDTF">2019-07-26T11:29:00Z</dcterms:created>
  <dcterms:modified xsi:type="dcterms:W3CDTF">2019-07-29T11:13:00Z</dcterms:modified>
</cp:coreProperties>
</file>