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D06" w:rsidRPr="004D3382" w:rsidRDefault="00676B04" w:rsidP="006E76A5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D3382">
        <w:rPr>
          <w:rFonts w:ascii="Times New Roman" w:hAnsi="Times New Roman" w:cs="Times New Roman"/>
          <w:color w:val="000000"/>
          <w:sz w:val="24"/>
          <w:szCs w:val="24"/>
        </w:rPr>
        <w:t xml:space="preserve">INDICAÇÃO </w:t>
      </w:r>
      <w:r w:rsidR="00732206" w:rsidRPr="004D338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D7137A" w:rsidRPr="004D3382">
        <w:rPr>
          <w:rFonts w:ascii="Times New Roman" w:hAnsi="Times New Roman" w:cs="Times New Roman"/>
          <w:color w:val="000000"/>
          <w:sz w:val="24"/>
          <w:szCs w:val="24"/>
        </w:rPr>
        <w:t>º</w:t>
      </w:r>
      <w:r w:rsidR="00975F47">
        <w:rPr>
          <w:rFonts w:ascii="Times New Roman" w:hAnsi="Times New Roman" w:cs="Times New Roman"/>
          <w:color w:val="000000"/>
          <w:sz w:val="24"/>
          <w:szCs w:val="24"/>
        </w:rPr>
        <w:t xml:space="preserve"> 618</w:t>
      </w:r>
      <w:r w:rsidRPr="004D3382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0D0B58" w:rsidRPr="004D3382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A01D06" w:rsidRPr="004D3382" w:rsidRDefault="00A01D06" w:rsidP="006E76A5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A01D06" w:rsidRPr="004D3382" w:rsidRDefault="00A01D06" w:rsidP="006E76A5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4D3382" w:rsidRDefault="00096622" w:rsidP="006E76A5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3382">
        <w:rPr>
          <w:rFonts w:ascii="Times New Roman" w:hAnsi="Times New Roman" w:cs="Times New Roman"/>
          <w:sz w:val="24"/>
          <w:szCs w:val="24"/>
        </w:rPr>
        <w:t xml:space="preserve">INDICAMOS A </w:t>
      </w:r>
      <w:r w:rsidR="00F84E56" w:rsidRPr="004D3382">
        <w:rPr>
          <w:rFonts w:ascii="Times New Roman" w:hAnsi="Times New Roman" w:cs="Times New Roman"/>
          <w:sz w:val="24"/>
          <w:szCs w:val="24"/>
        </w:rPr>
        <w:t>AMPLIAÇÃO DO ESTACIONAMENTO DA PREFEITURA MUNICIPAL DE</w:t>
      </w:r>
      <w:r w:rsidRPr="004D3382">
        <w:rPr>
          <w:rFonts w:ascii="Times New Roman" w:hAnsi="Times New Roman" w:cs="Times New Roman"/>
          <w:sz w:val="24"/>
          <w:szCs w:val="24"/>
        </w:rPr>
        <w:t xml:space="preserve"> SORRISO – MT.</w:t>
      </w:r>
    </w:p>
    <w:p w:rsidR="00D6190E" w:rsidRPr="004D3382" w:rsidRDefault="00D6190E" w:rsidP="006E76A5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A01D06" w:rsidRPr="004D3382" w:rsidRDefault="00A01D06" w:rsidP="006E76A5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0E" w:rsidRPr="004D3382" w:rsidRDefault="00F84E56" w:rsidP="006E76A5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3382">
        <w:rPr>
          <w:rFonts w:ascii="Times New Roman" w:hAnsi="Times New Roman" w:cs="Times New Roman"/>
          <w:b/>
          <w:sz w:val="22"/>
          <w:szCs w:val="22"/>
        </w:rPr>
        <w:t>JOHNSON RIBEIRO - PSDB</w:t>
      </w:r>
      <w:r w:rsidRPr="004D338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, NEREU BRESOLIN – DEM, DIRCEU ZANATTA – MDB, </w:t>
      </w:r>
      <w:proofErr w:type="gramStart"/>
      <w:r w:rsidRPr="004D338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TOCO</w:t>
      </w:r>
      <w:proofErr w:type="gramEnd"/>
      <w:r w:rsidRPr="004D338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BAGGIO – PSDB e DAMIANI NA TV – PSC, </w:t>
      </w:r>
      <w:r w:rsidR="00A01D06" w:rsidRPr="004D3382">
        <w:rPr>
          <w:rFonts w:ascii="Times New Roman" w:hAnsi="Times New Roman" w:cs="Times New Roman"/>
          <w:bCs/>
          <w:color w:val="000000"/>
          <w:sz w:val="24"/>
          <w:szCs w:val="24"/>
        </w:rPr>
        <w:t>v</w:t>
      </w:r>
      <w:r w:rsidR="00691D65" w:rsidRPr="004D3382">
        <w:rPr>
          <w:rFonts w:ascii="Times New Roman" w:hAnsi="Times New Roman" w:cs="Times New Roman"/>
          <w:bCs/>
          <w:color w:val="000000"/>
          <w:sz w:val="24"/>
          <w:szCs w:val="24"/>
        </w:rPr>
        <w:t>ereadores</w:t>
      </w:r>
      <w:r w:rsidR="00691D65" w:rsidRPr="004D33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6190E" w:rsidRPr="004D3382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 </w:t>
      </w:r>
      <w:r w:rsidR="002405FB" w:rsidRPr="004D338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6190E" w:rsidRPr="004D3382">
        <w:rPr>
          <w:rFonts w:ascii="Times New Roman" w:hAnsi="Times New Roman" w:cs="Times New Roman"/>
          <w:color w:val="000000"/>
          <w:sz w:val="24"/>
          <w:szCs w:val="24"/>
        </w:rPr>
        <w:t>rtigo 115</w:t>
      </w:r>
      <w:r w:rsidR="00E6059A" w:rsidRPr="004D33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90E" w:rsidRPr="004D3382">
        <w:rPr>
          <w:rFonts w:ascii="Times New Roman" w:hAnsi="Times New Roman" w:cs="Times New Roman"/>
          <w:color w:val="000000"/>
          <w:sz w:val="24"/>
          <w:szCs w:val="24"/>
        </w:rPr>
        <w:t>do Regimento Interno, requer</w:t>
      </w:r>
      <w:r w:rsidR="00167102" w:rsidRPr="004D3382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D6190E" w:rsidRPr="004D3382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</w:t>
      </w:r>
      <w:r w:rsidR="00C054EF" w:rsidRPr="004D3382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244101" w:rsidRPr="004D3382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D7137A" w:rsidRPr="004D338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44101" w:rsidRPr="004D3382">
        <w:rPr>
          <w:rFonts w:ascii="Times New Roman" w:hAnsi="Times New Roman" w:cs="Times New Roman"/>
          <w:color w:val="000000"/>
          <w:sz w:val="24"/>
          <w:szCs w:val="24"/>
        </w:rPr>
        <w:t xml:space="preserve"> com cópia a</w:t>
      </w:r>
      <w:r w:rsidR="003260D4" w:rsidRPr="004D3382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167102" w:rsidRPr="004D3382">
        <w:rPr>
          <w:rFonts w:ascii="Times New Roman" w:hAnsi="Times New Roman" w:cs="Times New Roman"/>
          <w:color w:val="000000"/>
          <w:sz w:val="24"/>
          <w:szCs w:val="24"/>
        </w:rPr>
        <w:t xml:space="preserve"> Senhor</w:t>
      </w:r>
      <w:r w:rsidR="00A22A87" w:rsidRPr="004D33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0B58" w:rsidRPr="004D3382">
        <w:rPr>
          <w:rFonts w:ascii="Times New Roman" w:hAnsi="Times New Roman" w:cs="Times New Roman"/>
          <w:color w:val="000000"/>
          <w:sz w:val="24"/>
          <w:szCs w:val="24"/>
        </w:rPr>
        <w:t>Ednilson Oliveira</w:t>
      </w:r>
      <w:r w:rsidR="000B674B" w:rsidRPr="004D3382">
        <w:rPr>
          <w:rFonts w:ascii="Times New Roman" w:hAnsi="Times New Roman" w:cs="Times New Roman"/>
          <w:color w:val="000000"/>
          <w:sz w:val="24"/>
          <w:szCs w:val="24"/>
        </w:rPr>
        <w:t>, Secretário Municipal d</w:t>
      </w:r>
      <w:r w:rsidR="009076CD" w:rsidRPr="004D338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167102" w:rsidRPr="004D3382">
        <w:rPr>
          <w:rFonts w:ascii="Times New Roman" w:hAnsi="Times New Roman" w:cs="Times New Roman"/>
          <w:color w:val="000000"/>
          <w:sz w:val="24"/>
          <w:szCs w:val="24"/>
        </w:rPr>
        <w:t xml:space="preserve"> Cidade e ao</w:t>
      </w:r>
      <w:r w:rsidR="003260D4" w:rsidRPr="004D3382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="000D0B58" w:rsidRPr="004D3382">
        <w:rPr>
          <w:rFonts w:ascii="Times New Roman" w:hAnsi="Times New Roman" w:cs="Times New Roman"/>
          <w:color w:val="000000"/>
          <w:sz w:val="24"/>
          <w:szCs w:val="24"/>
        </w:rPr>
        <w:t>Ac</w:t>
      </w:r>
      <w:r w:rsidR="00C66C9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D0B58" w:rsidRPr="004D3382">
        <w:rPr>
          <w:rFonts w:ascii="Times New Roman" w:hAnsi="Times New Roman" w:cs="Times New Roman"/>
          <w:color w:val="000000"/>
          <w:sz w:val="24"/>
          <w:szCs w:val="24"/>
        </w:rPr>
        <w:t>cio Ambrosini</w:t>
      </w:r>
      <w:r w:rsidR="003260D4" w:rsidRPr="004D3382">
        <w:rPr>
          <w:rFonts w:ascii="Times New Roman" w:hAnsi="Times New Roman" w:cs="Times New Roman"/>
          <w:color w:val="000000"/>
          <w:sz w:val="24"/>
          <w:szCs w:val="24"/>
        </w:rPr>
        <w:t>, Secretário Municipal de Obras e Serviços Públicos</w:t>
      </w:r>
      <w:r w:rsidR="00D6190E" w:rsidRPr="004D338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96622" w:rsidRPr="004D33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</w:t>
      </w:r>
      <w:r w:rsidRPr="004D3382">
        <w:rPr>
          <w:rFonts w:ascii="Times New Roman" w:hAnsi="Times New Roman" w:cs="Times New Roman"/>
          <w:b/>
          <w:color w:val="000000"/>
          <w:sz w:val="24"/>
          <w:szCs w:val="24"/>
        </w:rPr>
        <w:t>da ampliação do estacionamento da Prefeitura Municipal de Sorriso/MT.</w:t>
      </w:r>
    </w:p>
    <w:p w:rsidR="00D6190E" w:rsidRPr="00C66C93" w:rsidRDefault="00D6190E" w:rsidP="006E76A5">
      <w:pPr>
        <w:rPr>
          <w:rFonts w:ascii="Times New Roman" w:hAnsi="Times New Roman" w:cs="Times New Roman"/>
          <w:color w:val="000000"/>
          <w:sz w:val="16"/>
          <w:szCs w:val="16"/>
        </w:rPr>
      </w:pPr>
    </w:p>
    <w:p w:rsidR="00C66C93" w:rsidRPr="00C66C93" w:rsidRDefault="00C66C93" w:rsidP="006E76A5">
      <w:pPr>
        <w:rPr>
          <w:rFonts w:ascii="Times New Roman" w:hAnsi="Times New Roman" w:cs="Times New Roman"/>
          <w:color w:val="000000"/>
          <w:sz w:val="16"/>
          <w:szCs w:val="16"/>
        </w:rPr>
      </w:pPr>
    </w:p>
    <w:p w:rsidR="00D6190E" w:rsidRPr="004D3382" w:rsidRDefault="00D6190E" w:rsidP="006E76A5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4D3382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691D65" w:rsidRPr="00C66C93" w:rsidRDefault="00691D65" w:rsidP="006E76A5">
      <w:pPr>
        <w:ind w:firstLine="1418"/>
        <w:rPr>
          <w:rFonts w:ascii="Times New Roman" w:hAnsi="Times New Roman" w:cs="Times New Roman"/>
          <w:sz w:val="16"/>
          <w:szCs w:val="16"/>
        </w:rPr>
      </w:pPr>
    </w:p>
    <w:p w:rsidR="00356DED" w:rsidRDefault="00EF72C5" w:rsidP="00C66C93">
      <w:pPr>
        <w:pStyle w:val="NCNormalCentralizado"/>
        <w:ind w:firstLine="1418"/>
        <w:jc w:val="both"/>
        <w:rPr>
          <w:sz w:val="24"/>
          <w:szCs w:val="24"/>
        </w:rPr>
      </w:pPr>
      <w:r w:rsidRPr="004D3382">
        <w:rPr>
          <w:bCs/>
          <w:sz w:val="24"/>
          <w:szCs w:val="24"/>
        </w:rPr>
        <w:t xml:space="preserve">Considerando que </w:t>
      </w:r>
      <w:r w:rsidR="001318A2" w:rsidRPr="004D3382">
        <w:rPr>
          <w:bCs/>
          <w:sz w:val="24"/>
          <w:szCs w:val="24"/>
        </w:rPr>
        <w:t xml:space="preserve">o </w:t>
      </w:r>
      <w:r w:rsidR="001318A2" w:rsidRPr="004D3382">
        <w:rPr>
          <w:sz w:val="24"/>
          <w:szCs w:val="24"/>
        </w:rPr>
        <w:t>objetivo</w:t>
      </w:r>
      <w:r w:rsidRPr="004D3382">
        <w:rPr>
          <w:sz w:val="24"/>
          <w:szCs w:val="24"/>
        </w:rPr>
        <w:t xml:space="preserve"> desta indicação é</w:t>
      </w:r>
      <w:r w:rsidR="00F84E56" w:rsidRPr="004D3382">
        <w:rPr>
          <w:sz w:val="24"/>
          <w:szCs w:val="24"/>
        </w:rPr>
        <w:t xml:space="preserve"> aumentar o número de vagas no</w:t>
      </w:r>
      <w:r w:rsidR="001318A2" w:rsidRPr="004D3382">
        <w:rPr>
          <w:sz w:val="24"/>
          <w:szCs w:val="24"/>
        </w:rPr>
        <w:t xml:space="preserve"> es</w:t>
      </w:r>
      <w:r w:rsidR="00F84E56" w:rsidRPr="004D3382">
        <w:rPr>
          <w:sz w:val="24"/>
          <w:szCs w:val="24"/>
        </w:rPr>
        <w:t xml:space="preserve">tacionamento do Pátio da Prefeitura Municipal e da Secretária </w:t>
      </w:r>
      <w:r w:rsidR="003F0809">
        <w:rPr>
          <w:sz w:val="24"/>
          <w:szCs w:val="24"/>
        </w:rPr>
        <w:t xml:space="preserve">Municipal </w:t>
      </w:r>
      <w:r w:rsidR="00F84E56" w:rsidRPr="004D3382">
        <w:rPr>
          <w:sz w:val="24"/>
          <w:szCs w:val="24"/>
        </w:rPr>
        <w:t>de Esporte</w:t>
      </w:r>
      <w:r w:rsidR="003F0809">
        <w:rPr>
          <w:sz w:val="24"/>
          <w:szCs w:val="24"/>
        </w:rPr>
        <w:t xml:space="preserve"> e lazer</w:t>
      </w:r>
      <w:r w:rsidR="00C66C93">
        <w:rPr>
          <w:sz w:val="24"/>
          <w:szCs w:val="24"/>
        </w:rPr>
        <w:t>;</w:t>
      </w:r>
    </w:p>
    <w:p w:rsidR="00356DED" w:rsidRDefault="00356DED" w:rsidP="00C66C93">
      <w:pPr>
        <w:pStyle w:val="NCNormalCentralizado"/>
        <w:ind w:firstLine="1418"/>
        <w:jc w:val="both"/>
        <w:rPr>
          <w:sz w:val="24"/>
          <w:szCs w:val="24"/>
        </w:rPr>
      </w:pPr>
    </w:p>
    <w:p w:rsidR="00F157E2" w:rsidRPr="004D3382" w:rsidRDefault="00356DED" w:rsidP="00C66C93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o Pátio da Prefeitura e da </w:t>
      </w:r>
      <w:r w:rsidR="003F0809" w:rsidRPr="004D3382">
        <w:rPr>
          <w:sz w:val="24"/>
          <w:szCs w:val="24"/>
        </w:rPr>
        <w:t xml:space="preserve">Secretária </w:t>
      </w:r>
      <w:r w:rsidR="003F0809">
        <w:rPr>
          <w:sz w:val="24"/>
          <w:szCs w:val="24"/>
        </w:rPr>
        <w:t xml:space="preserve">Municipal </w:t>
      </w:r>
      <w:r w:rsidR="003F0809" w:rsidRPr="004D3382">
        <w:rPr>
          <w:sz w:val="24"/>
          <w:szCs w:val="24"/>
        </w:rPr>
        <w:t>de Esporte</w:t>
      </w:r>
      <w:r w:rsidR="003F0809">
        <w:rPr>
          <w:sz w:val="24"/>
          <w:szCs w:val="24"/>
        </w:rPr>
        <w:t xml:space="preserve"> e lazer </w:t>
      </w:r>
      <w:r>
        <w:rPr>
          <w:sz w:val="24"/>
          <w:szCs w:val="24"/>
        </w:rPr>
        <w:t>é amplo e possui um espaço que pode ser bem aproveitado com vagas de estacionamento. Esta ampliação</w:t>
      </w:r>
      <w:r w:rsidR="00F84E56" w:rsidRPr="004D3382">
        <w:rPr>
          <w:sz w:val="24"/>
          <w:szCs w:val="24"/>
        </w:rPr>
        <w:t xml:space="preserve"> resultará em mais vagas</w:t>
      </w:r>
      <w:r w:rsidR="004D3382" w:rsidRPr="004D3382">
        <w:rPr>
          <w:sz w:val="24"/>
          <w:szCs w:val="24"/>
        </w:rPr>
        <w:t xml:space="preserve"> para os usuários destes órgãos públicos livrando um pouco os </w:t>
      </w:r>
      <w:r w:rsidR="003F0809">
        <w:rPr>
          <w:sz w:val="24"/>
          <w:szCs w:val="24"/>
        </w:rPr>
        <w:t>estacionamentos das ruas, que tê</w:t>
      </w:r>
      <w:r w:rsidR="004D3382" w:rsidRPr="004D3382">
        <w:rPr>
          <w:sz w:val="24"/>
          <w:szCs w:val="24"/>
        </w:rPr>
        <w:t>m constantes e intensos fluxos de veículos diariamente</w:t>
      </w:r>
      <w:r w:rsidR="00F157E2" w:rsidRPr="004D3382">
        <w:rPr>
          <w:sz w:val="24"/>
          <w:szCs w:val="24"/>
        </w:rPr>
        <w:t>;</w:t>
      </w:r>
    </w:p>
    <w:p w:rsidR="00F157E2" w:rsidRPr="004D3382" w:rsidRDefault="00F157E2" w:rsidP="00C66C93">
      <w:pPr>
        <w:pStyle w:val="NCNormalCentralizado"/>
        <w:ind w:firstLine="1418"/>
        <w:jc w:val="both"/>
        <w:rPr>
          <w:sz w:val="24"/>
          <w:szCs w:val="24"/>
        </w:rPr>
      </w:pPr>
    </w:p>
    <w:p w:rsidR="00BB46EF" w:rsidRPr="004D3382" w:rsidRDefault="00F157E2" w:rsidP="00C66C93">
      <w:pPr>
        <w:pStyle w:val="NCNormalCentralizado"/>
        <w:ind w:firstLine="1418"/>
        <w:jc w:val="both"/>
        <w:rPr>
          <w:sz w:val="24"/>
          <w:szCs w:val="24"/>
        </w:rPr>
      </w:pPr>
      <w:r w:rsidRPr="004D3382">
        <w:rPr>
          <w:sz w:val="24"/>
          <w:szCs w:val="24"/>
        </w:rPr>
        <w:t>Considerando que a</w:t>
      </w:r>
      <w:r w:rsidR="001318A2" w:rsidRPr="004D3382">
        <w:rPr>
          <w:sz w:val="24"/>
          <w:szCs w:val="24"/>
        </w:rPr>
        <w:t>ssim teremos melho</w:t>
      </w:r>
      <w:r w:rsidR="00784712" w:rsidRPr="004D3382">
        <w:rPr>
          <w:sz w:val="24"/>
          <w:szCs w:val="24"/>
        </w:rPr>
        <w:t>res condições em nosso trânsito e</w:t>
      </w:r>
      <w:r w:rsidR="001318A2" w:rsidRPr="004D3382">
        <w:rPr>
          <w:sz w:val="24"/>
          <w:szCs w:val="24"/>
        </w:rPr>
        <w:t xml:space="preserve"> </w:t>
      </w:r>
      <w:r w:rsidR="003F0809">
        <w:rPr>
          <w:sz w:val="24"/>
          <w:szCs w:val="24"/>
        </w:rPr>
        <w:t xml:space="preserve">mais </w:t>
      </w:r>
      <w:r w:rsidR="00784712" w:rsidRPr="004D3382">
        <w:rPr>
          <w:sz w:val="24"/>
          <w:szCs w:val="24"/>
        </w:rPr>
        <w:t>segurança</w:t>
      </w:r>
      <w:r w:rsidR="004D3382" w:rsidRPr="004D3382">
        <w:rPr>
          <w:sz w:val="24"/>
          <w:szCs w:val="24"/>
        </w:rPr>
        <w:t>, tendo em vista que</w:t>
      </w:r>
      <w:r w:rsidR="001318A2" w:rsidRPr="004D3382">
        <w:rPr>
          <w:sz w:val="24"/>
          <w:szCs w:val="24"/>
        </w:rPr>
        <w:t xml:space="preserve"> diariamente o fluxo de veículos </w:t>
      </w:r>
      <w:r w:rsidR="000B674B" w:rsidRPr="004D3382">
        <w:rPr>
          <w:sz w:val="24"/>
          <w:szCs w:val="24"/>
        </w:rPr>
        <w:t>tem aumentado consideravelmente</w:t>
      </w:r>
      <w:r w:rsidR="00C66C93">
        <w:rPr>
          <w:sz w:val="24"/>
          <w:szCs w:val="24"/>
        </w:rPr>
        <w:t>;</w:t>
      </w:r>
    </w:p>
    <w:p w:rsidR="004D3382" w:rsidRPr="004D3382" w:rsidRDefault="004D3382" w:rsidP="00C66C93">
      <w:pPr>
        <w:pStyle w:val="NCNormalCentralizado"/>
        <w:ind w:firstLine="1418"/>
        <w:jc w:val="both"/>
        <w:rPr>
          <w:sz w:val="24"/>
          <w:szCs w:val="24"/>
        </w:rPr>
      </w:pPr>
    </w:p>
    <w:p w:rsidR="001318A2" w:rsidRPr="004D3382" w:rsidRDefault="001318A2" w:rsidP="00C66C93">
      <w:pPr>
        <w:pStyle w:val="NCNormalCentralizado"/>
        <w:ind w:firstLine="1418"/>
        <w:jc w:val="both"/>
        <w:rPr>
          <w:sz w:val="24"/>
          <w:szCs w:val="24"/>
        </w:rPr>
      </w:pPr>
      <w:r w:rsidRPr="004D3382">
        <w:rPr>
          <w:sz w:val="24"/>
          <w:szCs w:val="24"/>
        </w:rPr>
        <w:t>Considerando</w:t>
      </w:r>
      <w:r w:rsidR="00EB3455" w:rsidRPr="004D3382">
        <w:rPr>
          <w:sz w:val="24"/>
          <w:szCs w:val="24"/>
        </w:rPr>
        <w:t xml:space="preserve"> </w:t>
      </w:r>
      <w:r w:rsidRPr="004D3382">
        <w:rPr>
          <w:sz w:val="24"/>
          <w:szCs w:val="24"/>
        </w:rPr>
        <w:t>que</w:t>
      </w:r>
      <w:r w:rsidR="004D3382" w:rsidRPr="004D3382">
        <w:rPr>
          <w:sz w:val="24"/>
          <w:szCs w:val="24"/>
        </w:rPr>
        <w:t xml:space="preserve"> com a realização da presente indicação </w:t>
      </w:r>
      <w:r w:rsidR="00EB3455" w:rsidRPr="004D3382">
        <w:rPr>
          <w:sz w:val="24"/>
          <w:szCs w:val="24"/>
        </w:rPr>
        <w:t>iremos</w:t>
      </w:r>
      <w:r w:rsidRPr="004D3382">
        <w:rPr>
          <w:sz w:val="24"/>
          <w:szCs w:val="24"/>
        </w:rPr>
        <w:t xml:space="preserve"> melhora</w:t>
      </w:r>
      <w:r w:rsidR="00167102" w:rsidRPr="004D3382">
        <w:rPr>
          <w:sz w:val="24"/>
          <w:szCs w:val="24"/>
        </w:rPr>
        <w:t>r</w:t>
      </w:r>
      <w:r w:rsidRPr="004D3382">
        <w:rPr>
          <w:sz w:val="24"/>
          <w:szCs w:val="24"/>
        </w:rPr>
        <w:t xml:space="preserve"> a organização e aparência das vias,</w:t>
      </w:r>
      <w:r w:rsidR="00167102" w:rsidRPr="004D3382">
        <w:rPr>
          <w:sz w:val="24"/>
          <w:szCs w:val="24"/>
        </w:rPr>
        <w:t xml:space="preserve"> com</w:t>
      </w:r>
      <w:r w:rsidRPr="004D3382">
        <w:rPr>
          <w:sz w:val="24"/>
          <w:szCs w:val="24"/>
        </w:rPr>
        <w:t xml:space="preserve"> diminuição do t</w:t>
      </w:r>
      <w:r w:rsidR="00D7137A" w:rsidRPr="004D3382">
        <w:rPr>
          <w:sz w:val="24"/>
          <w:szCs w:val="24"/>
        </w:rPr>
        <w:t>empo necessário para estacionar</w:t>
      </w:r>
      <w:r w:rsidR="000B674B" w:rsidRPr="004D3382">
        <w:rPr>
          <w:sz w:val="24"/>
          <w:szCs w:val="24"/>
        </w:rPr>
        <w:t>, e</w:t>
      </w:r>
      <w:r w:rsidR="00167102" w:rsidRPr="004D3382">
        <w:rPr>
          <w:sz w:val="24"/>
          <w:szCs w:val="24"/>
        </w:rPr>
        <w:t xml:space="preserve"> além de</w:t>
      </w:r>
      <w:r w:rsidRPr="004D3382">
        <w:rPr>
          <w:sz w:val="24"/>
          <w:szCs w:val="24"/>
        </w:rPr>
        <w:t xml:space="preserve"> melhora</w:t>
      </w:r>
      <w:r w:rsidR="00167102" w:rsidRPr="004D3382">
        <w:rPr>
          <w:sz w:val="24"/>
          <w:szCs w:val="24"/>
        </w:rPr>
        <w:t>r</w:t>
      </w:r>
      <w:r w:rsidR="000B674B" w:rsidRPr="004D3382">
        <w:rPr>
          <w:sz w:val="24"/>
          <w:szCs w:val="24"/>
        </w:rPr>
        <w:t xml:space="preserve"> a visão e</w:t>
      </w:r>
      <w:r w:rsidRPr="004D3382">
        <w:rPr>
          <w:sz w:val="24"/>
          <w:szCs w:val="24"/>
        </w:rPr>
        <w:t xml:space="preserve"> a segurança do</w:t>
      </w:r>
      <w:r w:rsidR="004D3382" w:rsidRPr="004D3382">
        <w:rPr>
          <w:sz w:val="24"/>
          <w:szCs w:val="24"/>
        </w:rPr>
        <w:t>s</w:t>
      </w:r>
      <w:r w:rsidRPr="004D3382">
        <w:rPr>
          <w:sz w:val="24"/>
          <w:szCs w:val="24"/>
        </w:rPr>
        <w:t xml:space="preserve"> motorista</w:t>
      </w:r>
      <w:r w:rsidR="004D3382" w:rsidRPr="004D3382">
        <w:rPr>
          <w:sz w:val="24"/>
          <w:szCs w:val="24"/>
        </w:rPr>
        <w:t>s</w:t>
      </w:r>
      <w:r w:rsidR="003F0809">
        <w:rPr>
          <w:sz w:val="24"/>
          <w:szCs w:val="24"/>
        </w:rPr>
        <w:t xml:space="preserve"> e </w:t>
      </w:r>
      <w:r w:rsidRPr="004D3382">
        <w:rPr>
          <w:sz w:val="24"/>
          <w:szCs w:val="24"/>
        </w:rPr>
        <w:t>diminui</w:t>
      </w:r>
      <w:r w:rsidR="00167102" w:rsidRPr="004D3382">
        <w:rPr>
          <w:sz w:val="24"/>
          <w:szCs w:val="24"/>
        </w:rPr>
        <w:t>r</w:t>
      </w:r>
      <w:r w:rsidRPr="004D3382">
        <w:rPr>
          <w:sz w:val="24"/>
          <w:szCs w:val="24"/>
        </w:rPr>
        <w:t xml:space="preserve"> os congestionamentos</w:t>
      </w:r>
      <w:r w:rsidR="004D3382" w:rsidRPr="004D3382">
        <w:rPr>
          <w:sz w:val="24"/>
          <w:szCs w:val="24"/>
        </w:rPr>
        <w:t>.</w:t>
      </w:r>
    </w:p>
    <w:p w:rsidR="00804EE2" w:rsidRDefault="00804EE2" w:rsidP="00C66C93">
      <w:pPr>
        <w:tabs>
          <w:tab w:val="left" w:pos="1849"/>
        </w:tabs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6C93" w:rsidRPr="004D3382" w:rsidRDefault="00C66C93" w:rsidP="00C66C93">
      <w:pPr>
        <w:tabs>
          <w:tab w:val="left" w:pos="1849"/>
        </w:tabs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32206" w:rsidRPr="004D3382" w:rsidRDefault="00D6190E" w:rsidP="00C66C93">
      <w:pPr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3382">
        <w:rPr>
          <w:rFonts w:ascii="Times New Roman" w:hAnsi="Times New Roman" w:cs="Times New Roman"/>
          <w:color w:val="000000"/>
          <w:sz w:val="24"/>
          <w:szCs w:val="24"/>
        </w:rPr>
        <w:t>Câmara Municipal de Sorris</w:t>
      </w:r>
      <w:r w:rsidR="00FC385B" w:rsidRPr="004D3382">
        <w:rPr>
          <w:rFonts w:ascii="Times New Roman" w:hAnsi="Times New Roman" w:cs="Times New Roman"/>
          <w:color w:val="000000"/>
          <w:sz w:val="24"/>
          <w:szCs w:val="24"/>
        </w:rPr>
        <w:t xml:space="preserve">o, Estado de Mato Grosso, em </w:t>
      </w:r>
      <w:r w:rsidR="00C66C93">
        <w:rPr>
          <w:rFonts w:ascii="Times New Roman" w:hAnsi="Times New Roman" w:cs="Times New Roman"/>
          <w:color w:val="000000"/>
          <w:sz w:val="24"/>
          <w:szCs w:val="24"/>
        </w:rPr>
        <w:t>03 de s</w:t>
      </w:r>
      <w:r w:rsidR="004D3382" w:rsidRPr="004D3382">
        <w:rPr>
          <w:rFonts w:ascii="Times New Roman" w:hAnsi="Times New Roman" w:cs="Times New Roman"/>
          <w:color w:val="000000"/>
          <w:sz w:val="24"/>
          <w:szCs w:val="24"/>
        </w:rPr>
        <w:t>etembro</w:t>
      </w:r>
      <w:r w:rsidR="008F303A" w:rsidRPr="004D3382"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 w:rsidR="000D0B58" w:rsidRPr="004D3382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4D338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3382" w:rsidRPr="004D3382" w:rsidRDefault="004D3382" w:rsidP="004D3382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4D3382" w:rsidRDefault="004D3382" w:rsidP="004D3382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C66C93" w:rsidRDefault="00C66C93" w:rsidP="004D3382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C66C93" w:rsidRDefault="00C66C93" w:rsidP="004D3382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4D3382" w:rsidRDefault="004D3382" w:rsidP="004D3382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JOHNSON RIBEIRO</w:t>
      </w:r>
    </w:p>
    <w:p w:rsidR="004D3382" w:rsidRDefault="004D3382" w:rsidP="004D3382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Vereador PSDB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4D3382" w:rsidTr="004D3382">
        <w:tc>
          <w:tcPr>
            <w:tcW w:w="4747" w:type="dxa"/>
          </w:tcPr>
          <w:p w:rsidR="004D3382" w:rsidRDefault="004D3382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NEREU BRESOLIN</w:t>
            </w:r>
          </w:p>
          <w:p w:rsidR="004D3382" w:rsidRDefault="004D3382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Vereador DEM</w:t>
            </w:r>
          </w:p>
          <w:p w:rsidR="004D3382" w:rsidRDefault="004D3382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4D3382" w:rsidRDefault="004D3382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4748" w:type="dxa"/>
            <w:hideMark/>
          </w:tcPr>
          <w:p w:rsidR="004D3382" w:rsidRDefault="004D3382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DIRCEU ZANATTA</w:t>
            </w:r>
          </w:p>
          <w:p w:rsidR="004D3382" w:rsidRDefault="004D3382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Vereador MDB</w:t>
            </w:r>
          </w:p>
        </w:tc>
      </w:tr>
      <w:tr w:rsidR="004D3382" w:rsidTr="004D3382">
        <w:trPr>
          <w:trHeight w:val="80"/>
        </w:trPr>
        <w:tc>
          <w:tcPr>
            <w:tcW w:w="4747" w:type="dxa"/>
            <w:hideMark/>
          </w:tcPr>
          <w:p w:rsidR="004D3382" w:rsidRDefault="004D3382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TOCO BAGGIO</w:t>
            </w:r>
          </w:p>
          <w:p w:rsidR="004D3382" w:rsidRDefault="004D3382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Vereador PSDB</w:t>
            </w:r>
          </w:p>
        </w:tc>
        <w:tc>
          <w:tcPr>
            <w:tcW w:w="4748" w:type="dxa"/>
            <w:hideMark/>
          </w:tcPr>
          <w:p w:rsidR="004D3382" w:rsidRDefault="004D3382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DAMIANI NA TV</w:t>
            </w:r>
          </w:p>
          <w:p w:rsidR="004D3382" w:rsidRDefault="004D3382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Vereador PSC</w:t>
            </w:r>
          </w:p>
        </w:tc>
      </w:tr>
    </w:tbl>
    <w:p w:rsidR="00F157E2" w:rsidRPr="006E76A5" w:rsidRDefault="00F157E2" w:rsidP="006E76A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157E2" w:rsidRPr="006E76A5" w:rsidRDefault="00F157E2" w:rsidP="006E76A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F157E2" w:rsidRPr="006E76A5" w:rsidSect="00C66C93">
      <w:pgSz w:w="11906" w:h="16838"/>
      <w:pgMar w:top="2410" w:right="849" w:bottom="284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B41" w:rsidRDefault="007E5B41" w:rsidP="00F5557B">
      <w:r>
        <w:separator/>
      </w:r>
    </w:p>
  </w:endnote>
  <w:endnote w:type="continuationSeparator" w:id="0">
    <w:p w:rsidR="007E5B41" w:rsidRDefault="007E5B41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B41" w:rsidRDefault="007E5B41" w:rsidP="00F5557B">
      <w:r>
        <w:separator/>
      </w:r>
    </w:p>
  </w:footnote>
  <w:footnote w:type="continuationSeparator" w:id="0">
    <w:p w:rsidR="007E5B41" w:rsidRDefault="007E5B41" w:rsidP="00F55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553A"/>
    <w:rsid w:val="000765DC"/>
    <w:rsid w:val="0008790C"/>
    <w:rsid w:val="00092817"/>
    <w:rsid w:val="00096622"/>
    <w:rsid w:val="000A5D01"/>
    <w:rsid w:val="000B674B"/>
    <w:rsid w:val="000D0B58"/>
    <w:rsid w:val="000E0620"/>
    <w:rsid w:val="000E728B"/>
    <w:rsid w:val="00111A87"/>
    <w:rsid w:val="00117EB0"/>
    <w:rsid w:val="001318A2"/>
    <w:rsid w:val="001349E9"/>
    <w:rsid w:val="00152ED0"/>
    <w:rsid w:val="00167102"/>
    <w:rsid w:val="00170C52"/>
    <w:rsid w:val="00175977"/>
    <w:rsid w:val="001931F8"/>
    <w:rsid w:val="00195D3F"/>
    <w:rsid w:val="00197D5F"/>
    <w:rsid w:val="001D192D"/>
    <w:rsid w:val="001F1E67"/>
    <w:rsid w:val="002125F9"/>
    <w:rsid w:val="00215D89"/>
    <w:rsid w:val="002405FB"/>
    <w:rsid w:val="00244101"/>
    <w:rsid w:val="00247914"/>
    <w:rsid w:val="00250E0F"/>
    <w:rsid w:val="00276F68"/>
    <w:rsid w:val="00292EC5"/>
    <w:rsid w:val="002A52EA"/>
    <w:rsid w:val="002B56DB"/>
    <w:rsid w:val="002D39DD"/>
    <w:rsid w:val="003260D4"/>
    <w:rsid w:val="00337D92"/>
    <w:rsid w:val="00356DED"/>
    <w:rsid w:val="003854E9"/>
    <w:rsid w:val="003915DD"/>
    <w:rsid w:val="003B4650"/>
    <w:rsid w:val="003B6BF9"/>
    <w:rsid w:val="003C0AA3"/>
    <w:rsid w:val="003E03D4"/>
    <w:rsid w:val="003F0809"/>
    <w:rsid w:val="00430F85"/>
    <w:rsid w:val="00455931"/>
    <w:rsid w:val="0047760E"/>
    <w:rsid w:val="00492C87"/>
    <w:rsid w:val="004B72C3"/>
    <w:rsid w:val="004D06B5"/>
    <w:rsid w:val="004D3382"/>
    <w:rsid w:val="004E44F1"/>
    <w:rsid w:val="004E4D63"/>
    <w:rsid w:val="00520D81"/>
    <w:rsid w:val="00527D43"/>
    <w:rsid w:val="005369E8"/>
    <w:rsid w:val="00546127"/>
    <w:rsid w:val="005616D4"/>
    <w:rsid w:val="00580EFD"/>
    <w:rsid w:val="005C20BB"/>
    <w:rsid w:val="005E44CB"/>
    <w:rsid w:val="006065DE"/>
    <w:rsid w:val="00616547"/>
    <w:rsid w:val="00650747"/>
    <w:rsid w:val="0065165B"/>
    <w:rsid w:val="00676B04"/>
    <w:rsid w:val="0068587B"/>
    <w:rsid w:val="00691D65"/>
    <w:rsid w:val="00696B7C"/>
    <w:rsid w:val="006A155B"/>
    <w:rsid w:val="006D0FF7"/>
    <w:rsid w:val="006E76A5"/>
    <w:rsid w:val="00717B93"/>
    <w:rsid w:val="00727695"/>
    <w:rsid w:val="00732206"/>
    <w:rsid w:val="007376B9"/>
    <w:rsid w:val="00741FD8"/>
    <w:rsid w:val="007715F1"/>
    <w:rsid w:val="007832BC"/>
    <w:rsid w:val="00784712"/>
    <w:rsid w:val="007E3CA2"/>
    <w:rsid w:val="007E5B41"/>
    <w:rsid w:val="00804EE2"/>
    <w:rsid w:val="00825A38"/>
    <w:rsid w:val="00845633"/>
    <w:rsid w:val="00851998"/>
    <w:rsid w:val="008D255D"/>
    <w:rsid w:val="008D3E25"/>
    <w:rsid w:val="008E4FDE"/>
    <w:rsid w:val="008F303A"/>
    <w:rsid w:val="009076CD"/>
    <w:rsid w:val="00911D00"/>
    <w:rsid w:val="00913BB7"/>
    <w:rsid w:val="00917CBB"/>
    <w:rsid w:val="00932D3E"/>
    <w:rsid w:val="0093385F"/>
    <w:rsid w:val="009440BD"/>
    <w:rsid w:val="00944434"/>
    <w:rsid w:val="009532D0"/>
    <w:rsid w:val="00975F47"/>
    <w:rsid w:val="00992B3C"/>
    <w:rsid w:val="009A5778"/>
    <w:rsid w:val="009B58A3"/>
    <w:rsid w:val="009C6DAE"/>
    <w:rsid w:val="009C799A"/>
    <w:rsid w:val="009D5CA1"/>
    <w:rsid w:val="00A01D06"/>
    <w:rsid w:val="00A13E2D"/>
    <w:rsid w:val="00A210E6"/>
    <w:rsid w:val="00A22A87"/>
    <w:rsid w:val="00A36D5B"/>
    <w:rsid w:val="00A443F7"/>
    <w:rsid w:val="00A450E4"/>
    <w:rsid w:val="00A46DF7"/>
    <w:rsid w:val="00A763D3"/>
    <w:rsid w:val="00AB08BB"/>
    <w:rsid w:val="00AB1E2A"/>
    <w:rsid w:val="00AC2E6E"/>
    <w:rsid w:val="00B01156"/>
    <w:rsid w:val="00B6078F"/>
    <w:rsid w:val="00B94167"/>
    <w:rsid w:val="00BB46EF"/>
    <w:rsid w:val="00C054EF"/>
    <w:rsid w:val="00C078BF"/>
    <w:rsid w:val="00C25DB5"/>
    <w:rsid w:val="00C41BB8"/>
    <w:rsid w:val="00C4249F"/>
    <w:rsid w:val="00C54EEE"/>
    <w:rsid w:val="00C5641B"/>
    <w:rsid w:val="00C66C93"/>
    <w:rsid w:val="00C869C4"/>
    <w:rsid w:val="00CF106D"/>
    <w:rsid w:val="00CF1A5D"/>
    <w:rsid w:val="00CF3B30"/>
    <w:rsid w:val="00CF4F7A"/>
    <w:rsid w:val="00D008A1"/>
    <w:rsid w:val="00D11747"/>
    <w:rsid w:val="00D16F58"/>
    <w:rsid w:val="00D308E5"/>
    <w:rsid w:val="00D30AAA"/>
    <w:rsid w:val="00D6190E"/>
    <w:rsid w:val="00D7137A"/>
    <w:rsid w:val="00D722F6"/>
    <w:rsid w:val="00D84836"/>
    <w:rsid w:val="00DE2D5F"/>
    <w:rsid w:val="00DE4D9B"/>
    <w:rsid w:val="00E26B60"/>
    <w:rsid w:val="00E6059A"/>
    <w:rsid w:val="00E60BF9"/>
    <w:rsid w:val="00E67785"/>
    <w:rsid w:val="00E949FA"/>
    <w:rsid w:val="00EB0759"/>
    <w:rsid w:val="00EB3455"/>
    <w:rsid w:val="00EE258C"/>
    <w:rsid w:val="00EF53D1"/>
    <w:rsid w:val="00EF72C5"/>
    <w:rsid w:val="00F00047"/>
    <w:rsid w:val="00F010DC"/>
    <w:rsid w:val="00F157E2"/>
    <w:rsid w:val="00F5557B"/>
    <w:rsid w:val="00F84E56"/>
    <w:rsid w:val="00FC385B"/>
    <w:rsid w:val="00FE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57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57E2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4D3382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57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57E2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4D3382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7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6</cp:revision>
  <cp:lastPrinted>2019-05-09T13:07:00Z</cp:lastPrinted>
  <dcterms:created xsi:type="dcterms:W3CDTF">2019-09-03T13:15:00Z</dcterms:created>
  <dcterms:modified xsi:type="dcterms:W3CDTF">2019-09-05T12:04:00Z</dcterms:modified>
</cp:coreProperties>
</file>