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C46" w:rsidRPr="00266838" w:rsidRDefault="00282C46" w:rsidP="00D82D15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  <w:r w:rsidRPr="00266838">
        <w:rPr>
          <w:b/>
          <w:bCs/>
          <w:color w:val="000000"/>
          <w:szCs w:val="24"/>
        </w:rPr>
        <w:t>REQUERIMENTO Nº</w:t>
      </w:r>
      <w:r w:rsidR="00FA200B" w:rsidRPr="00266838">
        <w:rPr>
          <w:b/>
          <w:bCs/>
          <w:color w:val="000000"/>
          <w:szCs w:val="24"/>
        </w:rPr>
        <w:t xml:space="preserve"> </w:t>
      </w:r>
      <w:r w:rsidR="00493542">
        <w:rPr>
          <w:b/>
          <w:bCs/>
          <w:color w:val="000000"/>
          <w:szCs w:val="24"/>
        </w:rPr>
        <w:t>243</w:t>
      </w:r>
      <w:r w:rsidR="00E14B13" w:rsidRPr="00266838">
        <w:rPr>
          <w:b/>
          <w:bCs/>
          <w:color w:val="000000"/>
          <w:szCs w:val="24"/>
        </w:rPr>
        <w:t>/201</w:t>
      </w:r>
      <w:r w:rsidR="009B19FE" w:rsidRPr="00266838">
        <w:rPr>
          <w:b/>
          <w:bCs/>
          <w:color w:val="000000"/>
          <w:szCs w:val="24"/>
        </w:rPr>
        <w:t>9</w:t>
      </w:r>
    </w:p>
    <w:p w:rsidR="00D82D15" w:rsidRDefault="00D82D15" w:rsidP="00D82D15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</w:p>
    <w:p w:rsidR="00493542" w:rsidRDefault="00493542" w:rsidP="00D82D15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</w:p>
    <w:p w:rsidR="00493542" w:rsidRPr="00266838" w:rsidRDefault="00493542" w:rsidP="00D82D15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</w:p>
    <w:p w:rsidR="00D82D15" w:rsidRPr="00266838" w:rsidRDefault="00D82D15" w:rsidP="00D82D15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</w:p>
    <w:p w:rsidR="00BD6421" w:rsidRDefault="007C5CE2" w:rsidP="00493542">
      <w:pPr>
        <w:tabs>
          <w:tab w:val="left" w:pos="944"/>
          <w:tab w:val="left" w:pos="2700"/>
        </w:tabs>
        <w:autoSpaceDE w:val="0"/>
        <w:autoSpaceDN w:val="0"/>
        <w:adjustRightInd w:val="0"/>
        <w:spacing w:after="0" w:line="240" w:lineRule="auto"/>
        <w:ind w:firstLine="3402"/>
        <w:jc w:val="both"/>
        <w:rPr>
          <w:b/>
          <w:szCs w:val="24"/>
        </w:rPr>
      </w:pPr>
      <w:r w:rsidRPr="00266838">
        <w:rPr>
          <w:b/>
          <w:bCs/>
          <w:color w:val="000000"/>
          <w:szCs w:val="24"/>
        </w:rPr>
        <w:t xml:space="preserve">BRUNO DELGADO – PMB, </w:t>
      </w:r>
      <w:r w:rsidR="00234F02" w:rsidRPr="00266838">
        <w:rPr>
          <w:b/>
          <w:bCs/>
          <w:color w:val="000000"/>
          <w:szCs w:val="24"/>
        </w:rPr>
        <w:t>CLAUDIO OLIVEIRA – PL</w:t>
      </w:r>
      <w:r w:rsidR="00FA200B" w:rsidRPr="00266838">
        <w:rPr>
          <w:b/>
          <w:bCs/>
          <w:color w:val="000000"/>
          <w:szCs w:val="24"/>
        </w:rPr>
        <w:t xml:space="preserve">, </w:t>
      </w:r>
      <w:r w:rsidR="00433D60" w:rsidRPr="00266838">
        <w:rPr>
          <w:b/>
          <w:bCs/>
          <w:color w:val="000000"/>
          <w:szCs w:val="24"/>
        </w:rPr>
        <w:t xml:space="preserve">PROFESSORA MARISA </w:t>
      </w:r>
      <w:r w:rsidR="00C9266A" w:rsidRPr="00266838">
        <w:rPr>
          <w:b/>
          <w:bCs/>
          <w:color w:val="000000"/>
          <w:szCs w:val="24"/>
        </w:rPr>
        <w:t>–</w:t>
      </w:r>
      <w:r w:rsidR="00433D60" w:rsidRPr="00266838">
        <w:rPr>
          <w:b/>
          <w:bCs/>
          <w:color w:val="000000"/>
          <w:szCs w:val="24"/>
        </w:rPr>
        <w:t xml:space="preserve"> PTB</w:t>
      </w:r>
      <w:r w:rsidR="004B5B87" w:rsidRPr="00266838">
        <w:rPr>
          <w:b/>
          <w:bCs/>
          <w:color w:val="000000"/>
          <w:szCs w:val="24"/>
        </w:rPr>
        <w:t>,</w:t>
      </w:r>
      <w:r w:rsidR="00433D60" w:rsidRPr="00266838">
        <w:rPr>
          <w:b/>
          <w:bCs/>
          <w:color w:val="000000"/>
          <w:szCs w:val="24"/>
        </w:rPr>
        <w:t xml:space="preserve"> </w:t>
      </w:r>
      <w:r w:rsidR="0033542B" w:rsidRPr="00266838">
        <w:rPr>
          <w:b/>
          <w:bCs/>
          <w:color w:val="000000"/>
          <w:szCs w:val="24"/>
        </w:rPr>
        <w:t xml:space="preserve">PROFESSORA SILVANA – PTB, </w:t>
      </w:r>
      <w:r w:rsidRPr="00266838">
        <w:rPr>
          <w:b/>
          <w:bCs/>
          <w:color w:val="000000"/>
          <w:szCs w:val="24"/>
        </w:rPr>
        <w:t>PROFESSORA MARISA – PTB,</w:t>
      </w:r>
      <w:r w:rsidR="00234F02" w:rsidRPr="00266838">
        <w:rPr>
          <w:b/>
          <w:bCs/>
          <w:color w:val="000000"/>
          <w:szCs w:val="24"/>
        </w:rPr>
        <w:t xml:space="preserve"> </w:t>
      </w:r>
      <w:r w:rsidR="00392B83" w:rsidRPr="00266838">
        <w:rPr>
          <w:b/>
          <w:bCs/>
          <w:color w:val="000000"/>
          <w:szCs w:val="24"/>
        </w:rPr>
        <w:t>F</w:t>
      </w:r>
      <w:r w:rsidR="00B35A3A" w:rsidRPr="00266838">
        <w:rPr>
          <w:b/>
          <w:bCs/>
          <w:color w:val="000000"/>
          <w:szCs w:val="24"/>
        </w:rPr>
        <w:t>Á</w:t>
      </w:r>
      <w:r w:rsidR="00493542">
        <w:rPr>
          <w:b/>
          <w:bCs/>
          <w:color w:val="000000"/>
          <w:szCs w:val="24"/>
        </w:rPr>
        <w:t>BIO GAVASSO – PSB e</w:t>
      </w:r>
      <w:r w:rsidR="00392B83" w:rsidRPr="00266838">
        <w:rPr>
          <w:b/>
          <w:bCs/>
          <w:color w:val="000000"/>
          <w:szCs w:val="24"/>
        </w:rPr>
        <w:t xml:space="preserve"> MAURICIO GOMES – PSB,</w:t>
      </w:r>
      <w:r w:rsidR="00234F02" w:rsidRPr="00266838">
        <w:rPr>
          <w:b/>
          <w:bCs/>
          <w:color w:val="000000"/>
          <w:szCs w:val="24"/>
        </w:rPr>
        <w:t xml:space="preserve"> </w:t>
      </w:r>
      <w:r w:rsidR="00B35A3A" w:rsidRPr="00266838">
        <w:rPr>
          <w:color w:val="000000"/>
          <w:szCs w:val="24"/>
        </w:rPr>
        <w:t>vereadores c</w:t>
      </w:r>
      <w:r w:rsidR="00282C46" w:rsidRPr="00266838">
        <w:rPr>
          <w:color w:val="000000"/>
          <w:szCs w:val="24"/>
        </w:rPr>
        <w:t xml:space="preserve">om assento nesta Casa, com fulcro nos </w:t>
      </w:r>
      <w:r w:rsidR="00E401E4" w:rsidRPr="00266838">
        <w:rPr>
          <w:color w:val="000000"/>
          <w:szCs w:val="24"/>
        </w:rPr>
        <w:t>a</w:t>
      </w:r>
      <w:r w:rsidR="00282C46" w:rsidRPr="00266838">
        <w:rPr>
          <w:color w:val="000000"/>
          <w:szCs w:val="24"/>
        </w:rPr>
        <w:t xml:space="preserve">rtigos 118 e 121 do Regimento Interno, no cumprimento do dever, </w:t>
      </w:r>
      <w:r w:rsidR="00493542" w:rsidRPr="00493542">
        <w:rPr>
          <w:bCs/>
          <w:color w:val="000000"/>
          <w:szCs w:val="24"/>
        </w:rPr>
        <w:t>requerem</w:t>
      </w:r>
      <w:r w:rsidR="00493542" w:rsidRPr="00266838">
        <w:rPr>
          <w:color w:val="000000"/>
          <w:szCs w:val="24"/>
        </w:rPr>
        <w:t xml:space="preserve"> </w:t>
      </w:r>
      <w:r w:rsidR="00282C46" w:rsidRPr="00266838">
        <w:rPr>
          <w:color w:val="000000"/>
          <w:szCs w:val="24"/>
        </w:rPr>
        <w:t>à Mesa que este expediente seja encaminhado</w:t>
      </w:r>
      <w:r w:rsidR="009129E6" w:rsidRPr="009129E6">
        <w:rPr>
          <w:szCs w:val="24"/>
        </w:rPr>
        <w:t xml:space="preserve"> </w:t>
      </w:r>
      <w:r w:rsidR="009129E6" w:rsidRPr="00266838">
        <w:rPr>
          <w:szCs w:val="24"/>
        </w:rPr>
        <w:t xml:space="preserve">ao Exmo. </w:t>
      </w:r>
      <w:proofErr w:type="spellStart"/>
      <w:r w:rsidR="009129E6" w:rsidRPr="00266838">
        <w:rPr>
          <w:szCs w:val="24"/>
          <w:shd w:val="clear" w:color="auto" w:fill="FFFFFF"/>
        </w:rPr>
        <w:t>Julio</w:t>
      </w:r>
      <w:proofErr w:type="spellEnd"/>
      <w:r w:rsidR="009129E6" w:rsidRPr="00266838">
        <w:rPr>
          <w:szCs w:val="24"/>
          <w:shd w:val="clear" w:color="auto" w:fill="FFFFFF"/>
        </w:rPr>
        <w:t xml:space="preserve"> de Oliveira Moreira, Diretor Presidente </w:t>
      </w:r>
      <w:r w:rsidR="009129E6" w:rsidRPr="00266838">
        <w:rPr>
          <w:szCs w:val="24"/>
        </w:rPr>
        <w:t xml:space="preserve">da Empresa Nascentes do Xingu (Águas de Sorriso), ao Sr. </w:t>
      </w:r>
      <w:r w:rsidR="009129E6" w:rsidRPr="00266838">
        <w:rPr>
          <w:szCs w:val="24"/>
          <w:shd w:val="clear" w:color="auto" w:fill="FFFFFF"/>
        </w:rPr>
        <w:t>Ricardo Saboya, Diretor Executivo da Empresa Nascentes do Xingu (Águas de Sorriso)</w:t>
      </w:r>
      <w:r w:rsidR="009129E6" w:rsidRPr="00266838">
        <w:rPr>
          <w:color w:val="666666"/>
          <w:szCs w:val="24"/>
          <w:shd w:val="clear" w:color="auto" w:fill="FFFFFF"/>
        </w:rPr>
        <w:t> </w:t>
      </w:r>
      <w:r w:rsidR="009129E6" w:rsidRPr="00266838">
        <w:rPr>
          <w:szCs w:val="24"/>
        </w:rPr>
        <w:t xml:space="preserve"> e ao Sr. Tiago </w:t>
      </w:r>
      <w:proofErr w:type="spellStart"/>
      <w:r w:rsidR="009129E6" w:rsidRPr="00266838">
        <w:rPr>
          <w:szCs w:val="24"/>
        </w:rPr>
        <w:t>Holz</w:t>
      </w:r>
      <w:proofErr w:type="spellEnd"/>
      <w:r w:rsidR="009129E6" w:rsidRPr="00266838">
        <w:rPr>
          <w:szCs w:val="24"/>
        </w:rPr>
        <w:t xml:space="preserve"> Coutinho, Gestor da Unidade Águas de Sorriso,</w:t>
      </w:r>
      <w:r w:rsidR="00282C46" w:rsidRPr="00266838">
        <w:rPr>
          <w:color w:val="000000"/>
          <w:szCs w:val="24"/>
        </w:rPr>
        <w:t xml:space="preserve"> </w:t>
      </w:r>
      <w:r w:rsidR="009129E6">
        <w:rPr>
          <w:color w:val="000000"/>
          <w:szCs w:val="24"/>
        </w:rPr>
        <w:t xml:space="preserve">com cópia </w:t>
      </w:r>
      <w:r w:rsidR="00282C46" w:rsidRPr="00266838">
        <w:rPr>
          <w:szCs w:val="24"/>
        </w:rPr>
        <w:t>a</w:t>
      </w:r>
      <w:r w:rsidR="00F0365E" w:rsidRPr="00266838">
        <w:rPr>
          <w:szCs w:val="24"/>
        </w:rPr>
        <w:t xml:space="preserve">o </w:t>
      </w:r>
      <w:r w:rsidR="00433D60" w:rsidRPr="00266838">
        <w:rPr>
          <w:color w:val="000000"/>
          <w:szCs w:val="24"/>
        </w:rPr>
        <w:t>Exmo. Senhor</w:t>
      </w:r>
      <w:r w:rsidR="00FA200B" w:rsidRPr="00266838">
        <w:rPr>
          <w:color w:val="000000"/>
          <w:szCs w:val="24"/>
        </w:rPr>
        <w:t xml:space="preserve"> Ari Lafin, Prefeito Municipal</w:t>
      </w:r>
      <w:r w:rsidR="00BD6421" w:rsidRPr="00266838">
        <w:rPr>
          <w:color w:val="000000"/>
          <w:szCs w:val="24"/>
        </w:rPr>
        <w:t>, a</w:t>
      </w:r>
      <w:r w:rsidR="00BD6421" w:rsidRPr="00266838">
        <w:rPr>
          <w:szCs w:val="24"/>
        </w:rPr>
        <w:t>o Sr. Ednilson de Lima O</w:t>
      </w:r>
      <w:bookmarkStart w:id="0" w:name="_GoBack"/>
      <w:bookmarkEnd w:id="0"/>
      <w:r w:rsidR="00BD6421" w:rsidRPr="00266838">
        <w:rPr>
          <w:szCs w:val="24"/>
        </w:rPr>
        <w:t xml:space="preserve">liveira, Secretário Municipal da Cidade, ao Sr. Gilmar Ribas de Campos, Presidente da AGER – Agência Reguladora de Serviços Públicos Delegados, </w:t>
      </w:r>
      <w:r w:rsidR="00BD6421" w:rsidRPr="00266838">
        <w:rPr>
          <w:b/>
          <w:szCs w:val="24"/>
        </w:rPr>
        <w:t xml:space="preserve">requerendo </w:t>
      </w:r>
      <w:r w:rsidR="00292D43" w:rsidRPr="00266838">
        <w:rPr>
          <w:b/>
          <w:szCs w:val="24"/>
        </w:rPr>
        <w:t xml:space="preserve">que </w:t>
      </w:r>
      <w:proofErr w:type="gramStart"/>
      <w:r w:rsidR="00BD6421" w:rsidRPr="00266838">
        <w:rPr>
          <w:b/>
          <w:szCs w:val="24"/>
        </w:rPr>
        <w:t>a Empresa Águas</w:t>
      </w:r>
      <w:proofErr w:type="gramEnd"/>
      <w:r w:rsidR="00BD6421" w:rsidRPr="00266838">
        <w:rPr>
          <w:b/>
          <w:szCs w:val="24"/>
        </w:rPr>
        <w:t xml:space="preserve"> de Sorriso</w:t>
      </w:r>
      <w:r w:rsidR="00292D43" w:rsidRPr="00266838">
        <w:rPr>
          <w:b/>
          <w:szCs w:val="24"/>
        </w:rPr>
        <w:t>, concessionária</w:t>
      </w:r>
      <w:r w:rsidR="00BD6421" w:rsidRPr="00266838">
        <w:rPr>
          <w:b/>
          <w:szCs w:val="24"/>
        </w:rPr>
        <w:t xml:space="preserve"> </w:t>
      </w:r>
      <w:r w:rsidR="00292D43" w:rsidRPr="00266838">
        <w:rPr>
          <w:b/>
          <w:szCs w:val="24"/>
        </w:rPr>
        <w:t xml:space="preserve">do saneamento básico do município, implante imediatamente </w:t>
      </w:r>
      <w:r w:rsidR="00BD6421" w:rsidRPr="00266838">
        <w:rPr>
          <w:b/>
          <w:szCs w:val="24"/>
        </w:rPr>
        <w:t>a rede de captação de esgoto sanitário no trecho da Avenida Natalino João Brescansin, entre a Praça da Juventude e a Praça das Fontes, antes de ser realizado o recapeamento asfáltico, o qual se encontra em processo de execução.</w:t>
      </w:r>
    </w:p>
    <w:p w:rsidR="00493542" w:rsidRPr="00266838" w:rsidRDefault="00493542" w:rsidP="00493542">
      <w:pPr>
        <w:tabs>
          <w:tab w:val="left" w:pos="944"/>
          <w:tab w:val="left" w:pos="2700"/>
        </w:tabs>
        <w:autoSpaceDE w:val="0"/>
        <w:autoSpaceDN w:val="0"/>
        <w:adjustRightInd w:val="0"/>
        <w:spacing w:after="0" w:line="240" w:lineRule="auto"/>
        <w:ind w:firstLine="3402"/>
        <w:jc w:val="both"/>
        <w:rPr>
          <w:b/>
          <w:szCs w:val="24"/>
        </w:rPr>
      </w:pPr>
    </w:p>
    <w:p w:rsidR="004D7B94" w:rsidRPr="00266838" w:rsidRDefault="004D7B94" w:rsidP="00D82D15">
      <w:pPr>
        <w:tabs>
          <w:tab w:val="left" w:pos="944"/>
        </w:tabs>
        <w:autoSpaceDE w:val="0"/>
        <w:autoSpaceDN w:val="0"/>
        <w:adjustRightInd w:val="0"/>
        <w:spacing w:after="0" w:line="240" w:lineRule="auto"/>
        <w:ind w:right="-92"/>
        <w:jc w:val="center"/>
        <w:rPr>
          <w:b/>
          <w:bCs/>
          <w:color w:val="000000"/>
          <w:szCs w:val="24"/>
        </w:rPr>
      </w:pPr>
      <w:r w:rsidRPr="00266838">
        <w:rPr>
          <w:b/>
          <w:bCs/>
          <w:color w:val="000000"/>
          <w:szCs w:val="24"/>
        </w:rPr>
        <w:t>JUSTIFICATIVAS</w:t>
      </w:r>
    </w:p>
    <w:p w:rsidR="00BD6421" w:rsidRPr="00266838" w:rsidRDefault="00BD6421" w:rsidP="00B35A3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szCs w:val="24"/>
        </w:rPr>
      </w:pPr>
    </w:p>
    <w:p w:rsidR="00BD6421" w:rsidRPr="00266838" w:rsidRDefault="00292D43" w:rsidP="00B35A3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szCs w:val="24"/>
        </w:rPr>
      </w:pPr>
      <w:r w:rsidRPr="00266838">
        <w:rPr>
          <w:szCs w:val="24"/>
        </w:rPr>
        <w:t>O Poder Executivo celebrou com a Águas de Sorriso o Contrato nº 047/2000 com cláusulas explícitas de responsabilidades</w:t>
      </w:r>
      <w:r w:rsidR="008A72DC" w:rsidRPr="00266838">
        <w:rPr>
          <w:szCs w:val="24"/>
        </w:rPr>
        <w:t xml:space="preserve"> própria de cada parte. Como já amplamente é de conhecimento de </w:t>
      </w:r>
      <w:proofErr w:type="gramStart"/>
      <w:r w:rsidR="008A72DC" w:rsidRPr="00266838">
        <w:rPr>
          <w:szCs w:val="24"/>
        </w:rPr>
        <w:t>todos, muitas</w:t>
      </w:r>
      <w:proofErr w:type="gramEnd"/>
      <w:r w:rsidR="008A72DC" w:rsidRPr="00266838">
        <w:rPr>
          <w:szCs w:val="24"/>
        </w:rPr>
        <w:t xml:space="preserve"> destas cláusulas até então não foram cumpridas, bem como é de conhecimento de todos o rol constante de reclamações dos usuários em relação </w:t>
      </w:r>
      <w:r w:rsidR="00234F02" w:rsidRPr="00266838">
        <w:rPr>
          <w:szCs w:val="24"/>
        </w:rPr>
        <w:t>à</w:t>
      </w:r>
      <w:r w:rsidR="008A72DC" w:rsidRPr="00266838">
        <w:rPr>
          <w:szCs w:val="24"/>
        </w:rPr>
        <w:t xml:space="preserve"> qualidade dos serviços da concessionária.</w:t>
      </w:r>
    </w:p>
    <w:p w:rsidR="008A72DC" w:rsidRPr="00266838" w:rsidRDefault="008A72DC" w:rsidP="00B35A3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szCs w:val="24"/>
        </w:rPr>
      </w:pPr>
    </w:p>
    <w:p w:rsidR="008A72DC" w:rsidRPr="00266838" w:rsidRDefault="008A72DC" w:rsidP="00B35A3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szCs w:val="24"/>
        </w:rPr>
      </w:pPr>
      <w:r w:rsidRPr="00266838">
        <w:rPr>
          <w:szCs w:val="24"/>
        </w:rPr>
        <w:t>Dentre as responsabilidades da concessionária, está a elaboração de projeto o qual delineia o fornecimento de água e a coleta do esgoto residencial e industrial, conforme legislação ambiental</w:t>
      </w:r>
      <w:r w:rsidR="007C5CE2" w:rsidRPr="00266838">
        <w:rPr>
          <w:szCs w:val="24"/>
        </w:rPr>
        <w:t>, em todo perímetro urbano</w:t>
      </w:r>
      <w:r w:rsidRPr="00266838">
        <w:rPr>
          <w:szCs w:val="24"/>
        </w:rPr>
        <w:t>.</w:t>
      </w:r>
    </w:p>
    <w:p w:rsidR="008A72DC" w:rsidRPr="00266838" w:rsidRDefault="008A72DC" w:rsidP="00B35A3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szCs w:val="24"/>
        </w:rPr>
      </w:pPr>
    </w:p>
    <w:p w:rsidR="007C5CE2" w:rsidRPr="00266838" w:rsidRDefault="008A72DC" w:rsidP="00B35A3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szCs w:val="24"/>
        </w:rPr>
      </w:pPr>
      <w:r w:rsidRPr="00266838">
        <w:rPr>
          <w:szCs w:val="24"/>
        </w:rPr>
        <w:t>O Poder Executivo, por outro lado, está em um processo de recapeamento asfáltico do trecho entre a Praça da Juventude e a Praça das Fontes. Neste trecho, não há a rede de captação do esgoto. Torna-se evidente, em observância</w:t>
      </w:r>
      <w:r w:rsidR="007C5CE2" w:rsidRPr="00266838">
        <w:rPr>
          <w:szCs w:val="24"/>
        </w:rPr>
        <w:t xml:space="preserve"> a</w:t>
      </w:r>
      <w:r w:rsidRPr="00266838">
        <w:rPr>
          <w:szCs w:val="24"/>
        </w:rPr>
        <w:t xml:space="preserve">os princípios constitucionais </w:t>
      </w:r>
      <w:r w:rsidR="007C5CE2" w:rsidRPr="00266838">
        <w:rPr>
          <w:szCs w:val="24"/>
        </w:rPr>
        <w:t>d</w:t>
      </w:r>
      <w:r w:rsidRPr="00266838">
        <w:rPr>
          <w:szCs w:val="24"/>
        </w:rPr>
        <w:t>a administração pública, como qualquer cidadão comum pode observar</w:t>
      </w:r>
      <w:r w:rsidR="007C5CE2" w:rsidRPr="00266838">
        <w:rPr>
          <w:szCs w:val="24"/>
        </w:rPr>
        <w:t xml:space="preserve">, </w:t>
      </w:r>
      <w:r w:rsidR="00010448" w:rsidRPr="00266838">
        <w:rPr>
          <w:szCs w:val="24"/>
        </w:rPr>
        <w:t xml:space="preserve">que </w:t>
      </w:r>
      <w:r w:rsidR="007C5CE2" w:rsidRPr="00266838">
        <w:rPr>
          <w:szCs w:val="24"/>
        </w:rPr>
        <w:t>neste ato</w:t>
      </w:r>
      <w:r w:rsidR="00010448" w:rsidRPr="00266838">
        <w:rPr>
          <w:szCs w:val="24"/>
        </w:rPr>
        <w:t>,</w:t>
      </w:r>
      <w:r w:rsidR="007C5CE2" w:rsidRPr="00266838">
        <w:rPr>
          <w:szCs w:val="24"/>
        </w:rPr>
        <w:t xml:space="preserve"> não está sendo</w:t>
      </w:r>
      <w:r w:rsidRPr="00266838">
        <w:rPr>
          <w:szCs w:val="24"/>
        </w:rPr>
        <w:t xml:space="preserve"> observado</w:t>
      </w:r>
      <w:r w:rsidR="008605F4" w:rsidRPr="00266838">
        <w:rPr>
          <w:szCs w:val="24"/>
        </w:rPr>
        <w:t xml:space="preserve">. </w:t>
      </w:r>
    </w:p>
    <w:p w:rsidR="007C5CE2" w:rsidRPr="00266838" w:rsidRDefault="007C5CE2" w:rsidP="00B35A3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szCs w:val="24"/>
        </w:rPr>
      </w:pPr>
    </w:p>
    <w:p w:rsidR="008605F4" w:rsidRPr="00266838" w:rsidRDefault="008605F4" w:rsidP="00B35A3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szCs w:val="24"/>
        </w:rPr>
      </w:pPr>
      <w:r w:rsidRPr="00266838">
        <w:rPr>
          <w:szCs w:val="24"/>
        </w:rPr>
        <w:t xml:space="preserve">A economicidade e eficiência são primordiais quando </w:t>
      </w:r>
      <w:r w:rsidR="007C5CE2" w:rsidRPr="00266838">
        <w:rPr>
          <w:szCs w:val="24"/>
        </w:rPr>
        <w:t>se fala</w:t>
      </w:r>
      <w:r w:rsidRPr="00266838">
        <w:rPr>
          <w:szCs w:val="24"/>
        </w:rPr>
        <w:t xml:space="preserve"> em uma administração</w:t>
      </w:r>
      <w:r w:rsidR="00010448" w:rsidRPr="00266838">
        <w:rPr>
          <w:szCs w:val="24"/>
        </w:rPr>
        <w:t xml:space="preserve"> pública</w:t>
      </w:r>
      <w:r w:rsidRPr="00266838">
        <w:rPr>
          <w:szCs w:val="24"/>
        </w:rPr>
        <w:t>, ainda mais quando altamente badalado a existência de parcos recursos para atender as necessidades das políticas públicas, ao passo que verificamos, faz-se obras sem planejamento para em pouco tempo serem desfeitas para adequar situações que já deveriam ter sido contempladas.</w:t>
      </w:r>
    </w:p>
    <w:p w:rsidR="008605F4" w:rsidRPr="00266838" w:rsidRDefault="008605F4" w:rsidP="00B35A3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szCs w:val="24"/>
        </w:rPr>
      </w:pPr>
    </w:p>
    <w:p w:rsidR="008605F4" w:rsidRPr="00266838" w:rsidRDefault="008605F4" w:rsidP="00B35A3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szCs w:val="24"/>
        </w:rPr>
      </w:pPr>
      <w:r w:rsidRPr="00266838">
        <w:rPr>
          <w:szCs w:val="24"/>
        </w:rPr>
        <w:t>O que propomos neste momento, na função pública a nós confiada, no exercício de prezar pela aplicação correta dos recursos públicos, com eficiência e economicidade,</w:t>
      </w:r>
      <w:r w:rsidR="007C5CE2" w:rsidRPr="00266838">
        <w:rPr>
          <w:szCs w:val="24"/>
        </w:rPr>
        <w:t xml:space="preserve"> </w:t>
      </w:r>
      <w:r w:rsidRPr="00266838">
        <w:rPr>
          <w:szCs w:val="24"/>
        </w:rPr>
        <w:t xml:space="preserve">que as obras sejam realizadas com planejamento, que o Poder Executivo, aliado aos órgãos executores </w:t>
      </w:r>
      <w:r w:rsidRPr="00266838">
        <w:rPr>
          <w:szCs w:val="24"/>
        </w:rPr>
        <w:lastRenderedPageBreak/>
        <w:t>e fiscalizadores a ele ligados, que seja determinado que a empresa concessionária execute o sistema de rede de coleta de esgoto neste trecho mencionado antes de ser executado o recapeamento asfáltico.</w:t>
      </w:r>
    </w:p>
    <w:p w:rsidR="008605F4" w:rsidRPr="00266838" w:rsidRDefault="008605F4" w:rsidP="00B35A3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szCs w:val="24"/>
        </w:rPr>
      </w:pPr>
    </w:p>
    <w:p w:rsidR="008605F4" w:rsidRPr="00266838" w:rsidRDefault="008605F4" w:rsidP="00B35A3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szCs w:val="24"/>
        </w:rPr>
      </w:pPr>
      <w:r w:rsidRPr="00266838">
        <w:rPr>
          <w:szCs w:val="24"/>
        </w:rPr>
        <w:t>Esta é uma reivindicação deste Poder Legislativo, juntamente com a manifestação de diversos segmentos e cidadãos que entendem</w:t>
      </w:r>
      <w:r w:rsidR="00010448" w:rsidRPr="00266838">
        <w:rPr>
          <w:szCs w:val="24"/>
        </w:rPr>
        <w:t xml:space="preserve"> da necessidade</w:t>
      </w:r>
      <w:r w:rsidRPr="00266838">
        <w:rPr>
          <w:szCs w:val="24"/>
        </w:rPr>
        <w:t xml:space="preserve"> em ser adotado este procedimento para aplicação </w:t>
      </w:r>
      <w:r w:rsidR="007C5CE2" w:rsidRPr="00266838">
        <w:rPr>
          <w:szCs w:val="24"/>
        </w:rPr>
        <w:t>adequada</w:t>
      </w:r>
      <w:r w:rsidRPr="00266838">
        <w:rPr>
          <w:szCs w:val="24"/>
        </w:rPr>
        <w:t xml:space="preserve"> destes recursos, sem precisar de em breve ser </w:t>
      </w:r>
      <w:r w:rsidR="00010448" w:rsidRPr="00266838">
        <w:rPr>
          <w:szCs w:val="24"/>
        </w:rPr>
        <w:t>removido, refeito ou</w:t>
      </w:r>
      <w:r w:rsidR="007C5CE2" w:rsidRPr="00266838">
        <w:rPr>
          <w:szCs w:val="24"/>
        </w:rPr>
        <w:t xml:space="preserve"> remendado serviços.</w:t>
      </w:r>
    </w:p>
    <w:p w:rsidR="008605F4" w:rsidRPr="00266838" w:rsidRDefault="008605F4" w:rsidP="00B35A3A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color w:val="000000"/>
          <w:szCs w:val="24"/>
          <w:shd w:val="clear" w:color="auto" w:fill="FFFFFF"/>
        </w:rPr>
      </w:pPr>
    </w:p>
    <w:p w:rsidR="008605F4" w:rsidRPr="00266838" w:rsidRDefault="008605F4" w:rsidP="008605F4">
      <w:pPr>
        <w:autoSpaceDE w:val="0"/>
        <w:autoSpaceDN w:val="0"/>
        <w:adjustRightInd w:val="0"/>
        <w:spacing w:after="0" w:line="240" w:lineRule="auto"/>
        <w:ind w:left="2835"/>
        <w:jc w:val="both"/>
        <w:rPr>
          <w:i/>
          <w:color w:val="000000"/>
          <w:szCs w:val="24"/>
          <w:shd w:val="clear" w:color="auto" w:fill="FFFFFF"/>
        </w:rPr>
      </w:pPr>
    </w:p>
    <w:p w:rsidR="003C6DB6" w:rsidRPr="00266838" w:rsidRDefault="003C6DB6" w:rsidP="00B35A3A">
      <w:pPr>
        <w:widowControl w:val="0"/>
        <w:suppressAutoHyphens/>
        <w:autoSpaceDE w:val="0"/>
        <w:spacing w:after="0" w:line="240" w:lineRule="auto"/>
        <w:ind w:firstLine="1418"/>
        <w:jc w:val="both"/>
        <w:rPr>
          <w:szCs w:val="24"/>
        </w:rPr>
      </w:pPr>
      <w:r w:rsidRPr="00266838">
        <w:rPr>
          <w:szCs w:val="24"/>
        </w:rPr>
        <w:t xml:space="preserve">Câmara Municipal de Sorriso, Estado de Mato Grosso, </w:t>
      </w:r>
      <w:r w:rsidR="00923AF5" w:rsidRPr="00266838">
        <w:rPr>
          <w:szCs w:val="24"/>
        </w:rPr>
        <w:t xml:space="preserve">em </w:t>
      </w:r>
      <w:r w:rsidR="007C5CE2" w:rsidRPr="00266838">
        <w:rPr>
          <w:szCs w:val="24"/>
        </w:rPr>
        <w:t>2</w:t>
      </w:r>
      <w:r w:rsidR="00493542">
        <w:rPr>
          <w:szCs w:val="24"/>
        </w:rPr>
        <w:t>3</w:t>
      </w:r>
      <w:r w:rsidR="007C5CE2" w:rsidRPr="00266838">
        <w:rPr>
          <w:szCs w:val="24"/>
        </w:rPr>
        <w:t xml:space="preserve"> de setembro</w:t>
      </w:r>
      <w:r w:rsidR="00392B83" w:rsidRPr="00266838">
        <w:rPr>
          <w:szCs w:val="24"/>
        </w:rPr>
        <w:t xml:space="preserve"> d</w:t>
      </w:r>
      <w:r w:rsidR="00DC335A" w:rsidRPr="00266838">
        <w:rPr>
          <w:szCs w:val="24"/>
        </w:rPr>
        <w:t>e 201</w:t>
      </w:r>
      <w:r w:rsidR="00F063C0" w:rsidRPr="00266838">
        <w:rPr>
          <w:szCs w:val="24"/>
        </w:rPr>
        <w:t>9</w:t>
      </w:r>
      <w:r w:rsidR="004D7B94" w:rsidRPr="00266838">
        <w:rPr>
          <w:szCs w:val="24"/>
        </w:rPr>
        <w:t>.</w:t>
      </w:r>
    </w:p>
    <w:p w:rsidR="007C5CE2" w:rsidRPr="00266838" w:rsidRDefault="007C5CE2" w:rsidP="00B35A3A">
      <w:pPr>
        <w:widowControl w:val="0"/>
        <w:suppressAutoHyphens/>
        <w:autoSpaceDE w:val="0"/>
        <w:spacing w:after="0" w:line="240" w:lineRule="auto"/>
        <w:ind w:firstLine="1418"/>
        <w:jc w:val="both"/>
        <w:rPr>
          <w:szCs w:val="24"/>
        </w:rPr>
      </w:pPr>
    </w:p>
    <w:p w:rsidR="007C5CE2" w:rsidRDefault="007C5CE2" w:rsidP="00B35A3A">
      <w:pPr>
        <w:widowControl w:val="0"/>
        <w:suppressAutoHyphens/>
        <w:autoSpaceDE w:val="0"/>
        <w:spacing w:after="0" w:line="240" w:lineRule="auto"/>
        <w:ind w:firstLine="1418"/>
        <w:jc w:val="both"/>
        <w:rPr>
          <w:szCs w:val="24"/>
        </w:rPr>
      </w:pPr>
    </w:p>
    <w:p w:rsidR="00493542" w:rsidRPr="00266838" w:rsidRDefault="00493542" w:rsidP="00B35A3A">
      <w:pPr>
        <w:widowControl w:val="0"/>
        <w:suppressAutoHyphens/>
        <w:autoSpaceDE w:val="0"/>
        <w:spacing w:after="0" w:line="240" w:lineRule="auto"/>
        <w:ind w:firstLine="1418"/>
        <w:jc w:val="both"/>
        <w:rPr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7C5CE2" w:rsidRPr="00266838" w:rsidTr="00493542">
        <w:trPr>
          <w:trHeight w:val="812"/>
          <w:jc w:val="center"/>
        </w:trPr>
        <w:tc>
          <w:tcPr>
            <w:tcW w:w="3085" w:type="dxa"/>
          </w:tcPr>
          <w:p w:rsidR="007C5CE2" w:rsidRPr="00266838" w:rsidRDefault="007C5CE2" w:rsidP="0009539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C5CE2" w:rsidRPr="00266838" w:rsidRDefault="007C5CE2" w:rsidP="0009539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6838">
              <w:rPr>
                <w:b/>
                <w:szCs w:val="24"/>
              </w:rPr>
              <w:t>BRUNO DELGADO</w:t>
            </w:r>
          </w:p>
          <w:p w:rsidR="007C5CE2" w:rsidRPr="00266838" w:rsidRDefault="007C5CE2" w:rsidP="0009539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6838">
              <w:rPr>
                <w:b/>
                <w:szCs w:val="24"/>
              </w:rPr>
              <w:t>Vereador PMB</w:t>
            </w:r>
          </w:p>
          <w:p w:rsidR="007C5CE2" w:rsidRPr="00266838" w:rsidRDefault="007C5CE2" w:rsidP="0009539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7C5CE2" w:rsidRPr="00266838" w:rsidRDefault="007C5CE2" w:rsidP="0009539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C5CE2" w:rsidRPr="00266838" w:rsidRDefault="007C5CE2" w:rsidP="0009539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6838">
              <w:rPr>
                <w:b/>
                <w:szCs w:val="24"/>
              </w:rPr>
              <w:t>CLAUDIO OLIVEIRA</w:t>
            </w:r>
          </w:p>
          <w:p w:rsidR="007C5CE2" w:rsidRDefault="007C5CE2" w:rsidP="0049354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6838">
              <w:rPr>
                <w:b/>
                <w:szCs w:val="24"/>
              </w:rPr>
              <w:t>Vereador PR</w:t>
            </w:r>
          </w:p>
          <w:p w:rsidR="00493542" w:rsidRDefault="00493542" w:rsidP="0049354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93542" w:rsidRDefault="00493542" w:rsidP="0049354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93542" w:rsidRPr="00266838" w:rsidRDefault="00493542" w:rsidP="0049354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C5CE2" w:rsidRPr="00266838" w:rsidRDefault="007C5CE2" w:rsidP="0009539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7C5CE2" w:rsidRPr="00266838" w:rsidRDefault="007C5CE2" w:rsidP="0009539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7C5CE2" w:rsidRPr="00266838" w:rsidRDefault="007C5CE2" w:rsidP="0009539D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266838">
              <w:rPr>
                <w:b/>
                <w:szCs w:val="24"/>
              </w:rPr>
              <w:t>PROFª</w:t>
            </w:r>
            <w:proofErr w:type="spellEnd"/>
            <w:r w:rsidRPr="00266838">
              <w:rPr>
                <w:b/>
                <w:szCs w:val="24"/>
              </w:rPr>
              <w:t>. SILVANA</w:t>
            </w:r>
          </w:p>
          <w:p w:rsidR="007C5CE2" w:rsidRPr="00266838" w:rsidRDefault="007C5CE2" w:rsidP="0009539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6838">
              <w:rPr>
                <w:b/>
                <w:szCs w:val="24"/>
              </w:rPr>
              <w:t>Vereadora PTB</w:t>
            </w:r>
          </w:p>
        </w:tc>
      </w:tr>
      <w:tr w:rsidR="007C5CE2" w:rsidRPr="00266838" w:rsidTr="0009539D">
        <w:trPr>
          <w:jc w:val="center"/>
        </w:trPr>
        <w:tc>
          <w:tcPr>
            <w:tcW w:w="3085" w:type="dxa"/>
          </w:tcPr>
          <w:p w:rsidR="007C5CE2" w:rsidRPr="00266838" w:rsidRDefault="007C5CE2" w:rsidP="0009539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6838">
              <w:rPr>
                <w:b/>
                <w:szCs w:val="24"/>
              </w:rPr>
              <w:t>MAURICIO GOMES</w:t>
            </w:r>
          </w:p>
          <w:p w:rsidR="007C5CE2" w:rsidRPr="00266838" w:rsidRDefault="007C5CE2" w:rsidP="0009539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6838">
              <w:rPr>
                <w:b/>
                <w:szCs w:val="24"/>
              </w:rPr>
              <w:t>Vereador PSB</w:t>
            </w:r>
          </w:p>
        </w:tc>
        <w:tc>
          <w:tcPr>
            <w:tcW w:w="2835" w:type="dxa"/>
          </w:tcPr>
          <w:p w:rsidR="007C5CE2" w:rsidRPr="00266838" w:rsidRDefault="007C5CE2" w:rsidP="0009539D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266838">
              <w:rPr>
                <w:b/>
                <w:szCs w:val="24"/>
              </w:rPr>
              <w:t>PROFª</w:t>
            </w:r>
            <w:proofErr w:type="spellEnd"/>
            <w:r w:rsidRPr="00266838">
              <w:rPr>
                <w:b/>
                <w:szCs w:val="24"/>
              </w:rPr>
              <w:t xml:space="preserve"> MARISA</w:t>
            </w:r>
          </w:p>
          <w:p w:rsidR="007C5CE2" w:rsidRPr="00266838" w:rsidRDefault="007C5CE2" w:rsidP="0049354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6838">
              <w:rPr>
                <w:b/>
                <w:szCs w:val="24"/>
              </w:rPr>
              <w:t>Vereadora PTB</w:t>
            </w:r>
          </w:p>
        </w:tc>
        <w:tc>
          <w:tcPr>
            <w:tcW w:w="3402" w:type="dxa"/>
          </w:tcPr>
          <w:p w:rsidR="007C5CE2" w:rsidRPr="00266838" w:rsidRDefault="007C5CE2" w:rsidP="0009539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6838">
              <w:rPr>
                <w:b/>
                <w:szCs w:val="24"/>
              </w:rPr>
              <w:t>FÁBIO GAVASSO</w:t>
            </w:r>
          </w:p>
          <w:p w:rsidR="007C5CE2" w:rsidRPr="00266838" w:rsidRDefault="007C5CE2" w:rsidP="0049354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6838">
              <w:rPr>
                <w:b/>
                <w:szCs w:val="24"/>
              </w:rPr>
              <w:t>Vereador PSB</w:t>
            </w:r>
          </w:p>
        </w:tc>
      </w:tr>
    </w:tbl>
    <w:p w:rsidR="00392B83" w:rsidRPr="00266838" w:rsidRDefault="00392B83" w:rsidP="00D82D15">
      <w:pPr>
        <w:tabs>
          <w:tab w:val="left" w:pos="4820"/>
        </w:tabs>
        <w:spacing w:after="0" w:line="240" w:lineRule="auto"/>
        <w:jc w:val="both"/>
        <w:rPr>
          <w:iCs/>
          <w:szCs w:val="24"/>
        </w:rPr>
      </w:pPr>
    </w:p>
    <w:sectPr w:rsidR="00392B83" w:rsidRPr="00266838" w:rsidSect="00493542">
      <w:pgSz w:w="11906" w:h="16838"/>
      <w:pgMar w:top="2552" w:right="1274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2">
    <w:nsid w:val="32EC5643"/>
    <w:multiLevelType w:val="hybridMultilevel"/>
    <w:tmpl w:val="6936A10A"/>
    <w:lvl w:ilvl="0" w:tplc="F66885CC">
      <w:start w:val="1"/>
      <w:numFmt w:val="lowerLetter"/>
      <w:lvlText w:val="%1)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3">
    <w:nsid w:val="34F260B7"/>
    <w:multiLevelType w:val="hybridMultilevel"/>
    <w:tmpl w:val="0486E50A"/>
    <w:lvl w:ilvl="0" w:tplc="592A1766">
      <w:start w:val="1"/>
      <w:numFmt w:val="lowerLetter"/>
      <w:lvlText w:val="%1)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4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4B537A81"/>
    <w:multiLevelType w:val="hybridMultilevel"/>
    <w:tmpl w:val="03E0E8F6"/>
    <w:lvl w:ilvl="0" w:tplc="DEF6FDFA">
      <w:start w:val="1"/>
      <w:numFmt w:val="lowerLetter"/>
      <w:lvlText w:val="%1)"/>
      <w:lvlJc w:val="left"/>
      <w:pPr>
        <w:ind w:left="3762" w:hanging="360"/>
      </w:pPr>
      <w:rPr>
        <w:rFonts w:ascii="Times New Roman" w:hAnsi="Times New Roman" w:cs="Times New Roman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6">
    <w:nsid w:val="72E8120B"/>
    <w:multiLevelType w:val="hybridMultilevel"/>
    <w:tmpl w:val="6AE43174"/>
    <w:lvl w:ilvl="0" w:tplc="8AE2A9CC">
      <w:start w:val="1"/>
      <w:numFmt w:val="lowerLetter"/>
      <w:lvlText w:val="%1)"/>
      <w:lvlJc w:val="left"/>
      <w:pPr>
        <w:ind w:left="3762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0181D"/>
    <w:rsid w:val="00010448"/>
    <w:rsid w:val="000223C0"/>
    <w:rsid w:val="0002551E"/>
    <w:rsid w:val="00027883"/>
    <w:rsid w:val="000331C8"/>
    <w:rsid w:val="00051369"/>
    <w:rsid w:val="000610D9"/>
    <w:rsid w:val="000761ED"/>
    <w:rsid w:val="000A5BC2"/>
    <w:rsid w:val="000C4323"/>
    <w:rsid w:val="000C4583"/>
    <w:rsid w:val="000D3A1F"/>
    <w:rsid w:val="000E4BE5"/>
    <w:rsid w:val="000E648B"/>
    <w:rsid w:val="000F7266"/>
    <w:rsid w:val="0010117D"/>
    <w:rsid w:val="00106194"/>
    <w:rsid w:val="00114114"/>
    <w:rsid w:val="00131C3E"/>
    <w:rsid w:val="00151073"/>
    <w:rsid w:val="00161D92"/>
    <w:rsid w:val="00181A67"/>
    <w:rsid w:val="00187D61"/>
    <w:rsid w:val="00195E7C"/>
    <w:rsid w:val="001A6F1F"/>
    <w:rsid w:val="001B2010"/>
    <w:rsid w:val="001E7063"/>
    <w:rsid w:val="00205F09"/>
    <w:rsid w:val="00207C9E"/>
    <w:rsid w:val="00226266"/>
    <w:rsid w:val="00227728"/>
    <w:rsid w:val="00231F45"/>
    <w:rsid w:val="00234F02"/>
    <w:rsid w:val="002641E8"/>
    <w:rsid w:val="00266838"/>
    <w:rsid w:val="00271354"/>
    <w:rsid w:val="00272613"/>
    <w:rsid w:val="00273521"/>
    <w:rsid w:val="00277905"/>
    <w:rsid w:val="00282C46"/>
    <w:rsid w:val="00284832"/>
    <w:rsid w:val="00285D85"/>
    <w:rsid w:val="00287A09"/>
    <w:rsid w:val="00292D43"/>
    <w:rsid w:val="002A562D"/>
    <w:rsid w:val="002C50C7"/>
    <w:rsid w:val="002D7949"/>
    <w:rsid w:val="002F2DAE"/>
    <w:rsid w:val="00314B4F"/>
    <w:rsid w:val="00334D7C"/>
    <w:rsid w:val="0033542B"/>
    <w:rsid w:val="00353F43"/>
    <w:rsid w:val="00382A40"/>
    <w:rsid w:val="00392B83"/>
    <w:rsid w:val="00395679"/>
    <w:rsid w:val="003A6767"/>
    <w:rsid w:val="003B5CCD"/>
    <w:rsid w:val="003C601A"/>
    <w:rsid w:val="003C6DB6"/>
    <w:rsid w:val="003D3DF9"/>
    <w:rsid w:val="003E796B"/>
    <w:rsid w:val="00407E51"/>
    <w:rsid w:val="0041155A"/>
    <w:rsid w:val="00433D60"/>
    <w:rsid w:val="0044604D"/>
    <w:rsid w:val="004549D8"/>
    <w:rsid w:val="004564A0"/>
    <w:rsid w:val="00470365"/>
    <w:rsid w:val="00471D74"/>
    <w:rsid w:val="004766CA"/>
    <w:rsid w:val="00484C0D"/>
    <w:rsid w:val="00493542"/>
    <w:rsid w:val="004B1469"/>
    <w:rsid w:val="004B5B87"/>
    <w:rsid w:val="004D7B94"/>
    <w:rsid w:val="004F2405"/>
    <w:rsid w:val="00501A1A"/>
    <w:rsid w:val="00547B9B"/>
    <w:rsid w:val="005672B6"/>
    <w:rsid w:val="00570F46"/>
    <w:rsid w:val="00573065"/>
    <w:rsid w:val="00592583"/>
    <w:rsid w:val="005963F3"/>
    <w:rsid w:val="005B0A15"/>
    <w:rsid w:val="005D459F"/>
    <w:rsid w:val="005D5232"/>
    <w:rsid w:val="005F460E"/>
    <w:rsid w:val="00635464"/>
    <w:rsid w:val="00643343"/>
    <w:rsid w:val="00696F6B"/>
    <w:rsid w:val="006A006F"/>
    <w:rsid w:val="006A0B1C"/>
    <w:rsid w:val="006A16AE"/>
    <w:rsid w:val="006E33E0"/>
    <w:rsid w:val="006F5919"/>
    <w:rsid w:val="00700F55"/>
    <w:rsid w:val="0070153F"/>
    <w:rsid w:val="00702C5E"/>
    <w:rsid w:val="007322BF"/>
    <w:rsid w:val="00735E76"/>
    <w:rsid w:val="00737DFE"/>
    <w:rsid w:val="00740286"/>
    <w:rsid w:val="00766379"/>
    <w:rsid w:val="007727DF"/>
    <w:rsid w:val="00793FF6"/>
    <w:rsid w:val="007B0C88"/>
    <w:rsid w:val="007B4458"/>
    <w:rsid w:val="007C5CE2"/>
    <w:rsid w:val="007C6C17"/>
    <w:rsid w:val="007D1C5B"/>
    <w:rsid w:val="007D6156"/>
    <w:rsid w:val="00802675"/>
    <w:rsid w:val="00810522"/>
    <w:rsid w:val="00831615"/>
    <w:rsid w:val="0083602A"/>
    <w:rsid w:val="008542E8"/>
    <w:rsid w:val="008605F4"/>
    <w:rsid w:val="008660C4"/>
    <w:rsid w:val="00871DC7"/>
    <w:rsid w:val="008A6DDF"/>
    <w:rsid w:val="008A72DC"/>
    <w:rsid w:val="008C4939"/>
    <w:rsid w:val="008D6842"/>
    <w:rsid w:val="008D77A5"/>
    <w:rsid w:val="008E15F2"/>
    <w:rsid w:val="00900DD8"/>
    <w:rsid w:val="00901A85"/>
    <w:rsid w:val="0091028C"/>
    <w:rsid w:val="00911327"/>
    <w:rsid w:val="009129E6"/>
    <w:rsid w:val="00921D26"/>
    <w:rsid w:val="00923AF5"/>
    <w:rsid w:val="00956108"/>
    <w:rsid w:val="00971B49"/>
    <w:rsid w:val="00997137"/>
    <w:rsid w:val="009A2E93"/>
    <w:rsid w:val="009A6908"/>
    <w:rsid w:val="009B0E32"/>
    <w:rsid w:val="009B19FE"/>
    <w:rsid w:val="009D40D3"/>
    <w:rsid w:val="00A04C72"/>
    <w:rsid w:val="00A05EE0"/>
    <w:rsid w:val="00A23471"/>
    <w:rsid w:val="00A334B8"/>
    <w:rsid w:val="00A42832"/>
    <w:rsid w:val="00A44923"/>
    <w:rsid w:val="00A558EF"/>
    <w:rsid w:val="00A642D7"/>
    <w:rsid w:val="00A67FA2"/>
    <w:rsid w:val="00A73C5C"/>
    <w:rsid w:val="00AA0696"/>
    <w:rsid w:val="00AA2E6F"/>
    <w:rsid w:val="00AA5239"/>
    <w:rsid w:val="00AB3C43"/>
    <w:rsid w:val="00AC3BA5"/>
    <w:rsid w:val="00AE61CB"/>
    <w:rsid w:val="00AE6D6B"/>
    <w:rsid w:val="00AF4CA6"/>
    <w:rsid w:val="00B24356"/>
    <w:rsid w:val="00B258E3"/>
    <w:rsid w:val="00B35A3A"/>
    <w:rsid w:val="00B42A90"/>
    <w:rsid w:val="00B83356"/>
    <w:rsid w:val="00B9085B"/>
    <w:rsid w:val="00B9095A"/>
    <w:rsid w:val="00B92B18"/>
    <w:rsid w:val="00BB07DF"/>
    <w:rsid w:val="00BB18FB"/>
    <w:rsid w:val="00BC0596"/>
    <w:rsid w:val="00BD575E"/>
    <w:rsid w:val="00BD6421"/>
    <w:rsid w:val="00BF11F0"/>
    <w:rsid w:val="00BF40DA"/>
    <w:rsid w:val="00C9266A"/>
    <w:rsid w:val="00C95519"/>
    <w:rsid w:val="00CA0D81"/>
    <w:rsid w:val="00CD5866"/>
    <w:rsid w:val="00CF3062"/>
    <w:rsid w:val="00D10CDC"/>
    <w:rsid w:val="00D21403"/>
    <w:rsid w:val="00D23CE8"/>
    <w:rsid w:val="00D303E5"/>
    <w:rsid w:val="00D32C51"/>
    <w:rsid w:val="00D373C5"/>
    <w:rsid w:val="00D376A5"/>
    <w:rsid w:val="00D46C25"/>
    <w:rsid w:val="00D81C60"/>
    <w:rsid w:val="00D8229D"/>
    <w:rsid w:val="00D82D15"/>
    <w:rsid w:val="00D942C4"/>
    <w:rsid w:val="00DA60A3"/>
    <w:rsid w:val="00DC335A"/>
    <w:rsid w:val="00DC7D39"/>
    <w:rsid w:val="00DE7D22"/>
    <w:rsid w:val="00DF0E78"/>
    <w:rsid w:val="00E14B13"/>
    <w:rsid w:val="00E275E5"/>
    <w:rsid w:val="00E401E4"/>
    <w:rsid w:val="00E769A9"/>
    <w:rsid w:val="00E9673D"/>
    <w:rsid w:val="00EA6022"/>
    <w:rsid w:val="00EB3FA8"/>
    <w:rsid w:val="00EE06D5"/>
    <w:rsid w:val="00EE2AE4"/>
    <w:rsid w:val="00EF6AB1"/>
    <w:rsid w:val="00F0181A"/>
    <w:rsid w:val="00F0365E"/>
    <w:rsid w:val="00F063C0"/>
    <w:rsid w:val="00F31EB4"/>
    <w:rsid w:val="00F34856"/>
    <w:rsid w:val="00F91CD1"/>
    <w:rsid w:val="00F94729"/>
    <w:rsid w:val="00FA200B"/>
    <w:rsid w:val="00FB224E"/>
    <w:rsid w:val="00FB29E7"/>
    <w:rsid w:val="00FC78C8"/>
    <w:rsid w:val="00FF2C5D"/>
    <w:rsid w:val="00FF6901"/>
    <w:rsid w:val="00FF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392B83"/>
    <w:pPr>
      <w:keepNext/>
      <w:numPr>
        <w:numId w:val="7"/>
      </w:numPr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92B83"/>
    <w:pPr>
      <w:keepNext/>
      <w:numPr>
        <w:ilvl w:val="1"/>
        <w:numId w:val="7"/>
      </w:numPr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392B83"/>
    <w:pPr>
      <w:keepNext/>
      <w:numPr>
        <w:ilvl w:val="2"/>
        <w:numId w:val="7"/>
      </w:numPr>
      <w:spacing w:after="0" w:line="240" w:lineRule="auto"/>
      <w:jc w:val="center"/>
      <w:outlineLvl w:val="2"/>
    </w:pPr>
    <w:rPr>
      <w:rFonts w:ascii="Arial" w:eastAsia="Times New Roman" w:hAnsi="Arial"/>
      <w:b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392B83"/>
    <w:pPr>
      <w:keepNext/>
      <w:numPr>
        <w:ilvl w:val="3"/>
        <w:numId w:val="7"/>
      </w:numPr>
      <w:spacing w:after="0" w:line="240" w:lineRule="auto"/>
      <w:outlineLvl w:val="3"/>
    </w:pPr>
    <w:rPr>
      <w:rFonts w:eastAsia="Times New Roman"/>
      <w:b/>
      <w:bCs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92B83"/>
    <w:pPr>
      <w:keepNext/>
      <w:numPr>
        <w:ilvl w:val="4"/>
        <w:numId w:val="7"/>
      </w:numPr>
      <w:spacing w:after="0" w:line="240" w:lineRule="auto"/>
      <w:jc w:val="both"/>
      <w:outlineLvl w:val="4"/>
    </w:pPr>
    <w:rPr>
      <w:rFonts w:eastAsia="Times New Roman"/>
      <w:b/>
      <w:bCs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392B83"/>
    <w:pPr>
      <w:keepNext/>
      <w:numPr>
        <w:ilvl w:val="5"/>
        <w:numId w:val="7"/>
      </w:numPr>
      <w:spacing w:after="0" w:line="240" w:lineRule="auto"/>
      <w:outlineLvl w:val="5"/>
    </w:pPr>
    <w:rPr>
      <w:rFonts w:eastAsia="Times New Roman"/>
      <w:b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392B83"/>
    <w:pPr>
      <w:keepNext/>
      <w:numPr>
        <w:ilvl w:val="6"/>
        <w:numId w:val="7"/>
      </w:numPr>
      <w:spacing w:after="0" w:line="240" w:lineRule="auto"/>
      <w:ind w:right="-1"/>
      <w:jc w:val="center"/>
      <w:outlineLvl w:val="6"/>
    </w:pPr>
    <w:rPr>
      <w:rFonts w:eastAsia="Times New Roman"/>
      <w:b/>
      <w:bCs/>
      <w:szCs w:val="24"/>
      <w:u w:val="single"/>
      <w:lang w:eastAsia="pt-BR"/>
    </w:rPr>
  </w:style>
  <w:style w:type="paragraph" w:styleId="Ttulo8">
    <w:name w:val="heading 8"/>
    <w:basedOn w:val="Normal"/>
    <w:next w:val="Normal"/>
    <w:link w:val="Ttulo8Char"/>
    <w:qFormat/>
    <w:rsid w:val="00392B83"/>
    <w:pPr>
      <w:keepNext/>
      <w:numPr>
        <w:ilvl w:val="7"/>
        <w:numId w:val="7"/>
      </w:numPr>
      <w:spacing w:after="0" w:line="240" w:lineRule="auto"/>
      <w:jc w:val="center"/>
      <w:outlineLvl w:val="7"/>
    </w:pPr>
    <w:rPr>
      <w:rFonts w:ascii="Arial" w:eastAsia="Times New Roman" w:hAnsi="Arial" w:cs="Arial"/>
      <w:b/>
      <w:bCs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392B83"/>
    <w:pPr>
      <w:keepNext/>
      <w:numPr>
        <w:ilvl w:val="8"/>
        <w:numId w:val="7"/>
      </w:numPr>
      <w:spacing w:after="0" w:line="240" w:lineRule="auto"/>
      <w:outlineLvl w:val="8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FA200B"/>
    <w:rPr>
      <w:i/>
      <w:iCs/>
    </w:rPr>
  </w:style>
  <w:style w:type="character" w:customStyle="1" w:styleId="Ttulo1Char">
    <w:name w:val="Título 1 Char"/>
    <w:basedOn w:val="Fontepargpadro"/>
    <w:link w:val="Ttulo1"/>
    <w:rsid w:val="00392B83"/>
    <w:rPr>
      <w:rFonts w:ascii="Arial" w:eastAsia="Times New Roman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392B83"/>
    <w:rPr>
      <w:rFonts w:ascii="Arial" w:eastAsia="Times New Roman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392B83"/>
    <w:rPr>
      <w:rFonts w:ascii="Arial" w:eastAsia="Times New Roman" w:hAnsi="Arial"/>
      <w:b/>
      <w:sz w:val="24"/>
      <w:szCs w:val="24"/>
    </w:rPr>
  </w:style>
  <w:style w:type="character" w:customStyle="1" w:styleId="Ttulo4Char">
    <w:name w:val="Título 4 Char"/>
    <w:basedOn w:val="Fontepargpadro"/>
    <w:link w:val="Ttulo4"/>
    <w:rsid w:val="00392B83"/>
    <w:rPr>
      <w:rFonts w:eastAsia="Times New Roman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392B83"/>
    <w:rPr>
      <w:rFonts w:eastAsia="Times New Roman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392B83"/>
    <w:rPr>
      <w:rFonts w:eastAsia="Times New Roman"/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92B83"/>
    <w:rPr>
      <w:rFonts w:eastAsia="Times New Roman"/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392B83"/>
    <w:rPr>
      <w:rFonts w:ascii="Arial" w:eastAsia="Times New Roman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392B83"/>
    <w:rPr>
      <w:rFonts w:ascii="Arial" w:eastAsia="Times New Roman" w:hAnsi="Arial" w:cs="Arial"/>
      <w:b/>
      <w:b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392B83"/>
    <w:pPr>
      <w:keepNext/>
      <w:numPr>
        <w:numId w:val="7"/>
      </w:numPr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92B83"/>
    <w:pPr>
      <w:keepNext/>
      <w:numPr>
        <w:ilvl w:val="1"/>
        <w:numId w:val="7"/>
      </w:numPr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392B83"/>
    <w:pPr>
      <w:keepNext/>
      <w:numPr>
        <w:ilvl w:val="2"/>
        <w:numId w:val="7"/>
      </w:numPr>
      <w:spacing w:after="0" w:line="240" w:lineRule="auto"/>
      <w:jc w:val="center"/>
      <w:outlineLvl w:val="2"/>
    </w:pPr>
    <w:rPr>
      <w:rFonts w:ascii="Arial" w:eastAsia="Times New Roman" w:hAnsi="Arial"/>
      <w:b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392B83"/>
    <w:pPr>
      <w:keepNext/>
      <w:numPr>
        <w:ilvl w:val="3"/>
        <w:numId w:val="7"/>
      </w:numPr>
      <w:spacing w:after="0" w:line="240" w:lineRule="auto"/>
      <w:outlineLvl w:val="3"/>
    </w:pPr>
    <w:rPr>
      <w:rFonts w:eastAsia="Times New Roman"/>
      <w:b/>
      <w:bCs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92B83"/>
    <w:pPr>
      <w:keepNext/>
      <w:numPr>
        <w:ilvl w:val="4"/>
        <w:numId w:val="7"/>
      </w:numPr>
      <w:spacing w:after="0" w:line="240" w:lineRule="auto"/>
      <w:jc w:val="both"/>
      <w:outlineLvl w:val="4"/>
    </w:pPr>
    <w:rPr>
      <w:rFonts w:eastAsia="Times New Roman"/>
      <w:b/>
      <w:bCs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392B83"/>
    <w:pPr>
      <w:keepNext/>
      <w:numPr>
        <w:ilvl w:val="5"/>
        <w:numId w:val="7"/>
      </w:numPr>
      <w:spacing w:after="0" w:line="240" w:lineRule="auto"/>
      <w:outlineLvl w:val="5"/>
    </w:pPr>
    <w:rPr>
      <w:rFonts w:eastAsia="Times New Roman"/>
      <w:b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392B83"/>
    <w:pPr>
      <w:keepNext/>
      <w:numPr>
        <w:ilvl w:val="6"/>
        <w:numId w:val="7"/>
      </w:numPr>
      <w:spacing w:after="0" w:line="240" w:lineRule="auto"/>
      <w:ind w:right="-1"/>
      <w:jc w:val="center"/>
      <w:outlineLvl w:val="6"/>
    </w:pPr>
    <w:rPr>
      <w:rFonts w:eastAsia="Times New Roman"/>
      <w:b/>
      <w:bCs/>
      <w:szCs w:val="24"/>
      <w:u w:val="single"/>
      <w:lang w:eastAsia="pt-BR"/>
    </w:rPr>
  </w:style>
  <w:style w:type="paragraph" w:styleId="Ttulo8">
    <w:name w:val="heading 8"/>
    <w:basedOn w:val="Normal"/>
    <w:next w:val="Normal"/>
    <w:link w:val="Ttulo8Char"/>
    <w:qFormat/>
    <w:rsid w:val="00392B83"/>
    <w:pPr>
      <w:keepNext/>
      <w:numPr>
        <w:ilvl w:val="7"/>
        <w:numId w:val="7"/>
      </w:numPr>
      <w:spacing w:after="0" w:line="240" w:lineRule="auto"/>
      <w:jc w:val="center"/>
      <w:outlineLvl w:val="7"/>
    </w:pPr>
    <w:rPr>
      <w:rFonts w:ascii="Arial" w:eastAsia="Times New Roman" w:hAnsi="Arial" w:cs="Arial"/>
      <w:b/>
      <w:bCs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392B83"/>
    <w:pPr>
      <w:keepNext/>
      <w:numPr>
        <w:ilvl w:val="8"/>
        <w:numId w:val="7"/>
      </w:numPr>
      <w:spacing w:after="0" w:line="240" w:lineRule="auto"/>
      <w:outlineLvl w:val="8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FA200B"/>
    <w:rPr>
      <w:i/>
      <w:iCs/>
    </w:rPr>
  </w:style>
  <w:style w:type="character" w:customStyle="1" w:styleId="Ttulo1Char">
    <w:name w:val="Título 1 Char"/>
    <w:basedOn w:val="Fontepargpadro"/>
    <w:link w:val="Ttulo1"/>
    <w:rsid w:val="00392B83"/>
    <w:rPr>
      <w:rFonts w:ascii="Arial" w:eastAsia="Times New Roman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392B83"/>
    <w:rPr>
      <w:rFonts w:ascii="Arial" w:eastAsia="Times New Roman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392B83"/>
    <w:rPr>
      <w:rFonts w:ascii="Arial" w:eastAsia="Times New Roman" w:hAnsi="Arial"/>
      <w:b/>
      <w:sz w:val="24"/>
      <w:szCs w:val="24"/>
    </w:rPr>
  </w:style>
  <w:style w:type="character" w:customStyle="1" w:styleId="Ttulo4Char">
    <w:name w:val="Título 4 Char"/>
    <w:basedOn w:val="Fontepargpadro"/>
    <w:link w:val="Ttulo4"/>
    <w:rsid w:val="00392B83"/>
    <w:rPr>
      <w:rFonts w:eastAsia="Times New Roman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392B83"/>
    <w:rPr>
      <w:rFonts w:eastAsia="Times New Roman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392B83"/>
    <w:rPr>
      <w:rFonts w:eastAsia="Times New Roman"/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92B83"/>
    <w:rPr>
      <w:rFonts w:eastAsia="Times New Roman"/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392B83"/>
    <w:rPr>
      <w:rFonts w:ascii="Arial" w:eastAsia="Times New Roman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392B83"/>
    <w:rPr>
      <w:rFonts w:ascii="Arial" w:eastAsia="Times New Roman" w:hAnsi="Arial" w:cs="Arial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040E0-3E39-4E45-A77F-481FF3C98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timoteo</cp:lastModifiedBy>
  <cp:revision>6</cp:revision>
  <cp:lastPrinted>2019-08-30T11:34:00Z</cp:lastPrinted>
  <dcterms:created xsi:type="dcterms:W3CDTF">2019-09-20T16:33:00Z</dcterms:created>
  <dcterms:modified xsi:type="dcterms:W3CDTF">2019-09-23T14:54:00Z</dcterms:modified>
</cp:coreProperties>
</file>