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00" w:rsidRPr="00662100" w:rsidRDefault="00662100" w:rsidP="00662100">
      <w:pPr>
        <w:rPr>
          <w:i/>
          <w:iCs/>
          <w:sz w:val="24"/>
          <w:szCs w:val="24"/>
        </w:rPr>
      </w:pPr>
      <w:r w:rsidRPr="00662100">
        <w:rPr>
          <w:i/>
          <w:iCs/>
          <w:sz w:val="24"/>
          <w:szCs w:val="24"/>
        </w:rPr>
        <w:t>Ofício nº 706/2019 - GP/SEC</w:t>
      </w:r>
    </w:p>
    <w:p w:rsidR="00662100" w:rsidRPr="00662100" w:rsidRDefault="00662100" w:rsidP="00662100">
      <w:pPr>
        <w:rPr>
          <w:sz w:val="24"/>
          <w:szCs w:val="24"/>
        </w:rPr>
      </w:pPr>
    </w:p>
    <w:p w:rsidR="00662100" w:rsidRPr="00662100" w:rsidRDefault="00662100" w:rsidP="00662100">
      <w:pPr>
        <w:jc w:val="right"/>
        <w:rPr>
          <w:sz w:val="24"/>
          <w:szCs w:val="24"/>
        </w:rPr>
      </w:pPr>
      <w:r w:rsidRPr="00662100">
        <w:rPr>
          <w:sz w:val="24"/>
          <w:szCs w:val="24"/>
        </w:rPr>
        <w:t>Sorriso – MT, em 18 de Outubro de 2019.</w:t>
      </w:r>
    </w:p>
    <w:p w:rsidR="00662100" w:rsidRPr="00662100" w:rsidRDefault="00662100" w:rsidP="00662100">
      <w:pPr>
        <w:rPr>
          <w:sz w:val="24"/>
          <w:szCs w:val="24"/>
        </w:rPr>
      </w:pPr>
    </w:p>
    <w:p w:rsidR="00662100" w:rsidRPr="00662100" w:rsidRDefault="00662100" w:rsidP="00662100">
      <w:pPr>
        <w:rPr>
          <w:sz w:val="24"/>
          <w:szCs w:val="24"/>
        </w:rPr>
      </w:pPr>
      <w:r w:rsidRPr="00662100">
        <w:rPr>
          <w:sz w:val="24"/>
          <w:szCs w:val="24"/>
        </w:rPr>
        <w:t xml:space="preserve">Ao </w:t>
      </w:r>
    </w:p>
    <w:p w:rsidR="00662100" w:rsidRPr="00662100" w:rsidRDefault="00662100" w:rsidP="00662100">
      <w:pPr>
        <w:rPr>
          <w:b/>
          <w:sz w:val="24"/>
          <w:szCs w:val="24"/>
        </w:rPr>
      </w:pPr>
      <w:r w:rsidRPr="00662100">
        <w:rPr>
          <w:b/>
          <w:sz w:val="24"/>
          <w:szCs w:val="24"/>
        </w:rPr>
        <w:t>SETOR DE APLIC</w:t>
      </w:r>
    </w:p>
    <w:p w:rsidR="00662100" w:rsidRPr="00662100" w:rsidRDefault="00662100" w:rsidP="00662100">
      <w:pPr>
        <w:rPr>
          <w:sz w:val="24"/>
          <w:szCs w:val="24"/>
        </w:rPr>
      </w:pPr>
      <w:r w:rsidRPr="00662100">
        <w:rPr>
          <w:sz w:val="24"/>
          <w:szCs w:val="24"/>
        </w:rPr>
        <w:t>Tribunal de Contas de Mato Grosso</w:t>
      </w:r>
    </w:p>
    <w:p w:rsidR="00662100" w:rsidRPr="00662100" w:rsidRDefault="00662100" w:rsidP="00662100">
      <w:pPr>
        <w:rPr>
          <w:sz w:val="24"/>
          <w:szCs w:val="24"/>
        </w:rPr>
      </w:pPr>
      <w:r w:rsidRPr="00662100">
        <w:rPr>
          <w:sz w:val="24"/>
          <w:szCs w:val="24"/>
        </w:rPr>
        <w:t>Cuiabá - MT</w:t>
      </w:r>
    </w:p>
    <w:p w:rsidR="00662100" w:rsidRPr="00662100" w:rsidRDefault="00662100" w:rsidP="00662100">
      <w:pPr>
        <w:rPr>
          <w:b/>
          <w:sz w:val="24"/>
          <w:szCs w:val="24"/>
        </w:rPr>
      </w:pPr>
    </w:p>
    <w:p w:rsidR="00662100" w:rsidRPr="00662100" w:rsidRDefault="00662100" w:rsidP="00662100">
      <w:pPr>
        <w:rPr>
          <w:b/>
          <w:sz w:val="24"/>
          <w:szCs w:val="24"/>
        </w:rPr>
      </w:pPr>
    </w:p>
    <w:p w:rsidR="00662100" w:rsidRPr="00662100" w:rsidRDefault="00662100" w:rsidP="00662100">
      <w:pPr>
        <w:rPr>
          <w:sz w:val="24"/>
          <w:szCs w:val="24"/>
        </w:rPr>
      </w:pPr>
      <w:r w:rsidRPr="00662100">
        <w:rPr>
          <w:sz w:val="24"/>
          <w:szCs w:val="24"/>
        </w:rPr>
        <w:t>Assunto:</w:t>
      </w:r>
      <w:r w:rsidRPr="00662100">
        <w:rPr>
          <w:b/>
          <w:sz w:val="24"/>
          <w:szCs w:val="24"/>
        </w:rPr>
        <w:t xml:space="preserve"> Solicitação de alteração de data de vencimento de contrato</w:t>
      </w:r>
    </w:p>
    <w:p w:rsidR="00662100" w:rsidRPr="00662100" w:rsidRDefault="00662100" w:rsidP="00662100">
      <w:pPr>
        <w:ind w:left="143" w:firstLine="708"/>
        <w:rPr>
          <w:sz w:val="24"/>
          <w:szCs w:val="24"/>
        </w:rPr>
      </w:pPr>
    </w:p>
    <w:p w:rsidR="00662100" w:rsidRPr="00662100" w:rsidRDefault="00662100" w:rsidP="00662100">
      <w:pPr>
        <w:ind w:left="143" w:firstLine="708"/>
        <w:rPr>
          <w:sz w:val="24"/>
          <w:szCs w:val="24"/>
        </w:rPr>
      </w:pPr>
    </w:p>
    <w:p w:rsidR="00662100" w:rsidRPr="00662100" w:rsidRDefault="00662100" w:rsidP="00662100">
      <w:pPr>
        <w:spacing w:line="276" w:lineRule="auto"/>
        <w:ind w:left="143" w:firstLine="708"/>
        <w:rPr>
          <w:sz w:val="24"/>
          <w:szCs w:val="24"/>
        </w:rPr>
      </w:pPr>
      <w:r w:rsidRPr="00662100">
        <w:rPr>
          <w:sz w:val="24"/>
          <w:szCs w:val="24"/>
        </w:rPr>
        <w:t>Equipe Técnica,</w:t>
      </w:r>
    </w:p>
    <w:p w:rsidR="00662100" w:rsidRPr="00662100" w:rsidRDefault="00662100" w:rsidP="00662100">
      <w:pPr>
        <w:spacing w:line="276" w:lineRule="auto"/>
        <w:ind w:left="143" w:firstLine="708"/>
        <w:rPr>
          <w:sz w:val="24"/>
          <w:szCs w:val="24"/>
        </w:rPr>
      </w:pPr>
    </w:p>
    <w:p w:rsidR="00662100" w:rsidRPr="00662100" w:rsidRDefault="00662100" w:rsidP="00662100">
      <w:pPr>
        <w:spacing w:line="276" w:lineRule="auto"/>
        <w:ind w:left="143" w:firstLine="708"/>
        <w:rPr>
          <w:sz w:val="24"/>
          <w:szCs w:val="24"/>
        </w:rPr>
      </w:pPr>
    </w:p>
    <w:p w:rsidR="00662100" w:rsidRPr="00662100" w:rsidRDefault="00662100" w:rsidP="00662100">
      <w:pPr>
        <w:spacing w:line="276" w:lineRule="auto"/>
        <w:ind w:firstLine="851"/>
        <w:jc w:val="both"/>
        <w:rPr>
          <w:sz w:val="24"/>
          <w:szCs w:val="24"/>
        </w:rPr>
      </w:pPr>
      <w:r w:rsidRPr="00662100">
        <w:rPr>
          <w:sz w:val="24"/>
          <w:szCs w:val="24"/>
        </w:rPr>
        <w:t>O presente expediente tem a finalidade de solicitar a alteração na data de vencimento do Contrato 14/2019, enviado na carga mensal de Abril de 2019 – conforme segue:</w:t>
      </w:r>
    </w:p>
    <w:p w:rsidR="00662100" w:rsidRPr="00662100" w:rsidRDefault="00662100" w:rsidP="00662100">
      <w:pPr>
        <w:spacing w:line="276" w:lineRule="auto"/>
        <w:jc w:val="both"/>
        <w:rPr>
          <w:sz w:val="24"/>
          <w:szCs w:val="24"/>
        </w:rPr>
      </w:pPr>
      <w:r w:rsidRPr="00662100">
        <w:rPr>
          <w:sz w:val="24"/>
          <w:szCs w:val="24"/>
        </w:rPr>
        <w:tab/>
      </w:r>
      <w:r w:rsidRPr="00662100">
        <w:rPr>
          <w:sz w:val="24"/>
          <w:szCs w:val="24"/>
        </w:rPr>
        <w:tab/>
        <w:t>Contrato: 014/2019</w:t>
      </w:r>
    </w:p>
    <w:p w:rsidR="00662100" w:rsidRPr="00662100" w:rsidRDefault="00662100" w:rsidP="00662100">
      <w:pPr>
        <w:spacing w:line="276" w:lineRule="auto"/>
        <w:jc w:val="both"/>
        <w:rPr>
          <w:sz w:val="24"/>
          <w:szCs w:val="24"/>
        </w:rPr>
      </w:pPr>
      <w:r w:rsidRPr="00662100">
        <w:rPr>
          <w:sz w:val="24"/>
          <w:szCs w:val="24"/>
        </w:rPr>
        <w:tab/>
      </w:r>
      <w:r w:rsidRPr="00662100">
        <w:rPr>
          <w:sz w:val="24"/>
          <w:szCs w:val="24"/>
        </w:rPr>
        <w:tab/>
        <w:t>Fornecedor: SINO – Consultoria e Informática LTDA</w:t>
      </w:r>
    </w:p>
    <w:p w:rsidR="00662100" w:rsidRPr="00662100" w:rsidRDefault="00662100" w:rsidP="00662100">
      <w:pPr>
        <w:spacing w:line="276" w:lineRule="auto"/>
        <w:jc w:val="both"/>
        <w:rPr>
          <w:sz w:val="24"/>
          <w:szCs w:val="24"/>
        </w:rPr>
      </w:pPr>
      <w:r w:rsidRPr="00662100">
        <w:rPr>
          <w:sz w:val="24"/>
          <w:szCs w:val="24"/>
        </w:rPr>
        <w:tab/>
      </w:r>
      <w:r w:rsidRPr="00662100">
        <w:rPr>
          <w:sz w:val="24"/>
          <w:szCs w:val="24"/>
        </w:rPr>
        <w:tab/>
        <w:t>Produto: Fornecimento de software para digitalização de documentos.</w:t>
      </w:r>
    </w:p>
    <w:p w:rsidR="00662100" w:rsidRPr="00662100" w:rsidRDefault="00662100" w:rsidP="00662100">
      <w:pPr>
        <w:spacing w:line="276" w:lineRule="auto"/>
        <w:jc w:val="both"/>
        <w:rPr>
          <w:sz w:val="24"/>
          <w:szCs w:val="24"/>
        </w:rPr>
      </w:pPr>
      <w:r w:rsidRPr="00662100">
        <w:rPr>
          <w:sz w:val="24"/>
          <w:szCs w:val="24"/>
        </w:rPr>
        <w:tab/>
      </w:r>
      <w:r w:rsidRPr="00662100">
        <w:rPr>
          <w:sz w:val="24"/>
          <w:szCs w:val="24"/>
        </w:rPr>
        <w:tab/>
        <w:t xml:space="preserve">Data de Vencimento enviado pelo </w:t>
      </w:r>
      <w:proofErr w:type="spellStart"/>
      <w:r w:rsidRPr="00662100">
        <w:rPr>
          <w:sz w:val="24"/>
          <w:szCs w:val="24"/>
        </w:rPr>
        <w:t>Aplic</w:t>
      </w:r>
      <w:proofErr w:type="spellEnd"/>
      <w:r w:rsidRPr="00662100">
        <w:rPr>
          <w:sz w:val="24"/>
          <w:szCs w:val="24"/>
        </w:rPr>
        <w:t>: 31/12/2019</w:t>
      </w:r>
    </w:p>
    <w:p w:rsidR="00662100" w:rsidRPr="00662100" w:rsidRDefault="00662100" w:rsidP="00662100">
      <w:pPr>
        <w:spacing w:line="276" w:lineRule="auto"/>
        <w:jc w:val="both"/>
        <w:rPr>
          <w:sz w:val="24"/>
          <w:szCs w:val="24"/>
        </w:rPr>
      </w:pPr>
      <w:r w:rsidRPr="00662100">
        <w:rPr>
          <w:sz w:val="24"/>
          <w:szCs w:val="24"/>
        </w:rPr>
        <w:tab/>
      </w:r>
      <w:r w:rsidRPr="00662100">
        <w:rPr>
          <w:sz w:val="24"/>
          <w:szCs w:val="24"/>
        </w:rPr>
        <w:tab/>
        <w:t>Data de Vencimento do Contrato: 09/04/2020</w:t>
      </w:r>
    </w:p>
    <w:p w:rsidR="00662100" w:rsidRPr="00662100" w:rsidRDefault="00662100" w:rsidP="00662100">
      <w:pPr>
        <w:spacing w:line="276" w:lineRule="auto"/>
        <w:ind w:firstLine="851"/>
        <w:jc w:val="both"/>
        <w:rPr>
          <w:sz w:val="24"/>
          <w:szCs w:val="24"/>
        </w:rPr>
      </w:pPr>
    </w:p>
    <w:p w:rsidR="00662100" w:rsidRPr="00662100" w:rsidRDefault="00662100" w:rsidP="00662100">
      <w:pPr>
        <w:spacing w:line="276" w:lineRule="auto"/>
        <w:ind w:firstLine="851"/>
        <w:jc w:val="both"/>
        <w:rPr>
          <w:sz w:val="24"/>
          <w:szCs w:val="24"/>
        </w:rPr>
      </w:pPr>
      <w:r w:rsidRPr="00662100">
        <w:rPr>
          <w:sz w:val="24"/>
          <w:szCs w:val="24"/>
        </w:rPr>
        <w:t xml:space="preserve">Ou seja, a data de vencimento correto é a que consta no contrato: 09/04/2020. A data constante nas tabelas enviadas pelo </w:t>
      </w:r>
      <w:proofErr w:type="spellStart"/>
      <w:r w:rsidRPr="00662100">
        <w:rPr>
          <w:sz w:val="24"/>
          <w:szCs w:val="24"/>
        </w:rPr>
        <w:t>Aplic</w:t>
      </w:r>
      <w:proofErr w:type="spellEnd"/>
      <w:r w:rsidRPr="00662100">
        <w:rPr>
          <w:sz w:val="24"/>
          <w:szCs w:val="24"/>
        </w:rPr>
        <w:t xml:space="preserve"> está equivocada. Erro humano no momento da alimentação do software responsável pela geração das tabelas do </w:t>
      </w:r>
      <w:proofErr w:type="spellStart"/>
      <w:r w:rsidRPr="00662100">
        <w:rPr>
          <w:sz w:val="24"/>
          <w:szCs w:val="24"/>
        </w:rPr>
        <w:t>Aplic</w:t>
      </w:r>
      <w:proofErr w:type="spellEnd"/>
      <w:r w:rsidRPr="00662100">
        <w:rPr>
          <w:sz w:val="24"/>
          <w:szCs w:val="24"/>
        </w:rPr>
        <w:t>.</w:t>
      </w:r>
    </w:p>
    <w:p w:rsidR="00662100" w:rsidRPr="00662100" w:rsidRDefault="00662100" w:rsidP="00662100">
      <w:pPr>
        <w:spacing w:line="276" w:lineRule="auto"/>
        <w:ind w:firstLine="851"/>
        <w:jc w:val="both"/>
        <w:rPr>
          <w:sz w:val="24"/>
          <w:szCs w:val="24"/>
        </w:rPr>
      </w:pPr>
      <w:r w:rsidRPr="00662100">
        <w:rPr>
          <w:sz w:val="24"/>
          <w:szCs w:val="24"/>
        </w:rPr>
        <w:t xml:space="preserve">Uma vez que estamos de um equívoco pequeno, que não macula nenhuma outra característica ou informação do referido contrato - tampouco da licitação – solicitamos gentilmente que alterem diretamente na base de dados do TCE/MT a data do vencimento, ao invés de termos que reabrir todas as cargas mensais do </w:t>
      </w:r>
      <w:proofErr w:type="spellStart"/>
      <w:r w:rsidRPr="00662100">
        <w:rPr>
          <w:sz w:val="24"/>
          <w:szCs w:val="24"/>
        </w:rPr>
        <w:t>Aplic</w:t>
      </w:r>
      <w:proofErr w:type="spellEnd"/>
      <w:r w:rsidRPr="00662100">
        <w:rPr>
          <w:sz w:val="24"/>
          <w:szCs w:val="24"/>
        </w:rPr>
        <w:t xml:space="preserve"> desde abril.</w:t>
      </w:r>
    </w:p>
    <w:p w:rsidR="00662100" w:rsidRPr="00662100" w:rsidRDefault="00662100" w:rsidP="00662100">
      <w:pPr>
        <w:spacing w:line="276" w:lineRule="auto"/>
        <w:ind w:firstLine="851"/>
        <w:jc w:val="both"/>
        <w:rPr>
          <w:sz w:val="24"/>
          <w:szCs w:val="24"/>
        </w:rPr>
      </w:pPr>
      <w:r w:rsidRPr="00662100">
        <w:rPr>
          <w:sz w:val="24"/>
          <w:szCs w:val="24"/>
        </w:rPr>
        <w:t>Sendo o que tínhamos para o momento, antecipamos nossos efusivos agradecimentos e renovamos nossos votos de estima e consideração.</w:t>
      </w:r>
    </w:p>
    <w:p w:rsidR="00662100" w:rsidRPr="00662100" w:rsidRDefault="00662100" w:rsidP="00662100">
      <w:pPr>
        <w:spacing w:line="276" w:lineRule="auto"/>
        <w:ind w:firstLine="851"/>
        <w:jc w:val="both"/>
        <w:rPr>
          <w:sz w:val="24"/>
          <w:szCs w:val="24"/>
        </w:rPr>
      </w:pPr>
    </w:p>
    <w:p w:rsidR="00662100" w:rsidRPr="00662100" w:rsidRDefault="00662100" w:rsidP="00662100">
      <w:pPr>
        <w:ind w:firstLine="851"/>
        <w:jc w:val="both"/>
        <w:rPr>
          <w:sz w:val="24"/>
          <w:szCs w:val="24"/>
        </w:rPr>
      </w:pPr>
    </w:p>
    <w:p w:rsidR="00662100" w:rsidRPr="00662100" w:rsidRDefault="00662100" w:rsidP="00662100">
      <w:pPr>
        <w:ind w:firstLine="851"/>
        <w:jc w:val="both"/>
        <w:rPr>
          <w:sz w:val="24"/>
          <w:szCs w:val="24"/>
        </w:rPr>
      </w:pPr>
    </w:p>
    <w:p w:rsidR="00662100" w:rsidRPr="00662100" w:rsidRDefault="00662100" w:rsidP="00662100">
      <w:pPr>
        <w:ind w:firstLine="1418"/>
        <w:jc w:val="both"/>
        <w:rPr>
          <w:sz w:val="24"/>
          <w:szCs w:val="24"/>
        </w:rPr>
      </w:pPr>
      <w:r w:rsidRPr="00662100">
        <w:rPr>
          <w:sz w:val="24"/>
          <w:szCs w:val="24"/>
        </w:rPr>
        <w:t>Atenciosamente,</w:t>
      </w:r>
    </w:p>
    <w:p w:rsidR="00662100" w:rsidRPr="00662100" w:rsidRDefault="00662100" w:rsidP="00662100">
      <w:pPr>
        <w:ind w:firstLine="1418"/>
        <w:jc w:val="both"/>
        <w:rPr>
          <w:sz w:val="24"/>
          <w:szCs w:val="24"/>
        </w:rPr>
      </w:pPr>
    </w:p>
    <w:p w:rsidR="00662100" w:rsidRPr="00662100" w:rsidRDefault="00662100" w:rsidP="00662100">
      <w:pPr>
        <w:ind w:firstLine="1418"/>
        <w:jc w:val="both"/>
        <w:rPr>
          <w:sz w:val="24"/>
          <w:szCs w:val="24"/>
        </w:rPr>
      </w:pPr>
    </w:p>
    <w:p w:rsidR="00662100" w:rsidRPr="00662100" w:rsidRDefault="00662100" w:rsidP="00662100">
      <w:pPr>
        <w:ind w:firstLine="1418"/>
        <w:jc w:val="both"/>
        <w:rPr>
          <w:sz w:val="24"/>
          <w:szCs w:val="24"/>
        </w:rPr>
      </w:pPr>
    </w:p>
    <w:p w:rsidR="00662100" w:rsidRPr="00662100" w:rsidRDefault="00662100" w:rsidP="00662100">
      <w:pPr>
        <w:ind w:firstLine="851"/>
        <w:jc w:val="center"/>
        <w:rPr>
          <w:b/>
          <w:sz w:val="24"/>
          <w:szCs w:val="24"/>
        </w:rPr>
      </w:pPr>
      <w:r w:rsidRPr="00662100">
        <w:rPr>
          <w:b/>
          <w:sz w:val="24"/>
          <w:szCs w:val="24"/>
        </w:rPr>
        <w:t>CLAUDIO OLIVEIRA</w:t>
      </w:r>
    </w:p>
    <w:p w:rsidR="00662100" w:rsidRPr="00662100" w:rsidRDefault="00662100" w:rsidP="00662100">
      <w:pPr>
        <w:ind w:firstLine="851"/>
        <w:jc w:val="center"/>
        <w:rPr>
          <w:sz w:val="24"/>
          <w:szCs w:val="24"/>
        </w:rPr>
      </w:pPr>
      <w:r w:rsidRPr="00662100">
        <w:rPr>
          <w:b/>
          <w:sz w:val="24"/>
          <w:szCs w:val="24"/>
        </w:rPr>
        <w:t>PRESIDENTE</w:t>
      </w:r>
      <w:bookmarkStart w:id="0" w:name="_GoBack"/>
      <w:bookmarkEnd w:id="0"/>
    </w:p>
    <w:sectPr w:rsidR="00662100" w:rsidRPr="0066210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FD1" w:rsidRDefault="00EE7FD1">
      <w:r>
        <w:separator/>
      </w:r>
    </w:p>
  </w:endnote>
  <w:endnote w:type="continuationSeparator" w:id="0">
    <w:p w:rsidR="00EE7FD1" w:rsidRDefault="00EE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FD1" w:rsidRDefault="00EE7FD1">
      <w:r>
        <w:separator/>
      </w:r>
    </w:p>
  </w:footnote>
  <w:footnote w:type="continuationSeparator" w:id="0">
    <w:p w:rsidR="00EE7FD1" w:rsidRDefault="00EE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E7FD1">
    <w:pPr>
      <w:jc w:val="center"/>
      <w:rPr>
        <w:b/>
        <w:sz w:val="28"/>
      </w:rPr>
    </w:pPr>
  </w:p>
  <w:p w:rsidR="00EB7583" w:rsidRDefault="00EE7F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517124"/>
    <w:rsid w:val="00541CB5"/>
    <w:rsid w:val="00576C3D"/>
    <w:rsid w:val="0062115F"/>
    <w:rsid w:val="00641BC2"/>
    <w:rsid w:val="00646B1A"/>
    <w:rsid w:val="00662100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37D9A"/>
    <w:rsid w:val="00B60DFD"/>
    <w:rsid w:val="00B75042"/>
    <w:rsid w:val="00B954B2"/>
    <w:rsid w:val="00BC67BC"/>
    <w:rsid w:val="00C05E3B"/>
    <w:rsid w:val="00C145DF"/>
    <w:rsid w:val="00CE5ECC"/>
    <w:rsid w:val="00D64443"/>
    <w:rsid w:val="00D758C5"/>
    <w:rsid w:val="00DA0B42"/>
    <w:rsid w:val="00DA6AB6"/>
    <w:rsid w:val="00DF22F3"/>
    <w:rsid w:val="00E177CC"/>
    <w:rsid w:val="00EE7FD1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33</cp:revision>
  <cp:lastPrinted>2019-04-16T13:24:00Z</cp:lastPrinted>
  <dcterms:created xsi:type="dcterms:W3CDTF">2017-08-15T14:51:00Z</dcterms:created>
  <dcterms:modified xsi:type="dcterms:W3CDTF">2019-10-18T16:19:00Z</dcterms:modified>
</cp:coreProperties>
</file>