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D1" w:rsidRPr="005960B6" w:rsidRDefault="007A4DD1" w:rsidP="005960B6">
      <w:pPr>
        <w:spacing w:after="0" w:line="240" w:lineRule="auto"/>
        <w:ind w:firstLine="3402"/>
        <w:rPr>
          <w:b/>
          <w:sz w:val="23"/>
          <w:szCs w:val="23"/>
        </w:rPr>
      </w:pPr>
    </w:p>
    <w:p w:rsidR="007E38BC" w:rsidRPr="005960B6" w:rsidRDefault="007E38BC" w:rsidP="005960B6">
      <w:pPr>
        <w:spacing w:after="0" w:line="240" w:lineRule="auto"/>
        <w:ind w:firstLine="3402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REQUERIMENTO N°</w:t>
      </w:r>
      <w:r w:rsidR="002A61C6" w:rsidRPr="005960B6">
        <w:rPr>
          <w:b/>
          <w:sz w:val="23"/>
          <w:szCs w:val="23"/>
        </w:rPr>
        <w:t xml:space="preserve"> 287</w:t>
      </w:r>
      <w:r w:rsidRPr="005960B6">
        <w:rPr>
          <w:b/>
          <w:sz w:val="23"/>
          <w:szCs w:val="23"/>
        </w:rPr>
        <w:t>/201</w:t>
      </w:r>
      <w:r w:rsidR="00171B4A" w:rsidRPr="005960B6">
        <w:rPr>
          <w:b/>
          <w:sz w:val="23"/>
          <w:szCs w:val="23"/>
        </w:rPr>
        <w:t>9</w:t>
      </w:r>
    </w:p>
    <w:p w:rsidR="007E38BC" w:rsidRPr="005960B6" w:rsidRDefault="007E38BC" w:rsidP="005960B6">
      <w:pPr>
        <w:spacing w:after="0" w:line="240" w:lineRule="auto"/>
        <w:ind w:firstLine="3402"/>
        <w:rPr>
          <w:b/>
          <w:sz w:val="23"/>
          <w:szCs w:val="23"/>
        </w:rPr>
      </w:pPr>
    </w:p>
    <w:p w:rsidR="002631B5" w:rsidRDefault="002631B5" w:rsidP="005960B6">
      <w:pPr>
        <w:spacing w:after="0" w:line="240" w:lineRule="auto"/>
        <w:jc w:val="both"/>
        <w:rPr>
          <w:b/>
          <w:sz w:val="23"/>
          <w:szCs w:val="23"/>
        </w:rPr>
      </w:pPr>
    </w:p>
    <w:p w:rsidR="005960B6" w:rsidRPr="005960B6" w:rsidRDefault="005960B6" w:rsidP="005960B6">
      <w:pPr>
        <w:spacing w:after="0" w:line="240" w:lineRule="auto"/>
        <w:jc w:val="both"/>
        <w:rPr>
          <w:b/>
          <w:sz w:val="23"/>
          <w:szCs w:val="23"/>
        </w:rPr>
      </w:pPr>
    </w:p>
    <w:p w:rsidR="00506B2E" w:rsidRPr="005960B6" w:rsidRDefault="00A93ECC" w:rsidP="005960B6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3"/>
          <w:szCs w:val="23"/>
        </w:rPr>
      </w:pPr>
      <w:r w:rsidRPr="005960B6">
        <w:rPr>
          <w:b/>
          <w:sz w:val="23"/>
          <w:szCs w:val="23"/>
        </w:rPr>
        <w:t>DA</w:t>
      </w:r>
      <w:r w:rsidR="00785DF1" w:rsidRPr="005960B6">
        <w:rPr>
          <w:b/>
          <w:sz w:val="23"/>
          <w:szCs w:val="23"/>
        </w:rPr>
        <w:t>MIANI NA TV – PSC</w:t>
      </w:r>
      <w:r w:rsidR="0030687D" w:rsidRPr="005960B6">
        <w:rPr>
          <w:b/>
          <w:sz w:val="23"/>
          <w:szCs w:val="23"/>
        </w:rPr>
        <w:t xml:space="preserve"> e</w:t>
      </w:r>
      <w:r w:rsidR="007E38BC" w:rsidRPr="005960B6">
        <w:rPr>
          <w:b/>
          <w:sz w:val="23"/>
          <w:szCs w:val="23"/>
        </w:rPr>
        <w:t xml:space="preserve"> vereadores</w:t>
      </w:r>
      <w:r w:rsidR="00BE3088" w:rsidRPr="005960B6">
        <w:rPr>
          <w:b/>
          <w:sz w:val="23"/>
          <w:szCs w:val="23"/>
        </w:rPr>
        <w:t xml:space="preserve"> abaixo assinados</w:t>
      </w:r>
      <w:r w:rsidR="00BE3088" w:rsidRPr="005960B6">
        <w:rPr>
          <w:sz w:val="23"/>
          <w:szCs w:val="23"/>
        </w:rPr>
        <w:t xml:space="preserve">, </w:t>
      </w:r>
      <w:r w:rsidR="007E38BC" w:rsidRPr="005960B6">
        <w:rPr>
          <w:sz w:val="23"/>
          <w:szCs w:val="23"/>
        </w:rPr>
        <w:t xml:space="preserve">com assento nesta Casa, </w:t>
      </w:r>
      <w:r w:rsidR="00785DF1" w:rsidRPr="005960B6">
        <w:rPr>
          <w:sz w:val="23"/>
          <w:szCs w:val="23"/>
        </w:rPr>
        <w:t xml:space="preserve">em conformidade </w:t>
      </w:r>
      <w:r w:rsidR="007E38BC" w:rsidRPr="005960B6">
        <w:rPr>
          <w:sz w:val="23"/>
          <w:szCs w:val="23"/>
        </w:rPr>
        <w:t xml:space="preserve">com os </w:t>
      </w:r>
      <w:r w:rsidR="00480FB6" w:rsidRPr="005960B6">
        <w:rPr>
          <w:sz w:val="23"/>
          <w:szCs w:val="23"/>
        </w:rPr>
        <w:t>a</w:t>
      </w:r>
      <w:r w:rsidR="007E38BC" w:rsidRPr="005960B6">
        <w:rPr>
          <w:sz w:val="23"/>
          <w:szCs w:val="23"/>
        </w:rPr>
        <w:t>rtigos 118 a 121 do Regimento Interno, requerem à Mesa</w:t>
      </w:r>
      <w:r w:rsidR="00785DF1" w:rsidRPr="005960B6">
        <w:rPr>
          <w:sz w:val="23"/>
          <w:szCs w:val="23"/>
        </w:rPr>
        <w:t>,</w:t>
      </w:r>
      <w:r w:rsidR="007E38BC" w:rsidRPr="005960B6">
        <w:rPr>
          <w:sz w:val="23"/>
          <w:szCs w:val="23"/>
        </w:rPr>
        <w:t xml:space="preserve"> que este expediente seja encaminhado ao S</w:t>
      </w:r>
      <w:r w:rsidR="00480FB6" w:rsidRPr="005960B6">
        <w:rPr>
          <w:sz w:val="23"/>
          <w:szCs w:val="23"/>
        </w:rPr>
        <w:t>enhor</w:t>
      </w:r>
      <w:r w:rsidR="00A31A4A" w:rsidRPr="005960B6">
        <w:rPr>
          <w:sz w:val="23"/>
          <w:szCs w:val="23"/>
        </w:rPr>
        <w:t xml:space="preserve"> Gilmar Ribas de Campos, Diretor Presidente da Agência Reguladora de Serviços Públicos Delegados (AGER) de Sorriso/MT</w:t>
      </w:r>
      <w:r w:rsidR="00D9352E" w:rsidRPr="005960B6">
        <w:rPr>
          <w:sz w:val="23"/>
          <w:szCs w:val="23"/>
        </w:rPr>
        <w:t xml:space="preserve">, </w:t>
      </w:r>
      <w:r w:rsidR="0030687D" w:rsidRPr="005960B6">
        <w:rPr>
          <w:sz w:val="23"/>
          <w:szCs w:val="23"/>
        </w:rPr>
        <w:t>ao S</w:t>
      </w:r>
      <w:r w:rsidR="00480FB6" w:rsidRPr="005960B6">
        <w:rPr>
          <w:sz w:val="23"/>
          <w:szCs w:val="23"/>
        </w:rPr>
        <w:t>enhor</w:t>
      </w:r>
      <w:r w:rsidR="0030687D" w:rsidRPr="005960B6">
        <w:rPr>
          <w:sz w:val="23"/>
          <w:szCs w:val="23"/>
        </w:rPr>
        <w:t xml:space="preserve"> Robson Alexandre Moura, </w:t>
      </w:r>
      <w:r w:rsidR="00696403" w:rsidRPr="005960B6">
        <w:rPr>
          <w:sz w:val="23"/>
          <w:szCs w:val="23"/>
        </w:rPr>
        <w:t xml:space="preserve">Coordenador do </w:t>
      </w:r>
      <w:proofErr w:type="gramStart"/>
      <w:r w:rsidR="00696403" w:rsidRPr="005960B6">
        <w:rPr>
          <w:sz w:val="23"/>
          <w:szCs w:val="23"/>
        </w:rPr>
        <w:t>Procon</w:t>
      </w:r>
      <w:proofErr w:type="gramEnd"/>
      <w:r w:rsidR="00696403" w:rsidRPr="005960B6">
        <w:rPr>
          <w:sz w:val="23"/>
          <w:szCs w:val="23"/>
        </w:rPr>
        <w:t xml:space="preserve"> do município de Sorriso e ao S</w:t>
      </w:r>
      <w:r w:rsidR="00480FB6" w:rsidRPr="005960B6">
        <w:rPr>
          <w:sz w:val="23"/>
          <w:szCs w:val="23"/>
        </w:rPr>
        <w:t>enhor</w:t>
      </w:r>
      <w:r w:rsidR="00696403" w:rsidRPr="005960B6">
        <w:rPr>
          <w:sz w:val="23"/>
          <w:szCs w:val="23"/>
        </w:rPr>
        <w:t xml:space="preserve"> Daniel Henrique de Melo, Procurador do Município de Sorriso</w:t>
      </w:r>
      <w:r w:rsidR="00164421" w:rsidRPr="005960B6">
        <w:rPr>
          <w:sz w:val="23"/>
          <w:szCs w:val="23"/>
        </w:rPr>
        <w:t xml:space="preserve">, </w:t>
      </w:r>
      <w:r w:rsidR="007E38BC" w:rsidRPr="005960B6">
        <w:rPr>
          <w:b/>
          <w:sz w:val="23"/>
          <w:szCs w:val="23"/>
        </w:rPr>
        <w:t>requerendo</w:t>
      </w:r>
      <w:r w:rsidR="004B7475" w:rsidRPr="005960B6">
        <w:rPr>
          <w:b/>
          <w:sz w:val="23"/>
          <w:szCs w:val="23"/>
        </w:rPr>
        <w:t xml:space="preserve"> </w:t>
      </w:r>
      <w:r w:rsidR="0094110E" w:rsidRPr="005960B6">
        <w:rPr>
          <w:b/>
          <w:sz w:val="23"/>
          <w:szCs w:val="23"/>
        </w:rPr>
        <w:t xml:space="preserve">informações sobre </w:t>
      </w:r>
      <w:r w:rsidR="00696403" w:rsidRPr="005960B6">
        <w:rPr>
          <w:b/>
          <w:sz w:val="23"/>
          <w:szCs w:val="23"/>
        </w:rPr>
        <w:t xml:space="preserve">o disposto no art. 96 </w:t>
      </w:r>
      <w:r w:rsidR="00511D90" w:rsidRPr="005960B6">
        <w:rPr>
          <w:b/>
          <w:sz w:val="23"/>
          <w:szCs w:val="23"/>
        </w:rPr>
        <w:t xml:space="preserve">do Regulamento dos Serviços Públicos de Água e Esgoto Sanitário do Município de Sorriso, </w:t>
      </w:r>
      <w:r w:rsidR="00480FB6" w:rsidRPr="005960B6">
        <w:rPr>
          <w:b/>
          <w:sz w:val="23"/>
          <w:szCs w:val="23"/>
        </w:rPr>
        <w:t>o</w:t>
      </w:r>
      <w:r w:rsidR="00511D90" w:rsidRPr="005960B6">
        <w:rPr>
          <w:b/>
          <w:sz w:val="23"/>
          <w:szCs w:val="23"/>
        </w:rPr>
        <w:t xml:space="preserve">perado por </w:t>
      </w:r>
      <w:r w:rsidR="00480FB6" w:rsidRPr="005960B6">
        <w:rPr>
          <w:b/>
          <w:sz w:val="23"/>
          <w:szCs w:val="23"/>
        </w:rPr>
        <w:t>c</w:t>
      </w:r>
      <w:r w:rsidR="00511D90" w:rsidRPr="005960B6">
        <w:rPr>
          <w:b/>
          <w:sz w:val="23"/>
          <w:szCs w:val="23"/>
        </w:rPr>
        <w:t xml:space="preserve">oncessionário </w:t>
      </w:r>
      <w:r w:rsidR="00480FB6" w:rsidRPr="005960B6">
        <w:rPr>
          <w:b/>
          <w:sz w:val="23"/>
          <w:szCs w:val="23"/>
        </w:rPr>
        <w:t>p</w:t>
      </w:r>
      <w:r w:rsidR="00511D90" w:rsidRPr="005960B6">
        <w:rPr>
          <w:b/>
          <w:sz w:val="23"/>
          <w:szCs w:val="23"/>
        </w:rPr>
        <w:t>rivado, anexo à</w:t>
      </w:r>
      <w:r w:rsidR="00696403" w:rsidRPr="005960B6">
        <w:rPr>
          <w:b/>
          <w:sz w:val="23"/>
          <w:szCs w:val="23"/>
        </w:rPr>
        <w:t xml:space="preserve"> Lei Municipal Ordinária nº 708/98</w:t>
      </w:r>
      <w:r w:rsidR="00511D90" w:rsidRPr="005960B6">
        <w:rPr>
          <w:b/>
          <w:sz w:val="23"/>
          <w:szCs w:val="23"/>
        </w:rPr>
        <w:t xml:space="preserve"> </w:t>
      </w:r>
      <w:r w:rsidR="00696403" w:rsidRPr="005960B6">
        <w:rPr>
          <w:b/>
          <w:sz w:val="23"/>
          <w:szCs w:val="23"/>
        </w:rPr>
        <w:t xml:space="preserve">e </w:t>
      </w:r>
      <w:r w:rsidR="00DC6051" w:rsidRPr="005960B6">
        <w:rPr>
          <w:b/>
          <w:sz w:val="23"/>
          <w:szCs w:val="23"/>
        </w:rPr>
        <w:t xml:space="preserve">a </w:t>
      </w:r>
      <w:r w:rsidR="00696403" w:rsidRPr="005960B6">
        <w:rPr>
          <w:b/>
          <w:sz w:val="23"/>
          <w:szCs w:val="23"/>
        </w:rPr>
        <w:t>cláusula décima terceira do contrato de concessão  047/2000</w:t>
      </w:r>
      <w:r w:rsidR="00003242" w:rsidRPr="005960B6">
        <w:rPr>
          <w:b/>
          <w:sz w:val="23"/>
          <w:szCs w:val="23"/>
        </w:rPr>
        <w:t xml:space="preserve">, </w:t>
      </w:r>
      <w:r w:rsidR="00696403" w:rsidRPr="005960B6">
        <w:rPr>
          <w:b/>
          <w:sz w:val="23"/>
          <w:szCs w:val="23"/>
        </w:rPr>
        <w:t>que trata</w:t>
      </w:r>
      <w:r w:rsidR="00506B2E" w:rsidRPr="005960B6">
        <w:rPr>
          <w:b/>
          <w:sz w:val="23"/>
          <w:szCs w:val="23"/>
        </w:rPr>
        <w:t xml:space="preserve"> da concessão plena de serviço de abastecimento de água e esgotamento sanitário, pactuado entre o município de Sorriso e a empresa Águas de Sorriso.</w:t>
      </w:r>
    </w:p>
    <w:p w:rsidR="002631B5" w:rsidRPr="005960B6" w:rsidRDefault="002631B5" w:rsidP="005960B6">
      <w:pPr>
        <w:spacing w:after="0" w:line="240" w:lineRule="auto"/>
        <w:jc w:val="center"/>
        <w:rPr>
          <w:b/>
          <w:sz w:val="23"/>
          <w:szCs w:val="23"/>
        </w:rPr>
      </w:pPr>
    </w:p>
    <w:p w:rsidR="007E38BC" w:rsidRPr="005960B6" w:rsidRDefault="007E38BC" w:rsidP="005960B6">
      <w:pPr>
        <w:spacing w:after="0" w:line="240" w:lineRule="auto"/>
        <w:jc w:val="center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JUSTIFICATIVAS</w:t>
      </w:r>
    </w:p>
    <w:p w:rsidR="007E38BC" w:rsidRPr="005960B6" w:rsidRDefault="007E38BC" w:rsidP="005960B6">
      <w:pPr>
        <w:spacing w:after="0" w:line="240" w:lineRule="auto"/>
        <w:jc w:val="both"/>
        <w:rPr>
          <w:b/>
          <w:sz w:val="23"/>
          <w:szCs w:val="23"/>
        </w:rPr>
      </w:pPr>
    </w:p>
    <w:p w:rsidR="000C1C5F" w:rsidRPr="005960B6" w:rsidRDefault="000C1C5F" w:rsidP="005960B6">
      <w:pPr>
        <w:spacing w:after="0" w:line="240" w:lineRule="auto"/>
        <w:ind w:firstLine="1418"/>
        <w:jc w:val="both"/>
        <w:rPr>
          <w:sz w:val="23"/>
          <w:szCs w:val="23"/>
        </w:rPr>
      </w:pPr>
      <w:r w:rsidRPr="005960B6"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</w:t>
      </w:r>
      <w:r w:rsidR="005960B6">
        <w:rPr>
          <w:sz w:val="23"/>
          <w:szCs w:val="23"/>
        </w:rPr>
        <w:t>);</w:t>
      </w:r>
    </w:p>
    <w:p w:rsidR="000C1C5F" w:rsidRPr="005960B6" w:rsidRDefault="000C1C5F" w:rsidP="005960B6">
      <w:pPr>
        <w:spacing w:after="0" w:line="240" w:lineRule="auto"/>
        <w:jc w:val="both"/>
        <w:rPr>
          <w:sz w:val="23"/>
          <w:szCs w:val="23"/>
        </w:rPr>
      </w:pPr>
    </w:p>
    <w:p w:rsidR="00511D90" w:rsidRPr="005960B6" w:rsidRDefault="00511D90" w:rsidP="005960B6">
      <w:pPr>
        <w:spacing w:after="0" w:line="240" w:lineRule="auto"/>
        <w:ind w:firstLine="1418"/>
        <w:jc w:val="both"/>
        <w:rPr>
          <w:sz w:val="23"/>
          <w:szCs w:val="23"/>
        </w:rPr>
      </w:pPr>
      <w:r w:rsidRPr="005960B6">
        <w:rPr>
          <w:sz w:val="23"/>
          <w:szCs w:val="23"/>
        </w:rPr>
        <w:t xml:space="preserve">Considerando que o art. 96, do Regulamento dos Serviços Públicos de Água e Esgoto Sanitário, anexo à Lei Municipal Ordinária nº 708/98, dispõe que </w:t>
      </w:r>
      <w:r w:rsidRPr="005960B6">
        <w:rPr>
          <w:b/>
          <w:sz w:val="23"/>
          <w:szCs w:val="23"/>
          <w:u w:val="single"/>
        </w:rPr>
        <w:t>“Cessados os motivos que determinaram a interrupção ou se for o caso, satisfeitas as exigências estipuladas para a ligação, esta será restabelecida, num prazo máximo de 03 dias úteis”</w:t>
      </w:r>
      <w:r w:rsidR="005960B6">
        <w:rPr>
          <w:sz w:val="23"/>
          <w:szCs w:val="23"/>
          <w:u w:val="single"/>
        </w:rPr>
        <w:t>;</w:t>
      </w:r>
    </w:p>
    <w:p w:rsidR="00511D90" w:rsidRPr="005960B6" w:rsidRDefault="00511D90" w:rsidP="005960B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11D90" w:rsidRDefault="00511D90" w:rsidP="005960B6">
      <w:pPr>
        <w:spacing w:after="0" w:line="240" w:lineRule="auto"/>
        <w:ind w:firstLine="1418"/>
        <w:jc w:val="both"/>
        <w:rPr>
          <w:b/>
          <w:sz w:val="23"/>
          <w:szCs w:val="23"/>
          <w:u w:val="single"/>
        </w:rPr>
      </w:pPr>
      <w:r w:rsidRPr="005960B6">
        <w:rPr>
          <w:sz w:val="23"/>
          <w:szCs w:val="23"/>
        </w:rPr>
        <w:t>Considerando que a cláusula décima terceira, do contrato de concessão</w:t>
      </w:r>
      <w:proofErr w:type="gramStart"/>
      <w:r w:rsidRPr="005960B6">
        <w:rPr>
          <w:sz w:val="23"/>
          <w:szCs w:val="23"/>
        </w:rPr>
        <w:t xml:space="preserve">  </w:t>
      </w:r>
      <w:proofErr w:type="gramEnd"/>
      <w:r w:rsidRPr="005960B6">
        <w:rPr>
          <w:sz w:val="23"/>
          <w:szCs w:val="23"/>
        </w:rPr>
        <w:t xml:space="preserve">047/2000, que trata da concessão plena de serviço de abastecimento de água e esgotamento sanitário, dispõe que </w:t>
      </w:r>
      <w:r w:rsidRPr="005960B6">
        <w:rPr>
          <w:b/>
          <w:sz w:val="23"/>
          <w:szCs w:val="23"/>
          <w:u w:val="single"/>
        </w:rPr>
        <w:t>“</w:t>
      </w:r>
      <w:r w:rsidR="000C1C5F" w:rsidRPr="005960B6">
        <w:rPr>
          <w:b/>
          <w:sz w:val="23"/>
          <w:szCs w:val="23"/>
          <w:u w:val="single"/>
        </w:rPr>
        <w:t>T</w:t>
      </w:r>
      <w:r w:rsidRPr="005960B6">
        <w:rPr>
          <w:b/>
          <w:sz w:val="23"/>
          <w:szCs w:val="23"/>
          <w:u w:val="single"/>
        </w:rPr>
        <w:t>odo serviço operacional solicitado deve ter prazo máximo de atendiment</w:t>
      </w:r>
      <w:r w:rsidR="005960B6">
        <w:rPr>
          <w:b/>
          <w:sz w:val="23"/>
          <w:szCs w:val="23"/>
          <w:u w:val="single"/>
        </w:rPr>
        <w:t>o de 24 (vinte e quatro) horas”;</w:t>
      </w:r>
    </w:p>
    <w:p w:rsidR="005960B6" w:rsidRPr="005960B6" w:rsidRDefault="005960B6" w:rsidP="005960B6">
      <w:pPr>
        <w:spacing w:after="0" w:line="240" w:lineRule="auto"/>
        <w:ind w:firstLine="1418"/>
        <w:jc w:val="both"/>
        <w:rPr>
          <w:b/>
          <w:sz w:val="23"/>
          <w:szCs w:val="23"/>
          <w:u w:val="single"/>
        </w:rPr>
      </w:pPr>
      <w:bookmarkStart w:id="0" w:name="_GoBack"/>
      <w:bookmarkEnd w:id="0"/>
    </w:p>
    <w:p w:rsidR="000C1C5F" w:rsidRPr="005960B6" w:rsidRDefault="00511D90" w:rsidP="005960B6">
      <w:pPr>
        <w:spacing w:after="0" w:line="240" w:lineRule="auto"/>
        <w:ind w:firstLine="1418"/>
        <w:jc w:val="both"/>
        <w:rPr>
          <w:sz w:val="23"/>
          <w:szCs w:val="23"/>
        </w:rPr>
      </w:pPr>
      <w:r w:rsidRPr="005960B6">
        <w:rPr>
          <w:sz w:val="23"/>
          <w:szCs w:val="23"/>
        </w:rPr>
        <w:t xml:space="preserve">Considerando </w:t>
      </w:r>
      <w:r w:rsidR="000C1C5F" w:rsidRPr="005960B6">
        <w:rPr>
          <w:sz w:val="23"/>
          <w:szCs w:val="23"/>
        </w:rPr>
        <w:t>que</w:t>
      </w:r>
      <w:r w:rsidR="00E819D5">
        <w:rPr>
          <w:sz w:val="23"/>
          <w:szCs w:val="23"/>
        </w:rPr>
        <w:t xml:space="preserve"> </w:t>
      </w:r>
      <w:r w:rsidR="000C1C5F" w:rsidRPr="005960B6">
        <w:rPr>
          <w:sz w:val="23"/>
          <w:szCs w:val="23"/>
        </w:rPr>
        <w:t>há divergência entre o disposto no regulamento e no contrato de concessão, faz-se necessário o presente requerimento.</w:t>
      </w:r>
    </w:p>
    <w:p w:rsidR="000C1C5F" w:rsidRPr="005960B6" w:rsidRDefault="000C1C5F" w:rsidP="005960B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2257C" w:rsidRPr="005960B6" w:rsidRDefault="0072257C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6F3C1A" w:rsidRDefault="007E38BC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5960B6">
        <w:rPr>
          <w:color w:val="000000"/>
          <w:sz w:val="23"/>
          <w:szCs w:val="23"/>
        </w:rPr>
        <w:t xml:space="preserve">Câmara Municipal de Sorriso, Estado de Mato Grosso, em </w:t>
      </w:r>
      <w:r w:rsidR="000C1C5F" w:rsidRPr="005960B6">
        <w:rPr>
          <w:color w:val="000000"/>
          <w:sz w:val="23"/>
          <w:szCs w:val="23"/>
        </w:rPr>
        <w:t>06</w:t>
      </w:r>
      <w:r w:rsidRPr="005960B6">
        <w:rPr>
          <w:color w:val="000000"/>
          <w:sz w:val="23"/>
          <w:szCs w:val="23"/>
        </w:rPr>
        <w:t xml:space="preserve"> de </w:t>
      </w:r>
      <w:r w:rsidR="005960B6">
        <w:rPr>
          <w:color w:val="000000"/>
          <w:sz w:val="23"/>
          <w:szCs w:val="23"/>
        </w:rPr>
        <w:t>n</w:t>
      </w:r>
      <w:r w:rsidR="000C1C5F" w:rsidRPr="005960B6">
        <w:rPr>
          <w:color w:val="000000"/>
          <w:sz w:val="23"/>
          <w:szCs w:val="23"/>
        </w:rPr>
        <w:t>ovembr</w:t>
      </w:r>
      <w:r w:rsidR="00003242" w:rsidRPr="005960B6">
        <w:rPr>
          <w:color w:val="000000"/>
          <w:sz w:val="23"/>
          <w:szCs w:val="23"/>
        </w:rPr>
        <w:t>o</w:t>
      </w:r>
      <w:r w:rsidRPr="005960B6">
        <w:rPr>
          <w:color w:val="000000"/>
          <w:sz w:val="23"/>
          <w:szCs w:val="23"/>
        </w:rPr>
        <w:t xml:space="preserve"> de 201</w:t>
      </w:r>
      <w:r w:rsidR="007B3201" w:rsidRPr="005960B6">
        <w:rPr>
          <w:color w:val="000000"/>
          <w:sz w:val="23"/>
          <w:szCs w:val="23"/>
        </w:rPr>
        <w:t>9</w:t>
      </w:r>
      <w:r w:rsidRPr="005960B6">
        <w:rPr>
          <w:color w:val="000000"/>
          <w:sz w:val="23"/>
          <w:szCs w:val="23"/>
        </w:rPr>
        <w:t>.</w:t>
      </w:r>
    </w:p>
    <w:p w:rsidR="005960B6" w:rsidRDefault="005960B6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960B6" w:rsidRPr="005960B6" w:rsidRDefault="005960B6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B3201" w:rsidRPr="005960B6" w:rsidRDefault="007B3201" w:rsidP="005960B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7B3201" w:rsidRPr="005960B6" w:rsidTr="005960B6">
        <w:trPr>
          <w:trHeight w:val="131"/>
        </w:trPr>
        <w:tc>
          <w:tcPr>
            <w:tcW w:w="4111" w:type="dxa"/>
            <w:hideMark/>
          </w:tcPr>
          <w:p w:rsidR="007B3201" w:rsidRPr="005960B6" w:rsidRDefault="007B3201" w:rsidP="005960B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960B6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7B3201" w:rsidRPr="005960B6" w:rsidRDefault="007B3201" w:rsidP="005960B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960B6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7B3201" w:rsidRPr="005960B6" w:rsidRDefault="007B3201" w:rsidP="005960B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5954" w:type="dxa"/>
            <w:hideMark/>
          </w:tcPr>
          <w:p w:rsidR="007B3201" w:rsidRPr="005960B6" w:rsidRDefault="007B3201" w:rsidP="005960B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960B6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7B3201" w:rsidRPr="005960B6" w:rsidRDefault="007B3201" w:rsidP="005960B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960B6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6F3C1A" w:rsidRPr="005960B6" w:rsidRDefault="006F3C1A" w:rsidP="005960B6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2"/>
        <w:gridCol w:w="9161"/>
        <w:gridCol w:w="222"/>
      </w:tblGrid>
      <w:tr w:rsidR="007B3201" w:rsidRPr="005960B6" w:rsidTr="00BE7162">
        <w:trPr>
          <w:trHeight w:val="621"/>
        </w:trPr>
        <w:tc>
          <w:tcPr>
            <w:tcW w:w="1418" w:type="dxa"/>
          </w:tcPr>
          <w:p w:rsidR="007B3201" w:rsidRPr="005960B6" w:rsidRDefault="007B3201" w:rsidP="005960B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7B3201" w:rsidRPr="005960B6" w:rsidRDefault="007B3201" w:rsidP="005960B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</w:tcPr>
          <w:tbl>
            <w:tblPr>
              <w:tblW w:w="89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1"/>
              <w:gridCol w:w="3402"/>
              <w:gridCol w:w="2876"/>
            </w:tblGrid>
            <w:tr w:rsidR="007B3201" w:rsidRPr="005960B6" w:rsidTr="005960B6">
              <w:trPr>
                <w:trHeight w:val="621"/>
              </w:trPr>
              <w:tc>
                <w:tcPr>
                  <w:tcW w:w="2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3201" w:rsidRPr="005960B6" w:rsidRDefault="007B3201" w:rsidP="005960B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NEREU BRESOLIN</w:t>
                  </w:r>
                </w:p>
                <w:p w:rsidR="007B3201" w:rsidRPr="005960B6" w:rsidRDefault="007B3201" w:rsidP="005960B6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DEM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3201" w:rsidRPr="005960B6" w:rsidRDefault="007B3201" w:rsidP="005960B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DIRCEU ZANATTA</w:t>
                  </w:r>
                </w:p>
                <w:p w:rsidR="007B3201" w:rsidRPr="005960B6" w:rsidRDefault="007B3201" w:rsidP="005960B6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3201" w:rsidRPr="005960B6" w:rsidRDefault="000C1C5F" w:rsidP="005960B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ELISA ABRAHÃO</w:t>
                  </w:r>
                </w:p>
                <w:p w:rsidR="007B3201" w:rsidRPr="005960B6" w:rsidRDefault="007B3201" w:rsidP="005960B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</w:t>
                  </w:r>
                  <w:r w:rsidR="000C1C5F"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a</w:t>
                  </w: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P</w:t>
                  </w:r>
                  <w:r w:rsidR="000C1C5F"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atriota</w:t>
                  </w:r>
                </w:p>
              </w:tc>
            </w:tr>
          </w:tbl>
          <w:p w:rsidR="007B3201" w:rsidRPr="005960B6" w:rsidRDefault="007B3201" w:rsidP="005960B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119" w:type="dxa"/>
          </w:tcPr>
          <w:p w:rsidR="007B3201" w:rsidRPr="005960B6" w:rsidRDefault="007B3201" w:rsidP="005960B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7B3201" w:rsidRPr="005960B6" w:rsidRDefault="007B3201" w:rsidP="005960B6">
      <w:pPr>
        <w:spacing w:after="0" w:line="240" w:lineRule="auto"/>
        <w:rPr>
          <w:sz w:val="23"/>
          <w:szCs w:val="23"/>
        </w:rPr>
      </w:pPr>
    </w:p>
    <w:sectPr w:rsidR="007B3201" w:rsidRPr="005960B6" w:rsidSect="005960B6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03242"/>
    <w:rsid w:val="00051A51"/>
    <w:rsid w:val="000B50E0"/>
    <w:rsid w:val="000C1C5F"/>
    <w:rsid w:val="0012047F"/>
    <w:rsid w:val="00164421"/>
    <w:rsid w:val="00171B4A"/>
    <w:rsid w:val="001C327B"/>
    <w:rsid w:val="002631B5"/>
    <w:rsid w:val="00286283"/>
    <w:rsid w:val="002A61C6"/>
    <w:rsid w:val="002C6375"/>
    <w:rsid w:val="0030687D"/>
    <w:rsid w:val="00480FB6"/>
    <w:rsid w:val="004B7475"/>
    <w:rsid w:val="004E18D1"/>
    <w:rsid w:val="00506B2E"/>
    <w:rsid w:val="00511D90"/>
    <w:rsid w:val="005960B6"/>
    <w:rsid w:val="00696403"/>
    <w:rsid w:val="006C6B82"/>
    <w:rsid w:val="006C7AF3"/>
    <w:rsid w:val="006F3C1A"/>
    <w:rsid w:val="00713642"/>
    <w:rsid w:val="0072257C"/>
    <w:rsid w:val="00785DF1"/>
    <w:rsid w:val="007A4DD1"/>
    <w:rsid w:val="007B3201"/>
    <w:rsid w:val="007E38BC"/>
    <w:rsid w:val="008A0113"/>
    <w:rsid w:val="008E396B"/>
    <w:rsid w:val="0094110E"/>
    <w:rsid w:val="009D02DD"/>
    <w:rsid w:val="00A31A4A"/>
    <w:rsid w:val="00A93ECC"/>
    <w:rsid w:val="00AA55D9"/>
    <w:rsid w:val="00AD1197"/>
    <w:rsid w:val="00BE3088"/>
    <w:rsid w:val="00C0188C"/>
    <w:rsid w:val="00C107A2"/>
    <w:rsid w:val="00C4551F"/>
    <w:rsid w:val="00CF5E95"/>
    <w:rsid w:val="00D9352E"/>
    <w:rsid w:val="00DC6051"/>
    <w:rsid w:val="00E12D39"/>
    <w:rsid w:val="00E819D5"/>
    <w:rsid w:val="00F3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517FA-C227-425B-95D0-89A9081F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9</cp:revision>
  <cp:lastPrinted>2019-11-06T15:12:00Z</cp:lastPrinted>
  <dcterms:created xsi:type="dcterms:W3CDTF">2019-11-06T14:15:00Z</dcterms:created>
  <dcterms:modified xsi:type="dcterms:W3CDTF">2019-11-07T12:07:00Z</dcterms:modified>
</cp:coreProperties>
</file>