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D1" w:rsidRPr="00397B00" w:rsidRDefault="007A4DD1" w:rsidP="00397B00">
      <w:pPr>
        <w:spacing w:after="0" w:line="240" w:lineRule="auto"/>
        <w:ind w:firstLine="3402"/>
        <w:rPr>
          <w:b/>
          <w:sz w:val="22"/>
        </w:rPr>
      </w:pPr>
    </w:p>
    <w:p w:rsidR="007E38BC" w:rsidRPr="00397B00" w:rsidRDefault="007E38BC" w:rsidP="00397B00">
      <w:pPr>
        <w:spacing w:after="0" w:line="240" w:lineRule="auto"/>
        <w:ind w:firstLine="3402"/>
        <w:rPr>
          <w:b/>
          <w:sz w:val="22"/>
        </w:rPr>
      </w:pPr>
      <w:r w:rsidRPr="00397B00">
        <w:rPr>
          <w:b/>
          <w:sz w:val="22"/>
        </w:rPr>
        <w:t xml:space="preserve">REQUERIMENTO N° </w:t>
      </w:r>
      <w:r w:rsidR="00397B00">
        <w:rPr>
          <w:b/>
          <w:sz w:val="22"/>
        </w:rPr>
        <w:t>004/2020</w:t>
      </w:r>
    </w:p>
    <w:p w:rsidR="007E38BC" w:rsidRPr="00397B00" w:rsidRDefault="007E38BC" w:rsidP="00397B00">
      <w:pPr>
        <w:spacing w:after="0" w:line="240" w:lineRule="auto"/>
        <w:ind w:firstLine="3402"/>
        <w:rPr>
          <w:b/>
          <w:sz w:val="22"/>
        </w:rPr>
      </w:pPr>
    </w:p>
    <w:p w:rsidR="002631B5" w:rsidRPr="00397B00" w:rsidRDefault="002631B5" w:rsidP="00397B00">
      <w:pPr>
        <w:spacing w:after="0" w:line="240" w:lineRule="auto"/>
        <w:jc w:val="both"/>
        <w:rPr>
          <w:b/>
          <w:sz w:val="22"/>
        </w:rPr>
      </w:pPr>
    </w:p>
    <w:p w:rsidR="002631B5" w:rsidRPr="00397B00" w:rsidRDefault="002631B5" w:rsidP="00397B00">
      <w:pPr>
        <w:spacing w:after="0" w:line="240" w:lineRule="auto"/>
        <w:ind w:firstLine="3402"/>
        <w:jc w:val="both"/>
        <w:rPr>
          <w:b/>
          <w:sz w:val="22"/>
        </w:rPr>
      </w:pPr>
    </w:p>
    <w:p w:rsidR="007E38BC" w:rsidRPr="00397B00" w:rsidRDefault="00A93ECC" w:rsidP="00397B00">
      <w:pPr>
        <w:spacing w:after="0" w:line="240" w:lineRule="auto"/>
        <w:ind w:firstLine="3402"/>
        <w:jc w:val="both"/>
        <w:rPr>
          <w:b/>
          <w:sz w:val="22"/>
        </w:rPr>
      </w:pPr>
      <w:r w:rsidRPr="00397B00">
        <w:rPr>
          <w:b/>
          <w:sz w:val="22"/>
        </w:rPr>
        <w:t>DA</w:t>
      </w:r>
      <w:r w:rsidR="00785DF1" w:rsidRPr="00397B00">
        <w:rPr>
          <w:b/>
          <w:sz w:val="22"/>
        </w:rPr>
        <w:t xml:space="preserve">MIANI NA TV – PSC, TOCO BAGGIO – PSDB, NEREU BRESOLIN – DEM, DIRCEU ZANATTA – MDB e </w:t>
      </w:r>
      <w:r w:rsidR="00A31A4A" w:rsidRPr="00397B00">
        <w:rPr>
          <w:b/>
          <w:sz w:val="22"/>
        </w:rPr>
        <w:t>E</w:t>
      </w:r>
      <w:r w:rsidR="00B034B3" w:rsidRPr="00397B00">
        <w:rPr>
          <w:b/>
          <w:sz w:val="22"/>
        </w:rPr>
        <w:t>LISA ABRAHÃO</w:t>
      </w:r>
      <w:r w:rsidR="00A31A4A" w:rsidRPr="00397B00">
        <w:rPr>
          <w:b/>
          <w:sz w:val="22"/>
        </w:rPr>
        <w:t xml:space="preserve"> - P</w:t>
      </w:r>
      <w:r w:rsidR="00397B00">
        <w:rPr>
          <w:b/>
          <w:sz w:val="22"/>
        </w:rPr>
        <w:t>atriota</w:t>
      </w:r>
      <w:r w:rsidR="00785DF1" w:rsidRPr="00397B00">
        <w:rPr>
          <w:b/>
          <w:sz w:val="22"/>
        </w:rPr>
        <w:t>,</w:t>
      </w:r>
      <w:r w:rsidR="007E38BC" w:rsidRPr="00397B00">
        <w:rPr>
          <w:b/>
          <w:sz w:val="22"/>
        </w:rPr>
        <w:t xml:space="preserve"> </w:t>
      </w:r>
      <w:r w:rsidR="007E38BC" w:rsidRPr="00397B00">
        <w:rPr>
          <w:sz w:val="22"/>
        </w:rPr>
        <w:t xml:space="preserve">vereadores com assento nesta Casa, </w:t>
      </w:r>
      <w:r w:rsidR="00785DF1" w:rsidRPr="00397B00">
        <w:rPr>
          <w:sz w:val="22"/>
        </w:rPr>
        <w:t xml:space="preserve">em conformidade </w:t>
      </w:r>
      <w:r w:rsidR="007E38BC" w:rsidRPr="00397B00">
        <w:rPr>
          <w:sz w:val="22"/>
        </w:rPr>
        <w:t>com os Artigos 118 a 121 do Regimento Interno, requerem à Mesa</w:t>
      </w:r>
      <w:r w:rsidR="00785DF1" w:rsidRPr="00397B00">
        <w:rPr>
          <w:sz w:val="22"/>
        </w:rPr>
        <w:t>,</w:t>
      </w:r>
      <w:r w:rsidR="007E38BC" w:rsidRPr="00397B00">
        <w:rPr>
          <w:sz w:val="22"/>
        </w:rPr>
        <w:t xml:space="preserve"> que este</w:t>
      </w:r>
      <w:r w:rsidR="00397B00">
        <w:rPr>
          <w:sz w:val="22"/>
        </w:rPr>
        <w:t xml:space="preserve"> expediente seja encaminhado ao </w:t>
      </w:r>
      <w:r w:rsidR="007E38BC" w:rsidRPr="00397B00">
        <w:rPr>
          <w:sz w:val="22"/>
        </w:rPr>
        <w:t>S</w:t>
      </w:r>
      <w:r w:rsidR="00397B00">
        <w:rPr>
          <w:sz w:val="22"/>
        </w:rPr>
        <w:t>enhor</w:t>
      </w:r>
      <w:r w:rsidR="00A31A4A" w:rsidRPr="00397B00">
        <w:rPr>
          <w:sz w:val="22"/>
        </w:rPr>
        <w:t xml:space="preserve"> Gilmar Ribas de Campos, Diretor Presidente da Agência Reguladora de Serviços Públicos Delegados (AGER) de Sorriso/MT</w:t>
      </w:r>
      <w:r w:rsidR="00D9352E" w:rsidRPr="00397B00">
        <w:rPr>
          <w:sz w:val="22"/>
        </w:rPr>
        <w:t>, com cópias ao Exmo. S</w:t>
      </w:r>
      <w:r w:rsidR="00397B00">
        <w:rPr>
          <w:sz w:val="22"/>
        </w:rPr>
        <w:t>enhor</w:t>
      </w:r>
      <w:r w:rsidR="00D9352E" w:rsidRPr="00397B00">
        <w:rPr>
          <w:sz w:val="22"/>
        </w:rPr>
        <w:t xml:space="preserve"> Ari </w:t>
      </w:r>
      <w:proofErr w:type="spellStart"/>
      <w:r w:rsidR="00D9352E" w:rsidRPr="00397B00">
        <w:rPr>
          <w:sz w:val="22"/>
        </w:rPr>
        <w:t>Gené</w:t>
      </w:r>
      <w:r w:rsidR="00397B00">
        <w:rPr>
          <w:sz w:val="22"/>
        </w:rPr>
        <w:t>z</w:t>
      </w:r>
      <w:r w:rsidR="00D9352E" w:rsidRPr="00397B00">
        <w:rPr>
          <w:sz w:val="22"/>
        </w:rPr>
        <w:t>io</w:t>
      </w:r>
      <w:proofErr w:type="spellEnd"/>
      <w:r w:rsidR="00D9352E" w:rsidRPr="00397B00">
        <w:rPr>
          <w:sz w:val="22"/>
        </w:rPr>
        <w:t xml:space="preserve"> Lafin, Prefeito </w:t>
      </w:r>
      <w:r w:rsidR="001C327B" w:rsidRPr="00397B00">
        <w:rPr>
          <w:sz w:val="22"/>
        </w:rPr>
        <w:t>M</w:t>
      </w:r>
      <w:r w:rsidR="00D9352E" w:rsidRPr="00397B00">
        <w:rPr>
          <w:sz w:val="22"/>
        </w:rPr>
        <w:t>unicipal e ao S</w:t>
      </w:r>
      <w:r w:rsidR="00397B00">
        <w:rPr>
          <w:sz w:val="22"/>
        </w:rPr>
        <w:t>enhor</w:t>
      </w:r>
      <w:r w:rsidR="00D9352E" w:rsidRPr="00397B00">
        <w:rPr>
          <w:sz w:val="22"/>
        </w:rPr>
        <w:t xml:space="preserve"> Estevam </w:t>
      </w:r>
      <w:proofErr w:type="spellStart"/>
      <w:r w:rsidR="00D9352E" w:rsidRPr="00397B00">
        <w:rPr>
          <w:sz w:val="22"/>
        </w:rPr>
        <w:t>Hungaro</w:t>
      </w:r>
      <w:proofErr w:type="spellEnd"/>
      <w:r w:rsidR="00D9352E" w:rsidRPr="00397B00">
        <w:rPr>
          <w:sz w:val="22"/>
        </w:rPr>
        <w:t xml:space="preserve"> Calvo Filho, Secretário Municipal de Administração</w:t>
      </w:r>
      <w:r w:rsidR="00164421" w:rsidRPr="00397B00">
        <w:rPr>
          <w:sz w:val="22"/>
        </w:rPr>
        <w:t xml:space="preserve">, </w:t>
      </w:r>
      <w:r w:rsidR="007E38BC" w:rsidRPr="00397B00">
        <w:rPr>
          <w:b/>
          <w:sz w:val="22"/>
        </w:rPr>
        <w:t>requerendo</w:t>
      </w:r>
      <w:r w:rsidR="004B7475" w:rsidRPr="00397B00">
        <w:rPr>
          <w:b/>
          <w:sz w:val="22"/>
        </w:rPr>
        <w:t xml:space="preserve"> </w:t>
      </w:r>
      <w:r w:rsidR="00B034B3" w:rsidRPr="00397B00">
        <w:rPr>
          <w:b/>
          <w:sz w:val="22"/>
        </w:rPr>
        <w:t xml:space="preserve">informações </w:t>
      </w:r>
      <w:r w:rsidR="00003242" w:rsidRPr="00397B00">
        <w:rPr>
          <w:b/>
          <w:sz w:val="22"/>
        </w:rPr>
        <w:t>ace</w:t>
      </w:r>
      <w:bookmarkStart w:id="0" w:name="_GoBack"/>
      <w:bookmarkEnd w:id="0"/>
      <w:r w:rsidR="00003242" w:rsidRPr="00397B00">
        <w:rPr>
          <w:b/>
          <w:sz w:val="22"/>
        </w:rPr>
        <w:t>rca da legalidade da cobrança da tarifa de esgoto sanitário</w:t>
      </w:r>
      <w:r w:rsidR="00450174" w:rsidRPr="00397B00">
        <w:rPr>
          <w:b/>
          <w:sz w:val="22"/>
        </w:rPr>
        <w:t>, pela empresa Á</w:t>
      </w:r>
      <w:r w:rsidR="00003242" w:rsidRPr="00397B00">
        <w:rPr>
          <w:b/>
          <w:sz w:val="22"/>
        </w:rPr>
        <w:t>guas de Sorriso, no percentual de 90% (noventa por cento), sobre o consumo de água mensal</w:t>
      </w:r>
      <w:r w:rsidRPr="00397B00">
        <w:rPr>
          <w:b/>
          <w:sz w:val="22"/>
        </w:rPr>
        <w:t>.</w:t>
      </w:r>
    </w:p>
    <w:p w:rsidR="0012047F" w:rsidRPr="00397B00" w:rsidRDefault="0012047F" w:rsidP="00397B00">
      <w:pPr>
        <w:spacing w:after="0" w:line="240" w:lineRule="auto"/>
        <w:ind w:firstLine="3402"/>
        <w:jc w:val="both"/>
        <w:rPr>
          <w:rStyle w:val="nfase"/>
          <w:i w:val="0"/>
          <w:color w:val="000000"/>
          <w:sz w:val="22"/>
        </w:rPr>
      </w:pPr>
    </w:p>
    <w:p w:rsidR="002631B5" w:rsidRPr="00397B00" w:rsidRDefault="002631B5" w:rsidP="00397B00">
      <w:pPr>
        <w:spacing w:after="0" w:line="240" w:lineRule="auto"/>
        <w:jc w:val="center"/>
        <w:rPr>
          <w:b/>
          <w:sz w:val="22"/>
        </w:rPr>
      </w:pPr>
    </w:p>
    <w:p w:rsidR="007E38BC" w:rsidRPr="00397B00" w:rsidRDefault="007E38BC" w:rsidP="00397B00">
      <w:pPr>
        <w:spacing w:after="0" w:line="240" w:lineRule="auto"/>
        <w:jc w:val="center"/>
        <w:rPr>
          <w:b/>
          <w:sz w:val="22"/>
        </w:rPr>
      </w:pPr>
      <w:r w:rsidRPr="00397B00">
        <w:rPr>
          <w:b/>
          <w:sz w:val="22"/>
        </w:rPr>
        <w:t>JUSTIFICATIVAS</w:t>
      </w:r>
    </w:p>
    <w:p w:rsidR="007E38BC" w:rsidRPr="00397B00" w:rsidRDefault="007E38BC" w:rsidP="00397B00">
      <w:pPr>
        <w:spacing w:after="0" w:line="240" w:lineRule="auto"/>
        <w:ind w:firstLine="1418"/>
        <w:jc w:val="both"/>
        <w:rPr>
          <w:b/>
          <w:sz w:val="22"/>
        </w:rPr>
      </w:pPr>
    </w:p>
    <w:p w:rsidR="0012047F" w:rsidRPr="00397B00" w:rsidRDefault="00003242" w:rsidP="00397B00">
      <w:pPr>
        <w:spacing w:after="0" w:line="240" w:lineRule="auto"/>
        <w:ind w:firstLine="1418"/>
        <w:jc w:val="both"/>
        <w:rPr>
          <w:sz w:val="22"/>
        </w:rPr>
      </w:pPr>
      <w:r w:rsidRPr="00397B00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Sorriso), faz-se nece</w:t>
      </w:r>
      <w:r w:rsidR="00397B00">
        <w:rPr>
          <w:sz w:val="22"/>
        </w:rPr>
        <w:t>ssário, o presente requerimento;</w:t>
      </w:r>
    </w:p>
    <w:p w:rsidR="00003242" w:rsidRPr="00397B00" w:rsidRDefault="00003242" w:rsidP="00397B00">
      <w:pPr>
        <w:spacing w:after="0" w:line="240" w:lineRule="auto"/>
        <w:ind w:firstLine="1418"/>
        <w:jc w:val="both"/>
        <w:rPr>
          <w:sz w:val="22"/>
        </w:rPr>
      </w:pPr>
    </w:p>
    <w:p w:rsidR="00286283" w:rsidRPr="00397B00" w:rsidRDefault="00A31A4A" w:rsidP="00397B00">
      <w:pPr>
        <w:spacing w:after="0" w:line="240" w:lineRule="auto"/>
        <w:ind w:firstLine="1418"/>
        <w:jc w:val="both"/>
        <w:rPr>
          <w:sz w:val="22"/>
        </w:rPr>
      </w:pPr>
      <w:r w:rsidRPr="00397B00">
        <w:rPr>
          <w:sz w:val="22"/>
        </w:rPr>
        <w:t>Considerando que a Lei</w:t>
      </w:r>
      <w:r w:rsidR="006F3C1A" w:rsidRPr="00397B00">
        <w:rPr>
          <w:sz w:val="22"/>
        </w:rPr>
        <w:t xml:space="preserve"> Ordinária Municipal</w:t>
      </w:r>
      <w:r w:rsidRPr="00397B00">
        <w:rPr>
          <w:sz w:val="22"/>
        </w:rPr>
        <w:t xml:space="preserve"> nº 2861</w:t>
      </w:r>
      <w:r w:rsidR="006F3C1A" w:rsidRPr="00397B00">
        <w:rPr>
          <w:sz w:val="22"/>
        </w:rPr>
        <w:t>/</w:t>
      </w:r>
      <w:r w:rsidRPr="00397B00">
        <w:rPr>
          <w:sz w:val="22"/>
        </w:rPr>
        <w:t>2018, instituiu a AGER,</w:t>
      </w:r>
      <w:r w:rsidR="006F3C1A" w:rsidRPr="00397B00">
        <w:rPr>
          <w:sz w:val="22"/>
        </w:rPr>
        <w:t xml:space="preserve"> no município de Sorriso/MT,</w:t>
      </w:r>
      <w:r w:rsidRPr="00397B00">
        <w:rPr>
          <w:sz w:val="22"/>
        </w:rPr>
        <w:t xml:space="preserve"> cabendo a mesma a regulação de serviços públicos ligados a saneamento básico, abastecimento de água tratada, esgotamento sanitário, transporte, rodoviária, cemitério, posto de abastecimento de aeronaves e outros serviços de concessão que venham</w:t>
      </w:r>
      <w:r w:rsidR="00397B00">
        <w:rPr>
          <w:sz w:val="22"/>
        </w:rPr>
        <w:t xml:space="preserve"> a ser delegados pelo município;</w:t>
      </w:r>
    </w:p>
    <w:p w:rsidR="00B034B3" w:rsidRPr="00397B00" w:rsidRDefault="00B034B3" w:rsidP="00397B00">
      <w:pPr>
        <w:spacing w:after="0" w:line="240" w:lineRule="auto"/>
        <w:ind w:firstLine="1418"/>
        <w:jc w:val="both"/>
        <w:rPr>
          <w:sz w:val="22"/>
        </w:rPr>
      </w:pPr>
    </w:p>
    <w:p w:rsidR="007B3201" w:rsidRPr="00397B00" w:rsidRDefault="00E12D39" w:rsidP="00397B00">
      <w:pPr>
        <w:spacing w:after="0" w:line="240" w:lineRule="auto"/>
        <w:ind w:firstLine="1418"/>
        <w:jc w:val="both"/>
        <w:rPr>
          <w:sz w:val="22"/>
        </w:rPr>
      </w:pPr>
      <w:r w:rsidRPr="00397B00">
        <w:rPr>
          <w:sz w:val="22"/>
        </w:rPr>
        <w:t>Considerando que a Lei Ordinária Municipal nº 710/98, estabelece as diretrizes para a prestação dos serviços de abastecimento de água e esgotamento sa</w:t>
      </w:r>
      <w:r w:rsidR="00397B00">
        <w:rPr>
          <w:sz w:val="22"/>
        </w:rPr>
        <w:t>nitário no município de Sorriso;</w:t>
      </w:r>
    </w:p>
    <w:p w:rsidR="00003242" w:rsidRPr="00397B00" w:rsidRDefault="00003242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97B00">
        <w:rPr>
          <w:color w:val="000000"/>
          <w:sz w:val="22"/>
          <w:szCs w:val="22"/>
        </w:rPr>
        <w:t>Considerando que o Item 4, do Anexo I, da Lei Ordinária Municipal</w:t>
      </w:r>
      <w:r w:rsidR="00B034B3" w:rsidRPr="00397B00">
        <w:rPr>
          <w:color w:val="000000"/>
          <w:sz w:val="22"/>
          <w:szCs w:val="22"/>
        </w:rPr>
        <w:t xml:space="preserve"> acima citada</w:t>
      </w:r>
      <w:r w:rsidRPr="00397B00">
        <w:rPr>
          <w:color w:val="000000"/>
          <w:sz w:val="22"/>
          <w:szCs w:val="22"/>
        </w:rPr>
        <w:t xml:space="preserve"> prevê que a tarifa de esgoto será fixada após aprovação de estudos operacionais e financeiros, pelo Conselho Municipal de Saneamento Básico e com parecer de auditor independente e em resposta ao Requerimento nº 121/2019, a empresa </w:t>
      </w:r>
      <w:proofErr w:type="spellStart"/>
      <w:r w:rsidRPr="00397B00">
        <w:rPr>
          <w:color w:val="000000"/>
          <w:sz w:val="22"/>
          <w:szCs w:val="22"/>
        </w:rPr>
        <w:t>Àguas</w:t>
      </w:r>
      <w:proofErr w:type="spellEnd"/>
      <w:r w:rsidRPr="00397B00">
        <w:rPr>
          <w:color w:val="000000"/>
          <w:sz w:val="22"/>
          <w:szCs w:val="22"/>
        </w:rPr>
        <w:t xml:space="preserve"> de Sorriso arguiu não possuir o</w:t>
      </w:r>
      <w:r w:rsidRPr="00397B00">
        <w:rPr>
          <w:sz w:val="22"/>
          <w:szCs w:val="22"/>
        </w:rPr>
        <w:t xml:space="preserve"> referido parecer previsto na </w:t>
      </w:r>
      <w:r w:rsidRPr="00397B00">
        <w:rPr>
          <w:color w:val="000000"/>
          <w:sz w:val="22"/>
          <w:szCs w:val="22"/>
        </w:rPr>
        <w:t>Lei Ordinária Municipal nº 710/98, faz-se necessário o presente requerimento.</w:t>
      </w:r>
    </w:p>
    <w:p w:rsidR="00003242" w:rsidRPr="00397B00" w:rsidRDefault="00003242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2257C" w:rsidRPr="00397B00" w:rsidRDefault="0072257C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Default="007E38BC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397B00">
        <w:rPr>
          <w:color w:val="000000"/>
          <w:sz w:val="22"/>
          <w:szCs w:val="22"/>
        </w:rPr>
        <w:t xml:space="preserve">Câmara Municipal de Sorriso, Estado de Mato Grosso, em </w:t>
      </w:r>
      <w:r w:rsidR="00B034B3" w:rsidRPr="00397B00">
        <w:rPr>
          <w:color w:val="000000"/>
          <w:sz w:val="22"/>
          <w:szCs w:val="22"/>
        </w:rPr>
        <w:t>23</w:t>
      </w:r>
      <w:r w:rsidRPr="00397B00">
        <w:rPr>
          <w:color w:val="000000"/>
          <w:sz w:val="22"/>
          <w:szCs w:val="22"/>
        </w:rPr>
        <w:t xml:space="preserve"> de </w:t>
      </w:r>
      <w:r w:rsidR="00397B00">
        <w:rPr>
          <w:color w:val="000000"/>
          <w:sz w:val="22"/>
          <w:szCs w:val="22"/>
        </w:rPr>
        <w:t>j</w:t>
      </w:r>
      <w:r w:rsidR="00B034B3" w:rsidRPr="00397B00">
        <w:rPr>
          <w:color w:val="000000"/>
          <w:sz w:val="22"/>
          <w:szCs w:val="22"/>
        </w:rPr>
        <w:t>aneiro</w:t>
      </w:r>
      <w:r w:rsidRPr="00397B00">
        <w:rPr>
          <w:color w:val="000000"/>
          <w:sz w:val="22"/>
          <w:szCs w:val="22"/>
        </w:rPr>
        <w:t xml:space="preserve"> de 20</w:t>
      </w:r>
      <w:r w:rsidR="00B034B3" w:rsidRPr="00397B00">
        <w:rPr>
          <w:color w:val="000000"/>
          <w:sz w:val="22"/>
          <w:szCs w:val="22"/>
        </w:rPr>
        <w:t>20</w:t>
      </w:r>
      <w:r w:rsidRPr="00397B00">
        <w:rPr>
          <w:color w:val="000000"/>
          <w:sz w:val="22"/>
          <w:szCs w:val="22"/>
        </w:rPr>
        <w:t>.</w:t>
      </w:r>
    </w:p>
    <w:p w:rsidR="00397B00" w:rsidRDefault="00397B00" w:rsidP="00397B0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397B00" w:rsidRDefault="007E38BC" w:rsidP="00397B0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F3C1A" w:rsidRPr="00397B00" w:rsidRDefault="006F3C1A" w:rsidP="00397B0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B3201" w:rsidRPr="00397B00" w:rsidRDefault="007B3201" w:rsidP="00397B00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7B3201" w:rsidRPr="00397B00" w:rsidTr="00397B00">
        <w:trPr>
          <w:trHeight w:val="131"/>
          <w:jc w:val="center"/>
        </w:trPr>
        <w:tc>
          <w:tcPr>
            <w:tcW w:w="4290" w:type="dxa"/>
            <w:hideMark/>
          </w:tcPr>
          <w:p w:rsidR="007B3201" w:rsidRPr="00397B00" w:rsidRDefault="007B3201" w:rsidP="00397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97B00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7B3201" w:rsidRPr="00397B00" w:rsidRDefault="007B3201" w:rsidP="00397B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97B00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7B3201" w:rsidRPr="00397B00" w:rsidRDefault="007B3201" w:rsidP="00397B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7B3201" w:rsidRPr="00397B00" w:rsidRDefault="007B3201" w:rsidP="00397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97B00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7B3201" w:rsidRPr="00397B00" w:rsidRDefault="007B3201" w:rsidP="00397B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397B00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7B3201" w:rsidRPr="00397B00" w:rsidRDefault="007B3201" w:rsidP="00397B00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p w:rsidR="006F3C1A" w:rsidRPr="00397B00" w:rsidRDefault="006F3C1A" w:rsidP="00397B00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2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8954"/>
        <w:gridCol w:w="222"/>
      </w:tblGrid>
      <w:tr w:rsidR="007B3201" w:rsidRPr="00397B00" w:rsidTr="00BE7162">
        <w:trPr>
          <w:trHeight w:val="621"/>
        </w:trPr>
        <w:tc>
          <w:tcPr>
            <w:tcW w:w="1418" w:type="dxa"/>
          </w:tcPr>
          <w:p w:rsidR="007B3201" w:rsidRPr="00397B00" w:rsidRDefault="007B3201" w:rsidP="00397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7B3201" w:rsidRPr="00397B00" w:rsidRDefault="007B3201" w:rsidP="00397B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630" w:type="dxa"/>
              <w:tblInd w:w="108" w:type="dxa"/>
              <w:tblLook w:val="04A0" w:firstRow="1" w:lastRow="0" w:firstColumn="1" w:lastColumn="0" w:noHBand="0" w:noVBand="1"/>
            </w:tblPr>
            <w:tblGrid>
              <w:gridCol w:w="2965"/>
              <w:gridCol w:w="2789"/>
              <w:gridCol w:w="2876"/>
            </w:tblGrid>
            <w:tr w:rsidR="007B3201" w:rsidRPr="00397B00" w:rsidTr="00397B00">
              <w:trPr>
                <w:trHeight w:val="621"/>
              </w:trPr>
              <w:tc>
                <w:tcPr>
                  <w:tcW w:w="2965" w:type="dxa"/>
                </w:tcPr>
                <w:p w:rsidR="007B3201" w:rsidRPr="00397B00" w:rsidRDefault="007B3201" w:rsidP="00397B00">
                  <w:pPr>
                    <w:tabs>
                      <w:tab w:val="left" w:pos="0"/>
                    </w:tabs>
                    <w:spacing w:after="0" w:line="240" w:lineRule="auto"/>
                    <w:ind w:right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97B00">
                    <w:rPr>
                      <w:b/>
                      <w:bCs/>
                      <w:color w:val="000000"/>
                      <w:sz w:val="22"/>
                    </w:rPr>
                    <w:t>NEREU BRESOLIN</w:t>
                  </w:r>
                </w:p>
                <w:p w:rsidR="007B3201" w:rsidRPr="00397B00" w:rsidRDefault="007B3201" w:rsidP="00397B0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97B00">
                    <w:rPr>
                      <w:b/>
                      <w:bCs/>
                      <w:color w:val="000000"/>
                      <w:sz w:val="22"/>
                    </w:rPr>
                    <w:t>Vereador DEM</w:t>
                  </w:r>
                </w:p>
              </w:tc>
              <w:tc>
                <w:tcPr>
                  <w:tcW w:w="2789" w:type="dxa"/>
                </w:tcPr>
                <w:p w:rsidR="007B3201" w:rsidRPr="00397B00" w:rsidRDefault="007B3201" w:rsidP="00397B0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97B00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7B3201" w:rsidRPr="00397B00" w:rsidRDefault="007B3201" w:rsidP="00397B0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97B00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7B3201" w:rsidRPr="00397B00" w:rsidRDefault="001C327B" w:rsidP="00397B0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397B00">
                    <w:rPr>
                      <w:b/>
                      <w:bCs/>
                      <w:color w:val="000000"/>
                      <w:sz w:val="22"/>
                    </w:rPr>
                    <w:t>E</w:t>
                  </w:r>
                  <w:r w:rsidR="00B034B3" w:rsidRPr="00397B00">
                    <w:rPr>
                      <w:b/>
                      <w:bCs/>
                      <w:color w:val="000000"/>
                      <w:sz w:val="22"/>
                    </w:rPr>
                    <w:t>LISA ABRAHÃO</w:t>
                  </w:r>
                  <w:r w:rsidR="007B3201" w:rsidRPr="00397B00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="00397B00">
                    <w:rPr>
                      <w:b/>
                      <w:bCs/>
                      <w:color w:val="000000"/>
                      <w:sz w:val="22"/>
                    </w:rPr>
                    <w:t xml:space="preserve">             </w:t>
                  </w:r>
                  <w:r w:rsidR="007B3201" w:rsidRPr="00397B00">
                    <w:rPr>
                      <w:b/>
                      <w:bCs/>
                      <w:color w:val="000000"/>
                      <w:sz w:val="22"/>
                    </w:rPr>
                    <w:t>Vereador</w:t>
                  </w:r>
                  <w:r w:rsidR="00B034B3" w:rsidRPr="00397B00">
                    <w:rPr>
                      <w:b/>
                      <w:bCs/>
                      <w:color w:val="000000"/>
                      <w:sz w:val="22"/>
                    </w:rPr>
                    <w:t>a</w:t>
                  </w:r>
                  <w:r w:rsidR="007B3201" w:rsidRPr="00397B00">
                    <w:rPr>
                      <w:b/>
                      <w:bCs/>
                      <w:color w:val="000000"/>
                      <w:sz w:val="22"/>
                    </w:rPr>
                    <w:t xml:space="preserve"> P</w:t>
                  </w:r>
                  <w:r w:rsidR="00397B00">
                    <w:rPr>
                      <w:b/>
                      <w:bCs/>
                      <w:color w:val="000000"/>
                      <w:sz w:val="22"/>
                    </w:rPr>
                    <w:t>atriota</w:t>
                  </w:r>
                </w:p>
              </w:tc>
            </w:tr>
          </w:tbl>
          <w:p w:rsidR="007B3201" w:rsidRPr="00397B00" w:rsidRDefault="007B3201" w:rsidP="00397B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7B3201" w:rsidRPr="00397B00" w:rsidRDefault="007B3201" w:rsidP="00397B0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7B3201" w:rsidRPr="00397B00" w:rsidRDefault="007B3201" w:rsidP="00397B00">
      <w:pPr>
        <w:spacing w:after="0" w:line="240" w:lineRule="auto"/>
        <w:rPr>
          <w:sz w:val="22"/>
        </w:rPr>
      </w:pPr>
    </w:p>
    <w:sectPr w:rsidR="007B3201" w:rsidRPr="00397B00" w:rsidSect="00397B00">
      <w:pgSz w:w="11906" w:h="16838"/>
      <w:pgMar w:top="2552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B50E0"/>
    <w:rsid w:val="0012047F"/>
    <w:rsid w:val="00164421"/>
    <w:rsid w:val="00171B4A"/>
    <w:rsid w:val="001C327B"/>
    <w:rsid w:val="002631B5"/>
    <w:rsid w:val="00286283"/>
    <w:rsid w:val="002C6375"/>
    <w:rsid w:val="00397B00"/>
    <w:rsid w:val="00450174"/>
    <w:rsid w:val="004B7475"/>
    <w:rsid w:val="004E18D1"/>
    <w:rsid w:val="006C6B82"/>
    <w:rsid w:val="006C7AF3"/>
    <w:rsid w:val="006F3C1A"/>
    <w:rsid w:val="00713642"/>
    <w:rsid w:val="0072257C"/>
    <w:rsid w:val="00785DF1"/>
    <w:rsid w:val="007A4DD1"/>
    <w:rsid w:val="007B3201"/>
    <w:rsid w:val="007E38BC"/>
    <w:rsid w:val="008A0113"/>
    <w:rsid w:val="008E06AD"/>
    <w:rsid w:val="008E396B"/>
    <w:rsid w:val="009D02DD"/>
    <w:rsid w:val="00A31A4A"/>
    <w:rsid w:val="00A93ECC"/>
    <w:rsid w:val="00AA55D9"/>
    <w:rsid w:val="00AD1197"/>
    <w:rsid w:val="00B034B3"/>
    <w:rsid w:val="00C0188C"/>
    <w:rsid w:val="00C107A2"/>
    <w:rsid w:val="00C4551F"/>
    <w:rsid w:val="00CF5E95"/>
    <w:rsid w:val="00D9352E"/>
    <w:rsid w:val="00E12D39"/>
    <w:rsid w:val="00F3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7E55"/>
  <w15:docId w15:val="{E0392742-8ED8-4461-ADAF-36379B79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94798-1B83-4B66-B73F-48B8BA0D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5</cp:revision>
  <cp:lastPrinted>2019-08-27T14:49:00Z</cp:lastPrinted>
  <dcterms:created xsi:type="dcterms:W3CDTF">2020-01-23T12:21:00Z</dcterms:created>
  <dcterms:modified xsi:type="dcterms:W3CDTF">2020-01-27T12:18:00Z</dcterms:modified>
</cp:coreProperties>
</file>