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E3E38">
        <w:rPr>
          <w:rFonts w:ascii="Times New Roman" w:hAnsi="Times New Roman"/>
          <w:i w:val="0"/>
          <w:iCs/>
          <w:szCs w:val="24"/>
        </w:rPr>
        <w:t>034</w:t>
      </w:r>
      <w:r>
        <w:rPr>
          <w:rFonts w:ascii="Times New Roman" w:hAnsi="Times New Roman"/>
          <w:i w:val="0"/>
          <w:iCs/>
          <w:szCs w:val="24"/>
        </w:rPr>
        <w:t>/20</w:t>
      </w:r>
      <w:r w:rsidR="004E3E3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E3E38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E3E38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E3E3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</w:t>
      </w:r>
      <w:r w:rsidR="003E3A40">
        <w:rPr>
          <w:sz w:val="24"/>
          <w:szCs w:val="24"/>
        </w:rPr>
        <w:t xml:space="preserve">nº </w:t>
      </w:r>
      <w:r w:rsidR="004E3E38">
        <w:rPr>
          <w:sz w:val="24"/>
          <w:szCs w:val="24"/>
        </w:rPr>
        <w:t>009</w:t>
      </w:r>
      <w:r w:rsidR="00D274ED">
        <w:rPr>
          <w:sz w:val="24"/>
          <w:szCs w:val="24"/>
        </w:rPr>
        <w:t>/20</w:t>
      </w:r>
      <w:r w:rsidR="004E3E38">
        <w:rPr>
          <w:sz w:val="24"/>
          <w:szCs w:val="24"/>
        </w:rPr>
        <w:t>20</w:t>
      </w:r>
      <w:r w:rsidR="00D274ED">
        <w:rPr>
          <w:sz w:val="24"/>
          <w:szCs w:val="24"/>
        </w:rPr>
        <w:t>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4E3E38">
        <w:rPr>
          <w:sz w:val="24"/>
          <w:szCs w:val="24"/>
        </w:rPr>
        <w:t>02</w:t>
      </w:r>
      <w:r w:rsidR="003E3A40">
        <w:rPr>
          <w:sz w:val="24"/>
          <w:szCs w:val="24"/>
        </w:rPr>
        <w:t>ª Sessão Ordinária do ano de 20</w:t>
      </w:r>
      <w:r w:rsidR="004E3E38">
        <w:rPr>
          <w:sz w:val="24"/>
          <w:szCs w:val="24"/>
        </w:rPr>
        <w:t>20</w:t>
      </w:r>
      <w:r w:rsidR="003E3A40">
        <w:rPr>
          <w:sz w:val="24"/>
          <w:szCs w:val="24"/>
        </w:rPr>
        <w:t xml:space="preserve"> da Câmara Municipal de Sorriso, realizada em </w:t>
      </w:r>
      <w:r w:rsidR="004E3E38">
        <w:rPr>
          <w:sz w:val="24"/>
          <w:szCs w:val="24"/>
        </w:rPr>
        <w:t>1</w:t>
      </w:r>
      <w:r w:rsidR="00E21182">
        <w:rPr>
          <w:sz w:val="24"/>
          <w:szCs w:val="24"/>
        </w:rPr>
        <w:t>0</w:t>
      </w:r>
      <w:r w:rsidR="003E3A40">
        <w:rPr>
          <w:sz w:val="24"/>
          <w:szCs w:val="24"/>
        </w:rPr>
        <w:t xml:space="preserve"> de </w:t>
      </w:r>
      <w:r w:rsidR="004E3E38">
        <w:rPr>
          <w:sz w:val="24"/>
          <w:szCs w:val="24"/>
        </w:rPr>
        <w:t>fevereiro</w:t>
      </w:r>
      <w:r w:rsidR="003E3A40">
        <w:rPr>
          <w:sz w:val="24"/>
          <w:szCs w:val="24"/>
        </w:rPr>
        <w:t xml:space="preserve"> 20</w:t>
      </w:r>
      <w:r w:rsidR="004E3E38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BE" w:rsidRDefault="00616DBE">
      <w:r>
        <w:separator/>
      </w:r>
    </w:p>
  </w:endnote>
  <w:endnote w:type="continuationSeparator" w:id="0">
    <w:p w:rsidR="00616DBE" w:rsidRDefault="0061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BE" w:rsidRDefault="00616DBE">
      <w:r>
        <w:separator/>
      </w:r>
    </w:p>
  </w:footnote>
  <w:footnote w:type="continuationSeparator" w:id="0">
    <w:p w:rsidR="00616DBE" w:rsidRDefault="0061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16DBE">
    <w:pPr>
      <w:jc w:val="center"/>
      <w:rPr>
        <w:b/>
        <w:sz w:val="28"/>
      </w:rPr>
    </w:pPr>
  </w:p>
  <w:p w:rsidR="00EB7583" w:rsidRDefault="00616D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A570F"/>
    <w:rsid w:val="000F7358"/>
    <w:rsid w:val="001B7078"/>
    <w:rsid w:val="0024705C"/>
    <w:rsid w:val="002642AB"/>
    <w:rsid w:val="002950A5"/>
    <w:rsid w:val="002B4118"/>
    <w:rsid w:val="0033425A"/>
    <w:rsid w:val="00376EEA"/>
    <w:rsid w:val="003E3A40"/>
    <w:rsid w:val="004D06C7"/>
    <w:rsid w:val="004E3E38"/>
    <w:rsid w:val="00616DBE"/>
    <w:rsid w:val="0065211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41241"/>
    <w:rsid w:val="00A65417"/>
    <w:rsid w:val="00AB5D25"/>
    <w:rsid w:val="00AD6A7B"/>
    <w:rsid w:val="00B0658C"/>
    <w:rsid w:val="00B738BD"/>
    <w:rsid w:val="00B96CF0"/>
    <w:rsid w:val="00D274ED"/>
    <w:rsid w:val="00E21182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2020-02-11T11:48:00Z</dcterms:modified>
</cp:coreProperties>
</file>