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923DE5" w:rsidRDefault="001B17A3" w:rsidP="00923DE5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  <w:r w:rsidRPr="00923DE5">
        <w:rPr>
          <w:b/>
          <w:bCs/>
          <w:color w:val="000000"/>
          <w:sz w:val="23"/>
          <w:szCs w:val="23"/>
        </w:rPr>
        <w:t>REQUERIMENTO</w:t>
      </w:r>
      <w:r w:rsidR="00F77721" w:rsidRPr="00923DE5">
        <w:rPr>
          <w:b/>
          <w:bCs/>
          <w:color w:val="000000"/>
          <w:sz w:val="23"/>
          <w:szCs w:val="23"/>
        </w:rPr>
        <w:t xml:space="preserve"> </w:t>
      </w:r>
      <w:r w:rsidRPr="00923DE5">
        <w:rPr>
          <w:b/>
          <w:bCs/>
          <w:color w:val="000000"/>
          <w:sz w:val="23"/>
          <w:szCs w:val="23"/>
        </w:rPr>
        <w:t>Nº</w:t>
      </w:r>
      <w:r w:rsidR="00923DE5" w:rsidRPr="00923DE5">
        <w:rPr>
          <w:b/>
          <w:bCs/>
          <w:color w:val="000000"/>
          <w:sz w:val="23"/>
          <w:szCs w:val="23"/>
        </w:rPr>
        <w:t xml:space="preserve"> 029</w:t>
      </w:r>
      <w:r w:rsidR="00472EDD" w:rsidRPr="00923DE5">
        <w:rPr>
          <w:b/>
          <w:bCs/>
          <w:color w:val="000000"/>
          <w:sz w:val="23"/>
          <w:szCs w:val="23"/>
        </w:rPr>
        <w:t>/20</w:t>
      </w:r>
      <w:r w:rsidR="004A510B" w:rsidRPr="00923DE5">
        <w:rPr>
          <w:b/>
          <w:bCs/>
          <w:color w:val="000000"/>
          <w:sz w:val="23"/>
          <w:szCs w:val="23"/>
        </w:rPr>
        <w:t>20</w:t>
      </w:r>
    </w:p>
    <w:p w:rsidR="006022DA" w:rsidRPr="00923DE5" w:rsidRDefault="006022DA" w:rsidP="00923DE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23DE5" w:rsidRPr="00923DE5" w:rsidRDefault="00923DE5" w:rsidP="00923DE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23DE5" w:rsidRPr="00923DE5" w:rsidRDefault="00923DE5" w:rsidP="00923DE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0C3ED2" w:rsidRPr="00923DE5" w:rsidRDefault="001B17A3" w:rsidP="00923DE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  <w:r w:rsidRPr="00923DE5">
        <w:rPr>
          <w:b/>
          <w:sz w:val="23"/>
          <w:szCs w:val="23"/>
        </w:rPr>
        <w:t xml:space="preserve">DAMIANI NA TV </w:t>
      </w:r>
      <w:r w:rsidR="009D4F42" w:rsidRPr="00923DE5">
        <w:rPr>
          <w:b/>
          <w:sz w:val="23"/>
          <w:szCs w:val="23"/>
        </w:rPr>
        <w:t>–</w:t>
      </w:r>
      <w:r w:rsidRPr="00923DE5">
        <w:rPr>
          <w:b/>
          <w:sz w:val="23"/>
          <w:szCs w:val="23"/>
        </w:rPr>
        <w:t xml:space="preserve"> PSC</w:t>
      </w:r>
      <w:r w:rsidR="009D4F42" w:rsidRPr="00923DE5">
        <w:rPr>
          <w:b/>
          <w:sz w:val="23"/>
          <w:szCs w:val="23"/>
        </w:rPr>
        <w:t>, TOCO BAGGIO – PSDB, NEREU BRESOLIN – DEM, DIRCEU ZANATTA – MDB e ELISA ABRAHÃO – PATRIOTA,</w:t>
      </w:r>
      <w:r w:rsidRPr="00923DE5">
        <w:rPr>
          <w:b/>
          <w:sz w:val="23"/>
          <w:szCs w:val="23"/>
        </w:rPr>
        <w:t xml:space="preserve"> </w:t>
      </w:r>
      <w:r w:rsidRPr="00923DE5">
        <w:rPr>
          <w:sz w:val="23"/>
          <w:szCs w:val="23"/>
        </w:rPr>
        <w:t>vereadores</w:t>
      </w:r>
      <w:r w:rsidRPr="00923DE5">
        <w:rPr>
          <w:bCs/>
          <w:color w:val="000000"/>
          <w:sz w:val="23"/>
          <w:szCs w:val="23"/>
        </w:rPr>
        <w:t xml:space="preserve"> </w:t>
      </w:r>
      <w:r w:rsidRPr="00923DE5">
        <w:rPr>
          <w:sz w:val="23"/>
          <w:szCs w:val="23"/>
        </w:rPr>
        <w:t>com assento nesta Casa, em</w:t>
      </w:r>
      <w:r w:rsidR="00C74523" w:rsidRPr="00923DE5">
        <w:rPr>
          <w:bCs/>
          <w:sz w:val="23"/>
          <w:szCs w:val="23"/>
        </w:rPr>
        <w:t xml:space="preserve"> conformidade com os a</w:t>
      </w:r>
      <w:r w:rsidRPr="00923DE5">
        <w:rPr>
          <w:bCs/>
          <w:sz w:val="23"/>
          <w:szCs w:val="23"/>
        </w:rPr>
        <w:t xml:space="preserve">rtigos </w:t>
      </w:r>
      <w:smartTag w:uri="urn:schemas-microsoft-com:office:smarttags" w:element="metricconverter">
        <w:smartTagPr>
          <w:attr w:name="ProductID" w:val="118 a"/>
        </w:smartTagPr>
        <w:r w:rsidRPr="00923DE5">
          <w:rPr>
            <w:bCs/>
            <w:sz w:val="23"/>
            <w:szCs w:val="23"/>
          </w:rPr>
          <w:t>118 a</w:t>
        </w:r>
      </w:smartTag>
      <w:r w:rsidRPr="00923DE5">
        <w:rPr>
          <w:bCs/>
          <w:sz w:val="23"/>
          <w:szCs w:val="23"/>
        </w:rPr>
        <w:t xml:space="preserve"> 121 do Regimento Interno, no cumprimento do dever, requerem à Mesa, que este expediente seja encaminhado</w:t>
      </w:r>
      <w:r w:rsidR="00FB567E" w:rsidRPr="00923DE5">
        <w:rPr>
          <w:bCs/>
          <w:sz w:val="23"/>
          <w:szCs w:val="23"/>
        </w:rPr>
        <w:t xml:space="preserve"> ao </w:t>
      </w:r>
      <w:r w:rsidRPr="00923DE5">
        <w:rPr>
          <w:bCs/>
          <w:sz w:val="23"/>
          <w:szCs w:val="23"/>
        </w:rPr>
        <w:t xml:space="preserve">Senhor </w:t>
      </w:r>
      <w:r w:rsidR="00E61CAB" w:rsidRPr="00923DE5">
        <w:rPr>
          <w:bCs/>
          <w:sz w:val="23"/>
          <w:szCs w:val="23"/>
        </w:rPr>
        <w:t xml:space="preserve">Ari </w:t>
      </w:r>
      <w:proofErr w:type="spellStart"/>
      <w:r w:rsidR="000B6525" w:rsidRPr="00923DE5">
        <w:rPr>
          <w:bCs/>
          <w:sz w:val="23"/>
          <w:szCs w:val="23"/>
        </w:rPr>
        <w:t>Gené</w:t>
      </w:r>
      <w:r w:rsidR="00923DE5">
        <w:rPr>
          <w:bCs/>
          <w:sz w:val="23"/>
          <w:szCs w:val="23"/>
        </w:rPr>
        <w:t>z</w:t>
      </w:r>
      <w:r w:rsidR="000B6525" w:rsidRPr="00923DE5">
        <w:rPr>
          <w:bCs/>
          <w:sz w:val="23"/>
          <w:szCs w:val="23"/>
        </w:rPr>
        <w:t>io</w:t>
      </w:r>
      <w:proofErr w:type="spellEnd"/>
      <w:r w:rsidR="000B6525" w:rsidRPr="00923DE5">
        <w:rPr>
          <w:bCs/>
          <w:sz w:val="23"/>
          <w:szCs w:val="23"/>
        </w:rPr>
        <w:t xml:space="preserve"> </w:t>
      </w:r>
      <w:r w:rsidR="00E61CAB" w:rsidRPr="00923DE5">
        <w:rPr>
          <w:bCs/>
          <w:sz w:val="23"/>
          <w:szCs w:val="23"/>
        </w:rPr>
        <w:t>Lafin</w:t>
      </w:r>
      <w:r w:rsidRPr="00923DE5">
        <w:rPr>
          <w:bCs/>
          <w:sz w:val="23"/>
          <w:szCs w:val="23"/>
        </w:rPr>
        <w:t xml:space="preserve">, </w:t>
      </w:r>
      <w:r w:rsidR="008E30E0" w:rsidRPr="00923DE5">
        <w:rPr>
          <w:bCs/>
          <w:sz w:val="23"/>
          <w:szCs w:val="23"/>
        </w:rPr>
        <w:t>Prefeito Municipal</w:t>
      </w:r>
      <w:r w:rsidR="00923DE5">
        <w:rPr>
          <w:bCs/>
          <w:sz w:val="23"/>
          <w:szCs w:val="23"/>
        </w:rPr>
        <w:t xml:space="preserve"> </w:t>
      </w:r>
      <w:r w:rsidR="001B0A3A" w:rsidRPr="00923DE5">
        <w:rPr>
          <w:bCs/>
          <w:sz w:val="23"/>
          <w:szCs w:val="23"/>
        </w:rPr>
        <w:t xml:space="preserve">e ao Senhor </w:t>
      </w:r>
      <w:r w:rsidR="004A510B" w:rsidRPr="00923DE5">
        <w:rPr>
          <w:bCs/>
          <w:sz w:val="23"/>
          <w:szCs w:val="23"/>
        </w:rPr>
        <w:t>Luís Fábio Marchioro</w:t>
      </w:r>
      <w:r w:rsidR="001B0A3A" w:rsidRPr="00923DE5">
        <w:rPr>
          <w:bCs/>
          <w:sz w:val="23"/>
          <w:szCs w:val="23"/>
        </w:rPr>
        <w:t xml:space="preserve">, Secretário Municipal de </w:t>
      </w:r>
      <w:r w:rsidR="004A510B" w:rsidRPr="00923DE5">
        <w:rPr>
          <w:bCs/>
          <w:sz w:val="23"/>
          <w:szCs w:val="23"/>
        </w:rPr>
        <w:t>Saúde e Saneamento</w:t>
      </w:r>
      <w:r w:rsidR="000B6525" w:rsidRPr="00923DE5">
        <w:rPr>
          <w:bCs/>
          <w:sz w:val="23"/>
          <w:szCs w:val="23"/>
        </w:rPr>
        <w:t>,</w:t>
      </w:r>
      <w:r w:rsidR="00FB567E" w:rsidRPr="00923DE5">
        <w:rPr>
          <w:bCs/>
          <w:sz w:val="23"/>
          <w:szCs w:val="23"/>
        </w:rPr>
        <w:t xml:space="preserve"> </w:t>
      </w:r>
      <w:r w:rsidRPr="00923DE5">
        <w:rPr>
          <w:b/>
          <w:bCs/>
          <w:sz w:val="23"/>
          <w:szCs w:val="23"/>
        </w:rPr>
        <w:t>requerendo</w:t>
      </w:r>
      <w:r w:rsidR="001B0A3A" w:rsidRPr="00923DE5">
        <w:rPr>
          <w:b/>
          <w:bCs/>
          <w:sz w:val="23"/>
          <w:szCs w:val="23"/>
        </w:rPr>
        <w:t xml:space="preserve"> </w:t>
      </w:r>
      <w:r w:rsidR="000937F6" w:rsidRPr="00923DE5">
        <w:rPr>
          <w:b/>
          <w:bCs/>
          <w:sz w:val="23"/>
          <w:szCs w:val="23"/>
        </w:rPr>
        <w:t>ao Poder Executivo Municipal</w:t>
      </w:r>
      <w:r w:rsidR="004A510B" w:rsidRPr="00923DE5">
        <w:rPr>
          <w:b/>
          <w:bCs/>
          <w:sz w:val="23"/>
          <w:szCs w:val="23"/>
        </w:rPr>
        <w:t>,</w:t>
      </w:r>
      <w:r w:rsidR="000937F6" w:rsidRPr="00923DE5">
        <w:rPr>
          <w:b/>
          <w:bCs/>
          <w:sz w:val="23"/>
          <w:szCs w:val="23"/>
        </w:rPr>
        <w:t xml:space="preserve"> </w:t>
      </w:r>
      <w:r w:rsidR="00F933B3" w:rsidRPr="00923DE5">
        <w:rPr>
          <w:b/>
          <w:bCs/>
          <w:sz w:val="23"/>
          <w:szCs w:val="23"/>
        </w:rPr>
        <w:t>o cumprimento</w:t>
      </w:r>
      <w:r w:rsidR="001B602B" w:rsidRPr="00923DE5">
        <w:rPr>
          <w:b/>
          <w:bCs/>
          <w:sz w:val="23"/>
          <w:szCs w:val="23"/>
        </w:rPr>
        <w:t xml:space="preserve"> </w:t>
      </w:r>
      <w:r w:rsidR="00F933B3" w:rsidRPr="00923DE5">
        <w:rPr>
          <w:b/>
          <w:bCs/>
          <w:sz w:val="23"/>
          <w:szCs w:val="23"/>
        </w:rPr>
        <w:t>d</w:t>
      </w:r>
      <w:r w:rsidR="004A510B" w:rsidRPr="00923DE5">
        <w:rPr>
          <w:b/>
          <w:bCs/>
          <w:sz w:val="23"/>
          <w:szCs w:val="23"/>
        </w:rPr>
        <w:t xml:space="preserve">o inciso I, </w:t>
      </w:r>
      <w:r w:rsidR="000C3ED2" w:rsidRPr="00923DE5">
        <w:rPr>
          <w:b/>
          <w:bCs/>
          <w:sz w:val="23"/>
          <w:szCs w:val="23"/>
        </w:rPr>
        <w:t xml:space="preserve">do </w:t>
      </w:r>
      <w:r w:rsidR="001B602B" w:rsidRPr="00923DE5">
        <w:rPr>
          <w:b/>
          <w:bCs/>
          <w:sz w:val="23"/>
          <w:szCs w:val="23"/>
        </w:rPr>
        <w:t xml:space="preserve">§ </w:t>
      </w:r>
      <w:r w:rsidR="004A510B" w:rsidRPr="00923DE5">
        <w:rPr>
          <w:b/>
          <w:bCs/>
          <w:sz w:val="23"/>
          <w:szCs w:val="23"/>
        </w:rPr>
        <w:t>1º, do art. 3º, d</w:t>
      </w:r>
      <w:r w:rsidR="00F933B3" w:rsidRPr="00923DE5">
        <w:rPr>
          <w:b/>
          <w:bCs/>
          <w:sz w:val="23"/>
          <w:szCs w:val="23"/>
        </w:rPr>
        <w:t>a Lei</w:t>
      </w:r>
      <w:r w:rsidR="004A510B" w:rsidRPr="00923DE5">
        <w:rPr>
          <w:b/>
          <w:bCs/>
          <w:sz w:val="23"/>
          <w:szCs w:val="23"/>
        </w:rPr>
        <w:t xml:space="preserve"> Federal </w:t>
      </w:r>
      <w:r w:rsidR="00F933B3" w:rsidRPr="00923DE5">
        <w:rPr>
          <w:b/>
          <w:bCs/>
          <w:sz w:val="23"/>
          <w:szCs w:val="23"/>
        </w:rPr>
        <w:t xml:space="preserve">nº </w:t>
      </w:r>
      <w:r w:rsidR="004A510B" w:rsidRPr="00923DE5">
        <w:rPr>
          <w:b/>
          <w:bCs/>
          <w:sz w:val="23"/>
          <w:szCs w:val="23"/>
        </w:rPr>
        <w:t>10.741/2003 (Estatuto do Idoso)</w:t>
      </w:r>
      <w:r w:rsidR="000C3ED2" w:rsidRPr="00923DE5">
        <w:rPr>
          <w:b/>
          <w:bCs/>
          <w:sz w:val="23"/>
          <w:szCs w:val="23"/>
        </w:rPr>
        <w:t>.</w:t>
      </w:r>
    </w:p>
    <w:p w:rsidR="00E34475" w:rsidRPr="00923DE5" w:rsidRDefault="00E34475" w:rsidP="00923DE5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  <w:sz w:val="23"/>
          <w:szCs w:val="23"/>
        </w:rPr>
      </w:pPr>
    </w:p>
    <w:p w:rsidR="000C3ED2" w:rsidRPr="00923DE5" w:rsidRDefault="000C3ED2" w:rsidP="00923DE5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  <w:sz w:val="23"/>
          <w:szCs w:val="23"/>
        </w:rPr>
      </w:pPr>
    </w:p>
    <w:p w:rsidR="004113FD" w:rsidRPr="00923DE5" w:rsidRDefault="004113FD" w:rsidP="00923DE5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23DE5">
        <w:rPr>
          <w:b/>
          <w:bCs/>
          <w:sz w:val="23"/>
          <w:szCs w:val="23"/>
        </w:rPr>
        <w:t>JUSTIFICATIVA</w:t>
      </w:r>
      <w:r w:rsidR="00D739D0" w:rsidRPr="00923DE5">
        <w:rPr>
          <w:b/>
          <w:bCs/>
          <w:sz w:val="23"/>
          <w:szCs w:val="23"/>
        </w:rPr>
        <w:t>S</w:t>
      </w:r>
    </w:p>
    <w:p w:rsidR="00923DE5" w:rsidRPr="00923DE5" w:rsidRDefault="00923DE5" w:rsidP="00923DE5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0C3ED2" w:rsidRPr="00923DE5" w:rsidRDefault="000C3ED2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>Considerando que o§ 1º, inciso I, do art. 3º, da referida Lei trata da garantia de prioridade e atendimento preferencial imediato e individualizado</w:t>
      </w:r>
      <w:r w:rsidR="00E34475" w:rsidRPr="00923DE5">
        <w:rPr>
          <w:rFonts w:eastAsia="Arial Unicode MS"/>
          <w:sz w:val="23"/>
          <w:szCs w:val="23"/>
        </w:rPr>
        <w:t xml:space="preserve"> de idosos</w:t>
      </w:r>
      <w:r w:rsidRPr="00923DE5">
        <w:rPr>
          <w:rFonts w:eastAsia="Arial Unicode MS"/>
          <w:sz w:val="23"/>
          <w:szCs w:val="23"/>
        </w:rPr>
        <w:t xml:space="preserve"> junto aos órgãos públicos e privados pres</w:t>
      </w:r>
      <w:r w:rsidR="00923DE5" w:rsidRPr="00923DE5">
        <w:rPr>
          <w:rFonts w:eastAsia="Arial Unicode MS"/>
          <w:sz w:val="23"/>
          <w:szCs w:val="23"/>
        </w:rPr>
        <w:t>tadores de serviços à população;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0C3ED2" w:rsidRPr="00923DE5" w:rsidRDefault="000C3ED2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>Considerando que fora recebida diversas reclamações de idosos, no que se refere à ausência de cumprimento da Lei Federal nas Unidades Básicas de Saúde do município, quanto a preferência no atendimento aos pacientes enquadrados na referida Lei, pois os mesmos são atendidos por ordem de c</w:t>
      </w:r>
      <w:r w:rsidR="00923DE5" w:rsidRPr="00923DE5">
        <w:rPr>
          <w:rFonts w:eastAsia="Arial Unicode MS"/>
          <w:sz w:val="23"/>
          <w:szCs w:val="23"/>
        </w:rPr>
        <w:t>hagada nos critérios dos demais;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0C3ED2" w:rsidRPr="00923DE5" w:rsidRDefault="000C3ED2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>Considerando que nos termos o referido inciso</w:t>
      </w:r>
      <w:r w:rsidR="00E34475" w:rsidRPr="00923DE5">
        <w:rPr>
          <w:rFonts w:eastAsia="Arial Unicode MS"/>
          <w:sz w:val="23"/>
          <w:szCs w:val="23"/>
        </w:rPr>
        <w:t>,</w:t>
      </w:r>
      <w:r w:rsidRPr="00923DE5">
        <w:rPr>
          <w:rFonts w:eastAsia="Arial Unicode MS"/>
          <w:sz w:val="23"/>
          <w:szCs w:val="23"/>
        </w:rPr>
        <w:t xml:space="preserve"> deve dar-se preferência de atendimento aos idosos e não por ordem de chagada como ocorre nos dias atuais</w:t>
      </w:r>
      <w:r w:rsidR="00923DE5" w:rsidRPr="00923DE5">
        <w:rPr>
          <w:rFonts w:eastAsia="Arial Unicode MS"/>
          <w:sz w:val="23"/>
          <w:szCs w:val="23"/>
        </w:rPr>
        <w:t>;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FE6C57" w:rsidRPr="00923DE5" w:rsidRDefault="00FE6C57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>Considerando que à preferência no atendimento e atenção à saúde é direito garantido aos idosos</w:t>
      </w:r>
      <w:r w:rsidR="000D589F" w:rsidRPr="00923DE5">
        <w:rPr>
          <w:rFonts w:eastAsia="Arial Unicode MS"/>
          <w:sz w:val="23"/>
          <w:szCs w:val="23"/>
        </w:rPr>
        <w:t xml:space="preserve"> e </w:t>
      </w:r>
      <w:r w:rsidRPr="00923DE5">
        <w:rPr>
          <w:rFonts w:eastAsia="Arial Unicode MS"/>
          <w:sz w:val="23"/>
          <w:szCs w:val="23"/>
        </w:rPr>
        <w:t>é dever do município cumprir a legislação vigente, sendo plenamente assegurada à esta categoria</w:t>
      </w:r>
      <w:r w:rsidR="000D589F" w:rsidRPr="00923DE5">
        <w:rPr>
          <w:rFonts w:eastAsia="Arial Unicode MS"/>
          <w:sz w:val="23"/>
          <w:szCs w:val="23"/>
        </w:rPr>
        <w:t>,</w:t>
      </w:r>
      <w:r w:rsidRPr="00923DE5">
        <w:rPr>
          <w:rFonts w:eastAsia="Arial Unicode MS"/>
          <w:sz w:val="23"/>
          <w:szCs w:val="23"/>
        </w:rPr>
        <w:t xml:space="preserve"> a garantia dos seus direitos fundamentais, por estar interligado ao direito à vida e à existência digna.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4111E8" w:rsidRPr="00923DE5" w:rsidRDefault="00FE6C57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 xml:space="preserve">Assim, dever ser cumprida a legislação Federal em vigor e </w:t>
      </w:r>
      <w:r w:rsidR="004111E8" w:rsidRPr="00923DE5">
        <w:rPr>
          <w:rFonts w:eastAsia="Arial Unicode MS"/>
          <w:sz w:val="23"/>
          <w:szCs w:val="23"/>
        </w:rPr>
        <w:t xml:space="preserve">afixar </w:t>
      </w:r>
      <w:r w:rsidRPr="00923DE5">
        <w:rPr>
          <w:rFonts w:eastAsia="Arial Unicode MS"/>
          <w:sz w:val="23"/>
          <w:szCs w:val="23"/>
        </w:rPr>
        <w:t>o disposto na</w:t>
      </w:r>
      <w:r w:rsidR="004111E8" w:rsidRPr="00923DE5">
        <w:rPr>
          <w:rFonts w:eastAsia="Arial Unicode MS"/>
          <w:sz w:val="23"/>
          <w:szCs w:val="23"/>
        </w:rPr>
        <w:t xml:space="preserve"> Lei em local visível</w:t>
      </w:r>
      <w:r w:rsidR="00C329BE" w:rsidRPr="00923DE5">
        <w:rPr>
          <w:rFonts w:eastAsia="Arial Unicode MS"/>
          <w:sz w:val="23"/>
          <w:szCs w:val="23"/>
        </w:rPr>
        <w:t xml:space="preserve"> e acessível</w:t>
      </w:r>
      <w:r w:rsidR="004111E8" w:rsidRPr="00923DE5">
        <w:rPr>
          <w:rFonts w:eastAsia="Arial Unicode MS"/>
          <w:sz w:val="23"/>
          <w:szCs w:val="23"/>
        </w:rPr>
        <w:t xml:space="preserve">, </w:t>
      </w:r>
      <w:r w:rsidRPr="00923DE5">
        <w:rPr>
          <w:rFonts w:eastAsia="Arial Unicode MS"/>
          <w:sz w:val="23"/>
          <w:szCs w:val="23"/>
        </w:rPr>
        <w:t xml:space="preserve">para </w:t>
      </w:r>
      <w:r w:rsidR="004111E8" w:rsidRPr="00923DE5">
        <w:rPr>
          <w:rFonts w:eastAsia="Arial Unicode MS"/>
          <w:sz w:val="23"/>
          <w:szCs w:val="23"/>
        </w:rPr>
        <w:t xml:space="preserve">dar conhecimento a todos sobre </w:t>
      </w:r>
      <w:r w:rsidR="00923DE5" w:rsidRPr="00923DE5">
        <w:rPr>
          <w:rFonts w:eastAsia="Arial Unicode MS"/>
          <w:sz w:val="23"/>
          <w:szCs w:val="23"/>
        </w:rPr>
        <w:t>a mesma</w:t>
      </w:r>
      <w:r w:rsidR="004111E8" w:rsidRPr="00923DE5">
        <w:rPr>
          <w:rFonts w:eastAsia="Arial Unicode MS"/>
          <w:sz w:val="23"/>
          <w:szCs w:val="23"/>
        </w:rPr>
        <w:t>, pois assim, todos poderão exigir o cumprimento desta, por quem de direi</w:t>
      </w:r>
      <w:bookmarkStart w:id="0" w:name="_GoBack"/>
      <w:bookmarkEnd w:id="0"/>
      <w:r w:rsidR="004111E8" w:rsidRPr="00923DE5">
        <w:rPr>
          <w:rFonts w:eastAsia="Arial Unicode MS"/>
          <w:sz w:val="23"/>
          <w:szCs w:val="23"/>
        </w:rPr>
        <w:t>to está obrigado a</w:t>
      </w:r>
      <w:r w:rsidR="00C329BE" w:rsidRPr="00923DE5">
        <w:rPr>
          <w:rFonts w:eastAsia="Arial Unicode MS"/>
          <w:sz w:val="23"/>
          <w:szCs w:val="23"/>
        </w:rPr>
        <w:t>o seu cumprimento.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14440F" w:rsidRPr="00923DE5" w:rsidRDefault="006022DA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23DE5">
        <w:rPr>
          <w:rFonts w:eastAsia="Arial Unicode MS"/>
          <w:sz w:val="23"/>
          <w:szCs w:val="23"/>
        </w:rPr>
        <w:t>Pelo exposto, faz-se necessário o presente requerimento para aplicação da</w:t>
      </w:r>
      <w:r w:rsidR="004111E8" w:rsidRPr="00923DE5">
        <w:rPr>
          <w:rFonts w:eastAsia="Arial Unicode MS"/>
          <w:sz w:val="23"/>
          <w:szCs w:val="23"/>
        </w:rPr>
        <w:t xml:space="preserve"> legislação.</w:t>
      </w: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923DE5" w:rsidRPr="00923DE5" w:rsidRDefault="00923DE5" w:rsidP="00923DE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6"/>
          <w:szCs w:val="16"/>
        </w:rPr>
      </w:pPr>
    </w:p>
    <w:p w:rsidR="007B0F34" w:rsidRPr="00E34475" w:rsidRDefault="001E4DC9" w:rsidP="00923DE5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  <w:sz w:val="22"/>
          <w:szCs w:val="22"/>
        </w:rPr>
      </w:pPr>
      <w:r w:rsidRPr="00923DE5">
        <w:rPr>
          <w:color w:val="000000" w:themeColor="text1"/>
          <w:sz w:val="23"/>
          <w:szCs w:val="23"/>
        </w:rPr>
        <w:t>Câmara Municipal de Sorriso, Estado de Mato Grosso,</w:t>
      </w:r>
      <w:r w:rsidR="006022DA" w:rsidRPr="00923DE5">
        <w:rPr>
          <w:color w:val="000000" w:themeColor="text1"/>
          <w:sz w:val="23"/>
          <w:szCs w:val="23"/>
        </w:rPr>
        <w:t xml:space="preserve"> 12</w:t>
      </w:r>
      <w:r w:rsidR="00B23710" w:rsidRPr="00923DE5">
        <w:rPr>
          <w:color w:val="000000" w:themeColor="text1"/>
          <w:sz w:val="23"/>
          <w:szCs w:val="23"/>
        </w:rPr>
        <w:t xml:space="preserve"> </w:t>
      </w:r>
      <w:r w:rsidR="006B19B1" w:rsidRPr="00923DE5">
        <w:rPr>
          <w:color w:val="000000" w:themeColor="text1"/>
          <w:sz w:val="23"/>
          <w:szCs w:val="23"/>
        </w:rPr>
        <w:t xml:space="preserve">de </w:t>
      </w:r>
      <w:r w:rsidR="00923DE5" w:rsidRPr="00923DE5">
        <w:rPr>
          <w:color w:val="000000" w:themeColor="text1"/>
          <w:sz w:val="23"/>
          <w:szCs w:val="23"/>
        </w:rPr>
        <w:t>f</w:t>
      </w:r>
      <w:r w:rsidR="006022DA" w:rsidRPr="00923DE5">
        <w:rPr>
          <w:color w:val="000000" w:themeColor="text1"/>
          <w:sz w:val="23"/>
          <w:szCs w:val="23"/>
        </w:rPr>
        <w:t xml:space="preserve">evereiro </w:t>
      </w:r>
      <w:r w:rsidR="00647D4A" w:rsidRPr="00923DE5">
        <w:rPr>
          <w:color w:val="000000" w:themeColor="text1"/>
          <w:sz w:val="23"/>
          <w:szCs w:val="23"/>
        </w:rPr>
        <w:t>de 20</w:t>
      </w:r>
      <w:r w:rsidR="006022DA" w:rsidRPr="00923DE5">
        <w:rPr>
          <w:color w:val="000000" w:themeColor="text1"/>
          <w:sz w:val="23"/>
          <w:szCs w:val="23"/>
        </w:rPr>
        <w:t>20</w:t>
      </w:r>
      <w:r w:rsidRPr="00923DE5">
        <w:rPr>
          <w:color w:val="000000" w:themeColor="text1"/>
          <w:sz w:val="23"/>
          <w:szCs w:val="23"/>
        </w:rPr>
        <w:t>.</w:t>
      </w:r>
    </w:p>
    <w:p w:rsidR="007B0F34" w:rsidRDefault="007B0F34" w:rsidP="00923DE5">
      <w:pPr>
        <w:spacing w:after="0" w:line="240" w:lineRule="auto"/>
        <w:rPr>
          <w:sz w:val="22"/>
          <w:szCs w:val="22"/>
        </w:rPr>
      </w:pPr>
    </w:p>
    <w:p w:rsidR="00923DE5" w:rsidRDefault="00923DE5" w:rsidP="00923DE5">
      <w:pPr>
        <w:spacing w:after="0" w:line="240" w:lineRule="auto"/>
        <w:rPr>
          <w:sz w:val="22"/>
          <w:szCs w:val="22"/>
        </w:rPr>
      </w:pPr>
    </w:p>
    <w:p w:rsidR="00923DE5" w:rsidRPr="00E34475" w:rsidRDefault="00923DE5" w:rsidP="00923DE5">
      <w:pPr>
        <w:spacing w:after="0" w:line="240" w:lineRule="auto"/>
        <w:rPr>
          <w:sz w:val="22"/>
          <w:szCs w:val="22"/>
        </w:rPr>
      </w:pPr>
    </w:p>
    <w:p w:rsidR="006022DA" w:rsidRPr="00E34475" w:rsidRDefault="006022DA" w:rsidP="00923DE5">
      <w:pPr>
        <w:spacing w:after="0" w:line="240" w:lineRule="auto"/>
        <w:rPr>
          <w:sz w:val="22"/>
          <w:szCs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E34475" w:rsidTr="00923DE5">
        <w:trPr>
          <w:trHeight w:val="131"/>
          <w:jc w:val="center"/>
        </w:trPr>
        <w:tc>
          <w:tcPr>
            <w:tcW w:w="4290" w:type="dxa"/>
            <w:hideMark/>
          </w:tcPr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7B0F34" w:rsidRPr="00E34475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7B0F34" w:rsidRPr="00E34475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hideMark/>
          </w:tcPr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7B0F34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923DE5" w:rsidRDefault="00923DE5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23DE5" w:rsidRPr="00E34475" w:rsidRDefault="00923DE5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022DA" w:rsidRPr="00E34475" w:rsidRDefault="006022DA" w:rsidP="00923DE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szCs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E34475" w:rsidTr="00923DE5">
        <w:trPr>
          <w:trHeight w:val="621"/>
          <w:jc w:val="center"/>
        </w:trPr>
        <w:tc>
          <w:tcPr>
            <w:tcW w:w="3119" w:type="dxa"/>
          </w:tcPr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7B0F34" w:rsidRPr="00E34475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7B0F34" w:rsidRPr="00E34475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E34475" w:rsidRDefault="007B0F34" w:rsidP="00923D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7B0F34" w:rsidRPr="00E34475" w:rsidRDefault="007B0F34" w:rsidP="00923D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4475">
              <w:rPr>
                <w:b/>
                <w:bCs/>
                <w:color w:val="000000"/>
                <w:sz w:val="22"/>
                <w:szCs w:val="22"/>
              </w:rPr>
              <w:t>Vereadora P</w:t>
            </w:r>
            <w:r w:rsidR="00923DE5" w:rsidRPr="00E34475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</w:tr>
    </w:tbl>
    <w:p w:rsidR="007B0F34" w:rsidRPr="00E34475" w:rsidRDefault="007B0F34" w:rsidP="00923DE5">
      <w:pPr>
        <w:spacing w:after="0" w:line="240" w:lineRule="auto"/>
        <w:rPr>
          <w:sz w:val="22"/>
          <w:szCs w:val="22"/>
        </w:rPr>
      </w:pPr>
    </w:p>
    <w:sectPr w:rsidR="007B0F34" w:rsidRPr="00E34475" w:rsidSect="00923DE5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9201A"/>
    <w:rsid w:val="000937F6"/>
    <w:rsid w:val="000B1724"/>
    <w:rsid w:val="000B6525"/>
    <w:rsid w:val="000C3ED2"/>
    <w:rsid w:val="000D589F"/>
    <w:rsid w:val="0014440F"/>
    <w:rsid w:val="00175A79"/>
    <w:rsid w:val="001B0A3A"/>
    <w:rsid w:val="001B17A3"/>
    <w:rsid w:val="001B602B"/>
    <w:rsid w:val="001D0103"/>
    <w:rsid w:val="001E4616"/>
    <w:rsid w:val="001E4DC9"/>
    <w:rsid w:val="001F1D4C"/>
    <w:rsid w:val="00205D5D"/>
    <w:rsid w:val="002962E6"/>
    <w:rsid w:val="002F2BD6"/>
    <w:rsid w:val="00362DE7"/>
    <w:rsid w:val="003A5C03"/>
    <w:rsid w:val="004111E8"/>
    <w:rsid w:val="004113FD"/>
    <w:rsid w:val="00467AB9"/>
    <w:rsid w:val="00472EDD"/>
    <w:rsid w:val="004A510B"/>
    <w:rsid w:val="004C4C09"/>
    <w:rsid w:val="004E31C1"/>
    <w:rsid w:val="00557F2A"/>
    <w:rsid w:val="00574056"/>
    <w:rsid w:val="005B290D"/>
    <w:rsid w:val="005B69F1"/>
    <w:rsid w:val="006022DA"/>
    <w:rsid w:val="00647D4A"/>
    <w:rsid w:val="006527DD"/>
    <w:rsid w:val="0066170C"/>
    <w:rsid w:val="006B19B1"/>
    <w:rsid w:val="006D4A42"/>
    <w:rsid w:val="00732D4F"/>
    <w:rsid w:val="007B0F34"/>
    <w:rsid w:val="00820FF2"/>
    <w:rsid w:val="00834A6D"/>
    <w:rsid w:val="00866048"/>
    <w:rsid w:val="008772DD"/>
    <w:rsid w:val="008B10B0"/>
    <w:rsid w:val="008B5B44"/>
    <w:rsid w:val="008E30E0"/>
    <w:rsid w:val="00900DAD"/>
    <w:rsid w:val="00923DE5"/>
    <w:rsid w:val="009660C4"/>
    <w:rsid w:val="009D4F42"/>
    <w:rsid w:val="009D64CE"/>
    <w:rsid w:val="009E5135"/>
    <w:rsid w:val="00A57744"/>
    <w:rsid w:val="00A8541C"/>
    <w:rsid w:val="00AD3843"/>
    <w:rsid w:val="00B01CFE"/>
    <w:rsid w:val="00B20362"/>
    <w:rsid w:val="00B23710"/>
    <w:rsid w:val="00BD3401"/>
    <w:rsid w:val="00C10E93"/>
    <w:rsid w:val="00C329BE"/>
    <w:rsid w:val="00C32A11"/>
    <w:rsid w:val="00C33759"/>
    <w:rsid w:val="00C36CD7"/>
    <w:rsid w:val="00C74523"/>
    <w:rsid w:val="00C77376"/>
    <w:rsid w:val="00C84ACC"/>
    <w:rsid w:val="00D05990"/>
    <w:rsid w:val="00D63EC5"/>
    <w:rsid w:val="00D739D0"/>
    <w:rsid w:val="00D748EE"/>
    <w:rsid w:val="00D87D6D"/>
    <w:rsid w:val="00DB66FB"/>
    <w:rsid w:val="00E34475"/>
    <w:rsid w:val="00E61CAB"/>
    <w:rsid w:val="00E660C0"/>
    <w:rsid w:val="00EB014A"/>
    <w:rsid w:val="00EC3343"/>
    <w:rsid w:val="00ED2715"/>
    <w:rsid w:val="00F77721"/>
    <w:rsid w:val="00F933B3"/>
    <w:rsid w:val="00FA6A8C"/>
    <w:rsid w:val="00FB567E"/>
    <w:rsid w:val="00FB609A"/>
    <w:rsid w:val="00FC3A7C"/>
    <w:rsid w:val="00FD45E8"/>
    <w:rsid w:val="00F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6046F"/>
  <w15:docId w15:val="{6017062C-A420-4027-BDF7-93A717F6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2020-02-12T15:34:00Z</cp:lastPrinted>
  <dcterms:created xsi:type="dcterms:W3CDTF">2020-02-12T13:31:00Z</dcterms:created>
  <dcterms:modified xsi:type="dcterms:W3CDTF">2020-02-14T11:54:00Z</dcterms:modified>
</cp:coreProperties>
</file>