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95568" w14:textId="77777777" w:rsidR="00526192" w:rsidRPr="00D01F72" w:rsidRDefault="00526192" w:rsidP="00526192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D01F72" w:rsidRPr="00D01F72">
        <w:rPr>
          <w:rFonts w:ascii="Times New Roman" w:hAnsi="Times New Roman" w:cs="Times New Roman"/>
          <w:sz w:val="24"/>
          <w:szCs w:val="24"/>
        </w:rPr>
        <w:t>62</w:t>
      </w:r>
      <w:r w:rsidRPr="00D01F72">
        <w:rPr>
          <w:rFonts w:ascii="Times New Roman" w:hAnsi="Times New Roman" w:cs="Times New Roman"/>
          <w:sz w:val="24"/>
          <w:szCs w:val="24"/>
        </w:rPr>
        <w:t>/2020 GP/SEC</w:t>
      </w:r>
    </w:p>
    <w:p w14:paraId="1AFE3F8A" w14:textId="77777777" w:rsidR="00526192" w:rsidRPr="00D01F72" w:rsidRDefault="00526192" w:rsidP="00526192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6D852EC" w14:textId="77777777" w:rsidR="00526192" w:rsidRPr="00D01F72" w:rsidRDefault="00526192" w:rsidP="00526192">
      <w:pPr>
        <w:pStyle w:val="SemEspaamento"/>
        <w:jc w:val="right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>Sorriso, MT. 20 de fevereiro de 2020.</w:t>
      </w:r>
    </w:p>
    <w:p w14:paraId="53F1EDA4" w14:textId="77777777" w:rsidR="00D01F72" w:rsidRPr="00D01F72" w:rsidRDefault="00D01F72" w:rsidP="00526192">
      <w:pPr>
        <w:pStyle w:val="SemEspaamento"/>
        <w:jc w:val="right"/>
        <w:rPr>
          <w:rFonts w:ascii="Times New Roman" w:hAnsi="Times New Roman" w:cs="Times New Roman"/>
          <w:sz w:val="24"/>
          <w:szCs w:val="24"/>
        </w:rPr>
      </w:pPr>
    </w:p>
    <w:p w14:paraId="0336987B" w14:textId="77777777" w:rsidR="00526192" w:rsidRPr="00D01F72" w:rsidRDefault="00526192" w:rsidP="005261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 xml:space="preserve">A Senhora, </w:t>
      </w:r>
    </w:p>
    <w:p w14:paraId="60844960" w14:textId="77777777" w:rsidR="00526192" w:rsidRPr="00D01F72" w:rsidRDefault="00526192" w:rsidP="0052619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72">
        <w:rPr>
          <w:rFonts w:ascii="Times New Roman" w:hAnsi="Times New Roman" w:cs="Times New Roman"/>
          <w:b/>
          <w:sz w:val="24"/>
          <w:szCs w:val="24"/>
        </w:rPr>
        <w:t>FLAVIA PALERMO FERNANDES,</w:t>
      </w:r>
    </w:p>
    <w:p w14:paraId="4DFFC58A" w14:textId="77777777" w:rsidR="00526192" w:rsidRPr="00D01F72" w:rsidRDefault="00526192" w:rsidP="005261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1F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Representante legal da empresa. </w:t>
      </w:r>
    </w:p>
    <w:p w14:paraId="684A0B8F" w14:textId="77777777" w:rsidR="00526192" w:rsidRPr="00D01F72" w:rsidRDefault="00526192" w:rsidP="0052619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A5146" w14:textId="77777777" w:rsidR="00526192" w:rsidRPr="00D01F72" w:rsidRDefault="00526192" w:rsidP="005261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b/>
          <w:sz w:val="24"/>
          <w:szCs w:val="24"/>
          <w:u w:val="single"/>
        </w:rPr>
        <w:t>Assunto:</w:t>
      </w:r>
      <w:r w:rsidRPr="00D01F72">
        <w:rPr>
          <w:rFonts w:ascii="Times New Roman" w:hAnsi="Times New Roman" w:cs="Times New Roman"/>
          <w:sz w:val="24"/>
          <w:szCs w:val="24"/>
        </w:rPr>
        <w:t xml:space="preserve"> Adesão à Ata de Registro de Preços n° 113/2019, Pregão Presencial 033/2019.</w:t>
      </w:r>
    </w:p>
    <w:p w14:paraId="4FFCF2F3" w14:textId="77777777" w:rsidR="00526192" w:rsidRPr="00D01F72" w:rsidRDefault="00526192" w:rsidP="00526192">
      <w:pPr>
        <w:spacing w:after="0"/>
        <w:jc w:val="both"/>
        <w:rPr>
          <w:rFonts w:ascii="Times New Roman" w:hAnsi="Times New Roman" w:cs="Times New Roman"/>
          <w:sz w:val="12"/>
          <w:szCs w:val="16"/>
        </w:rPr>
      </w:pPr>
    </w:p>
    <w:p w14:paraId="36012C52" w14:textId="77777777" w:rsidR="00526192" w:rsidRPr="00D01F72" w:rsidRDefault="00526192" w:rsidP="00D01F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60E09AC" w14:textId="77777777" w:rsidR="00526192" w:rsidRPr="00D01F72" w:rsidRDefault="00526192" w:rsidP="00D01F72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01F72">
        <w:rPr>
          <w:rFonts w:ascii="Times New Roman" w:hAnsi="Times New Roman" w:cs="Times New Roman"/>
          <w:sz w:val="24"/>
          <w:szCs w:val="24"/>
        </w:rPr>
        <w:t>A Câmara Municipal de Sorriso por meio deste documento consulta Vossa Senhoria quanto a possibilidade de adesão à Ata de Registro de Preços n° 113/2019, referente ao Processo Licitatório na modalidade Pregão Presencial nº 033/2019, realizado pela Prefeitura Municipal de Sorriso/MT, que teve como vencedora a empresa GUERREIRO FILHO &amp; CHAVES LTDA</w:t>
      </w:r>
      <w:r w:rsidRPr="00D01F72">
        <w:rPr>
          <w:rFonts w:ascii="Times New Roman" w:hAnsi="Times New Roman" w:cs="Times New Roman"/>
          <w:b/>
          <w:sz w:val="24"/>
          <w:szCs w:val="24"/>
        </w:rPr>
        <w:t>.</w:t>
      </w:r>
    </w:p>
    <w:p w14:paraId="4395FB0D" w14:textId="77777777" w:rsidR="00526192" w:rsidRPr="00D01F72" w:rsidRDefault="00526192" w:rsidP="00D01F72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>Esta adesão visa à contratação dos seguintes itens pelos valores unitários conforme consta na Ata de Registro de Preços n° 113/2019:</w:t>
      </w:r>
    </w:p>
    <w:tbl>
      <w:tblPr>
        <w:tblStyle w:val="Tabelacomgrade"/>
        <w:tblpPr w:leftFromText="141" w:rightFromText="141" w:vertAnchor="page" w:horzAnchor="margin" w:tblpXSpec="center" w:tblpY="9241"/>
        <w:tblW w:w="10627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2268"/>
        <w:gridCol w:w="1276"/>
        <w:gridCol w:w="1276"/>
        <w:gridCol w:w="1559"/>
        <w:gridCol w:w="1418"/>
      </w:tblGrid>
      <w:tr w:rsidR="00D01F72" w:rsidRPr="00D01F72" w14:paraId="1C5BF83B" w14:textId="77777777" w:rsidTr="00D01F72">
        <w:trPr>
          <w:trHeight w:val="474"/>
        </w:trPr>
        <w:tc>
          <w:tcPr>
            <w:tcW w:w="704" w:type="dxa"/>
          </w:tcPr>
          <w:p w14:paraId="6BCD0D51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992" w:type="dxa"/>
          </w:tcPr>
          <w:p w14:paraId="3484D656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COD.</w:t>
            </w:r>
          </w:p>
        </w:tc>
        <w:tc>
          <w:tcPr>
            <w:tcW w:w="1134" w:type="dxa"/>
          </w:tcPr>
          <w:p w14:paraId="671F6919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COD. MT</w:t>
            </w:r>
          </w:p>
        </w:tc>
        <w:tc>
          <w:tcPr>
            <w:tcW w:w="2268" w:type="dxa"/>
          </w:tcPr>
          <w:p w14:paraId="3B0FC557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DESCRIÇÃO</w:t>
            </w:r>
          </w:p>
        </w:tc>
        <w:tc>
          <w:tcPr>
            <w:tcW w:w="1276" w:type="dxa"/>
          </w:tcPr>
          <w:p w14:paraId="67126B9A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MARCA</w:t>
            </w:r>
          </w:p>
        </w:tc>
        <w:tc>
          <w:tcPr>
            <w:tcW w:w="1276" w:type="dxa"/>
          </w:tcPr>
          <w:p w14:paraId="48B6DA59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QUANTIDADE</w:t>
            </w:r>
          </w:p>
        </w:tc>
        <w:tc>
          <w:tcPr>
            <w:tcW w:w="1559" w:type="dxa"/>
          </w:tcPr>
          <w:p w14:paraId="29E35549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VALOR UNITÁRIO</w:t>
            </w:r>
          </w:p>
        </w:tc>
        <w:tc>
          <w:tcPr>
            <w:tcW w:w="1418" w:type="dxa"/>
          </w:tcPr>
          <w:p w14:paraId="114B99E7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VALOR TOTAL. </w:t>
            </w:r>
          </w:p>
        </w:tc>
      </w:tr>
      <w:tr w:rsidR="00D01F72" w:rsidRPr="00D01F72" w14:paraId="1D38E524" w14:textId="77777777" w:rsidTr="00D01F72">
        <w:trPr>
          <w:trHeight w:val="474"/>
        </w:trPr>
        <w:tc>
          <w:tcPr>
            <w:tcW w:w="704" w:type="dxa"/>
          </w:tcPr>
          <w:p w14:paraId="0F4EA396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992" w:type="dxa"/>
          </w:tcPr>
          <w:p w14:paraId="56E67527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820949</w:t>
            </w:r>
          </w:p>
        </w:tc>
        <w:tc>
          <w:tcPr>
            <w:tcW w:w="1134" w:type="dxa"/>
          </w:tcPr>
          <w:p w14:paraId="622933D4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153742-3</w:t>
            </w:r>
          </w:p>
        </w:tc>
        <w:tc>
          <w:tcPr>
            <w:tcW w:w="2268" w:type="dxa"/>
          </w:tcPr>
          <w:p w14:paraId="61B643F9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Switch 10/100/1000 24 portas Gerenciável</w:t>
            </w:r>
          </w:p>
        </w:tc>
        <w:tc>
          <w:tcPr>
            <w:tcW w:w="1276" w:type="dxa"/>
          </w:tcPr>
          <w:p w14:paraId="285AA03E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Dell N114t</w:t>
            </w:r>
          </w:p>
        </w:tc>
        <w:tc>
          <w:tcPr>
            <w:tcW w:w="1276" w:type="dxa"/>
          </w:tcPr>
          <w:p w14:paraId="37C23CDF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559" w:type="dxa"/>
          </w:tcPr>
          <w:p w14:paraId="31A60264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R$ 2.955,00</w:t>
            </w:r>
          </w:p>
        </w:tc>
        <w:tc>
          <w:tcPr>
            <w:tcW w:w="1418" w:type="dxa"/>
          </w:tcPr>
          <w:p w14:paraId="48B685D4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R$ 14.775,00</w:t>
            </w:r>
          </w:p>
        </w:tc>
      </w:tr>
      <w:tr w:rsidR="00D01F72" w:rsidRPr="00D01F72" w14:paraId="57493B7E" w14:textId="77777777" w:rsidTr="00D01F72">
        <w:trPr>
          <w:trHeight w:val="464"/>
        </w:trPr>
        <w:tc>
          <w:tcPr>
            <w:tcW w:w="704" w:type="dxa"/>
          </w:tcPr>
          <w:p w14:paraId="2ABB68BA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92" w:type="dxa"/>
          </w:tcPr>
          <w:p w14:paraId="72AD6875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828198</w:t>
            </w:r>
          </w:p>
        </w:tc>
        <w:tc>
          <w:tcPr>
            <w:tcW w:w="1134" w:type="dxa"/>
          </w:tcPr>
          <w:p w14:paraId="018D35E3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287157-2</w:t>
            </w:r>
          </w:p>
        </w:tc>
        <w:tc>
          <w:tcPr>
            <w:tcW w:w="2268" w:type="dxa"/>
          </w:tcPr>
          <w:p w14:paraId="2158EFCD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Notebook Tipo 2 (16 GB) SSD 128 GB</w:t>
            </w:r>
          </w:p>
        </w:tc>
        <w:tc>
          <w:tcPr>
            <w:tcW w:w="1276" w:type="dxa"/>
          </w:tcPr>
          <w:p w14:paraId="6BF45700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Dell </w:t>
            </w:r>
            <w:proofErr w:type="spellStart"/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Inspiron</w:t>
            </w:r>
            <w:proofErr w:type="spellEnd"/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15 5570</w:t>
            </w:r>
          </w:p>
        </w:tc>
        <w:tc>
          <w:tcPr>
            <w:tcW w:w="1276" w:type="dxa"/>
          </w:tcPr>
          <w:p w14:paraId="17BA83F1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559" w:type="dxa"/>
          </w:tcPr>
          <w:p w14:paraId="696463D4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R$ 4.837,00</w:t>
            </w:r>
          </w:p>
        </w:tc>
        <w:tc>
          <w:tcPr>
            <w:tcW w:w="1418" w:type="dxa"/>
          </w:tcPr>
          <w:p w14:paraId="4B56AD75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R$ 19.348,00</w:t>
            </w:r>
          </w:p>
        </w:tc>
      </w:tr>
      <w:tr w:rsidR="00D01F72" w:rsidRPr="00D01F72" w14:paraId="369C27AC" w14:textId="77777777" w:rsidTr="00D01F72">
        <w:trPr>
          <w:trHeight w:val="464"/>
        </w:trPr>
        <w:tc>
          <w:tcPr>
            <w:tcW w:w="704" w:type="dxa"/>
          </w:tcPr>
          <w:p w14:paraId="2F7C3062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992" w:type="dxa"/>
          </w:tcPr>
          <w:p w14:paraId="4A58F0C0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107635</w:t>
            </w:r>
          </w:p>
        </w:tc>
        <w:tc>
          <w:tcPr>
            <w:tcW w:w="1134" w:type="dxa"/>
          </w:tcPr>
          <w:p w14:paraId="5118C4B9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00016055</w:t>
            </w:r>
          </w:p>
        </w:tc>
        <w:tc>
          <w:tcPr>
            <w:tcW w:w="2268" w:type="dxa"/>
          </w:tcPr>
          <w:p w14:paraId="3E3FD848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Refil de Tinta T664 Preto</w:t>
            </w:r>
          </w:p>
        </w:tc>
        <w:tc>
          <w:tcPr>
            <w:tcW w:w="1276" w:type="dxa"/>
          </w:tcPr>
          <w:p w14:paraId="32590B4A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Epson</w:t>
            </w:r>
          </w:p>
        </w:tc>
        <w:tc>
          <w:tcPr>
            <w:tcW w:w="1276" w:type="dxa"/>
          </w:tcPr>
          <w:p w14:paraId="1D12D427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1559" w:type="dxa"/>
          </w:tcPr>
          <w:p w14:paraId="76618D78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R$ 47,00</w:t>
            </w:r>
          </w:p>
        </w:tc>
        <w:tc>
          <w:tcPr>
            <w:tcW w:w="1418" w:type="dxa"/>
          </w:tcPr>
          <w:p w14:paraId="177D225E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R$282,00</w:t>
            </w:r>
          </w:p>
        </w:tc>
      </w:tr>
      <w:tr w:rsidR="00D01F72" w:rsidRPr="00D01F72" w14:paraId="152D38A8" w14:textId="77777777" w:rsidTr="00D01F72">
        <w:trPr>
          <w:trHeight w:val="351"/>
        </w:trPr>
        <w:tc>
          <w:tcPr>
            <w:tcW w:w="704" w:type="dxa"/>
          </w:tcPr>
          <w:p w14:paraId="1FAABBD1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992" w:type="dxa"/>
          </w:tcPr>
          <w:p w14:paraId="73F3FB97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107636</w:t>
            </w:r>
          </w:p>
        </w:tc>
        <w:tc>
          <w:tcPr>
            <w:tcW w:w="1134" w:type="dxa"/>
          </w:tcPr>
          <w:p w14:paraId="7207D8AC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00016057</w:t>
            </w:r>
          </w:p>
        </w:tc>
        <w:tc>
          <w:tcPr>
            <w:tcW w:w="2268" w:type="dxa"/>
          </w:tcPr>
          <w:p w14:paraId="32103266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Refil de Tinta T664 CIANO</w:t>
            </w:r>
          </w:p>
        </w:tc>
        <w:tc>
          <w:tcPr>
            <w:tcW w:w="1276" w:type="dxa"/>
          </w:tcPr>
          <w:p w14:paraId="326A4CE5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Epson</w:t>
            </w:r>
          </w:p>
        </w:tc>
        <w:tc>
          <w:tcPr>
            <w:tcW w:w="1276" w:type="dxa"/>
          </w:tcPr>
          <w:p w14:paraId="3314BEDD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559" w:type="dxa"/>
          </w:tcPr>
          <w:p w14:paraId="3DEAFDAD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R$ 47,00</w:t>
            </w:r>
          </w:p>
        </w:tc>
        <w:tc>
          <w:tcPr>
            <w:tcW w:w="1418" w:type="dxa"/>
          </w:tcPr>
          <w:p w14:paraId="7B12A412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R$235,00</w:t>
            </w:r>
          </w:p>
        </w:tc>
      </w:tr>
      <w:tr w:rsidR="00D01F72" w:rsidRPr="00D01F72" w14:paraId="6379A825" w14:textId="77777777" w:rsidTr="00D01F72">
        <w:trPr>
          <w:trHeight w:val="351"/>
        </w:trPr>
        <w:tc>
          <w:tcPr>
            <w:tcW w:w="704" w:type="dxa"/>
          </w:tcPr>
          <w:p w14:paraId="02E35116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03 </w:t>
            </w:r>
          </w:p>
        </w:tc>
        <w:tc>
          <w:tcPr>
            <w:tcW w:w="992" w:type="dxa"/>
          </w:tcPr>
          <w:p w14:paraId="65AA7A7A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107637</w:t>
            </w:r>
          </w:p>
        </w:tc>
        <w:tc>
          <w:tcPr>
            <w:tcW w:w="1134" w:type="dxa"/>
          </w:tcPr>
          <w:p w14:paraId="58299115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00016056</w:t>
            </w:r>
          </w:p>
        </w:tc>
        <w:tc>
          <w:tcPr>
            <w:tcW w:w="2268" w:type="dxa"/>
          </w:tcPr>
          <w:p w14:paraId="4DAFBFA6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Refil de Tinta T664 Magenta</w:t>
            </w:r>
          </w:p>
        </w:tc>
        <w:tc>
          <w:tcPr>
            <w:tcW w:w="1276" w:type="dxa"/>
          </w:tcPr>
          <w:p w14:paraId="6A582828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Epson</w:t>
            </w:r>
          </w:p>
        </w:tc>
        <w:tc>
          <w:tcPr>
            <w:tcW w:w="1276" w:type="dxa"/>
          </w:tcPr>
          <w:p w14:paraId="5309731A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559" w:type="dxa"/>
          </w:tcPr>
          <w:p w14:paraId="2C918DDB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R$ 47,00</w:t>
            </w:r>
          </w:p>
        </w:tc>
        <w:tc>
          <w:tcPr>
            <w:tcW w:w="1418" w:type="dxa"/>
          </w:tcPr>
          <w:p w14:paraId="66FBC321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R$235,00</w:t>
            </w:r>
          </w:p>
        </w:tc>
      </w:tr>
      <w:tr w:rsidR="00D01F72" w:rsidRPr="00D01F72" w14:paraId="05A8AEDB" w14:textId="77777777" w:rsidTr="00D01F72">
        <w:trPr>
          <w:trHeight w:val="351"/>
        </w:trPr>
        <w:tc>
          <w:tcPr>
            <w:tcW w:w="704" w:type="dxa"/>
          </w:tcPr>
          <w:p w14:paraId="4D348781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992" w:type="dxa"/>
          </w:tcPr>
          <w:p w14:paraId="733F4790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107638</w:t>
            </w:r>
          </w:p>
        </w:tc>
        <w:tc>
          <w:tcPr>
            <w:tcW w:w="1134" w:type="dxa"/>
          </w:tcPr>
          <w:p w14:paraId="5DA94823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00016058</w:t>
            </w:r>
          </w:p>
        </w:tc>
        <w:tc>
          <w:tcPr>
            <w:tcW w:w="2268" w:type="dxa"/>
          </w:tcPr>
          <w:p w14:paraId="4241450D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Refil de </w:t>
            </w:r>
            <w:proofErr w:type="gramStart"/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Tinta  T</w:t>
            </w:r>
            <w:proofErr w:type="gramEnd"/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664 Amarelo</w:t>
            </w:r>
          </w:p>
        </w:tc>
        <w:tc>
          <w:tcPr>
            <w:tcW w:w="1276" w:type="dxa"/>
          </w:tcPr>
          <w:p w14:paraId="5D02D17F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Epson T664420</w:t>
            </w:r>
          </w:p>
        </w:tc>
        <w:tc>
          <w:tcPr>
            <w:tcW w:w="1276" w:type="dxa"/>
          </w:tcPr>
          <w:p w14:paraId="502BE3CE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559" w:type="dxa"/>
          </w:tcPr>
          <w:p w14:paraId="3ECF3A8A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R$ 47,00</w:t>
            </w:r>
          </w:p>
        </w:tc>
        <w:tc>
          <w:tcPr>
            <w:tcW w:w="1418" w:type="dxa"/>
          </w:tcPr>
          <w:p w14:paraId="2F059EC5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R$235,00</w:t>
            </w:r>
          </w:p>
        </w:tc>
      </w:tr>
      <w:tr w:rsidR="00D01F72" w:rsidRPr="00D01F72" w14:paraId="30057D39" w14:textId="77777777" w:rsidTr="00D01F72">
        <w:trPr>
          <w:trHeight w:val="351"/>
        </w:trPr>
        <w:tc>
          <w:tcPr>
            <w:tcW w:w="704" w:type="dxa"/>
          </w:tcPr>
          <w:p w14:paraId="3348BF62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992" w:type="dxa"/>
          </w:tcPr>
          <w:p w14:paraId="08E2D272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820933</w:t>
            </w:r>
          </w:p>
        </w:tc>
        <w:tc>
          <w:tcPr>
            <w:tcW w:w="1134" w:type="dxa"/>
          </w:tcPr>
          <w:p w14:paraId="00B0099A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411308-0</w:t>
            </w:r>
          </w:p>
        </w:tc>
        <w:tc>
          <w:tcPr>
            <w:tcW w:w="2268" w:type="dxa"/>
          </w:tcPr>
          <w:p w14:paraId="7C6D1688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Placa de Vídeo 128 BITS</w:t>
            </w:r>
          </w:p>
        </w:tc>
        <w:tc>
          <w:tcPr>
            <w:tcW w:w="1276" w:type="dxa"/>
          </w:tcPr>
          <w:p w14:paraId="00066B74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EVGA 04G</w:t>
            </w:r>
          </w:p>
        </w:tc>
        <w:tc>
          <w:tcPr>
            <w:tcW w:w="1276" w:type="dxa"/>
          </w:tcPr>
          <w:p w14:paraId="1154EC87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559" w:type="dxa"/>
          </w:tcPr>
          <w:p w14:paraId="0202B10B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R$ 1.314,00</w:t>
            </w:r>
          </w:p>
        </w:tc>
        <w:tc>
          <w:tcPr>
            <w:tcW w:w="1418" w:type="dxa"/>
          </w:tcPr>
          <w:p w14:paraId="3C4EA465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R$ 1.314,00</w:t>
            </w:r>
          </w:p>
        </w:tc>
      </w:tr>
      <w:tr w:rsidR="00D01F72" w:rsidRPr="00D01F72" w14:paraId="3F89101E" w14:textId="77777777" w:rsidTr="00D01F72">
        <w:trPr>
          <w:trHeight w:val="351"/>
        </w:trPr>
        <w:tc>
          <w:tcPr>
            <w:tcW w:w="704" w:type="dxa"/>
          </w:tcPr>
          <w:p w14:paraId="5DA1B365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</w:tcPr>
          <w:p w14:paraId="1F6C12AB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14:paraId="1014EFF5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</w:tcPr>
          <w:p w14:paraId="0E464893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395AD637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6CD8D944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</w:tcPr>
          <w:p w14:paraId="5613E503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1418" w:type="dxa"/>
          </w:tcPr>
          <w:p w14:paraId="54457FBA" w14:textId="77777777" w:rsidR="00D01F72" w:rsidRPr="00D01F72" w:rsidRDefault="00D01F72" w:rsidP="00D01F72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01F72">
              <w:rPr>
                <w:rFonts w:ascii="Times New Roman" w:hAnsi="Times New Roman" w:cs="Times New Roman"/>
                <w:b/>
                <w:color w:val="000000"/>
              </w:rPr>
              <w:t>R$ 36.424,00</w:t>
            </w:r>
          </w:p>
          <w:p w14:paraId="0941E208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</w:tbl>
    <w:p w14:paraId="083C261E" w14:textId="77777777" w:rsidR="00526192" w:rsidRPr="00D01F72" w:rsidRDefault="00526192" w:rsidP="005261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F10DD" w14:textId="77777777" w:rsidR="00526192" w:rsidRPr="00D01F72" w:rsidRDefault="00526192" w:rsidP="005261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69819" w14:textId="77777777" w:rsidR="00526192" w:rsidRPr="00D01F72" w:rsidRDefault="00526192" w:rsidP="005261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5B831" w14:textId="77777777" w:rsidR="00526192" w:rsidRPr="00D01F72" w:rsidRDefault="00526192" w:rsidP="005261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82A15" w14:textId="77777777" w:rsidR="00526192" w:rsidRPr="00D01F72" w:rsidRDefault="00526192" w:rsidP="005261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35240" w14:textId="77777777" w:rsidR="00526192" w:rsidRPr="00D01F72" w:rsidRDefault="00526192" w:rsidP="00526192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>Por derradeiro solicita-se resposta dando ciência por parte da empresa quanto nossa intenção de realizar a Adesão a ARP referida acima, bem como a autorização para a mesma.</w:t>
      </w:r>
    </w:p>
    <w:p w14:paraId="4D274D4C" w14:textId="77777777" w:rsidR="00526192" w:rsidRPr="00D01F72" w:rsidRDefault="00526192" w:rsidP="0052619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 xml:space="preserve">Nesta oportunidade, agradecemos e reiteramos votos de elevada e distinta consideração, ficando no aguardo da resposta para darmos continuidade na contratação. </w:t>
      </w:r>
    </w:p>
    <w:p w14:paraId="77CD33BF" w14:textId="77777777" w:rsidR="00526192" w:rsidRPr="00D01F72" w:rsidRDefault="00526192" w:rsidP="0052619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47301C" w14:textId="77777777" w:rsidR="00526192" w:rsidRPr="00D01F72" w:rsidRDefault="00526192" w:rsidP="00D01F7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>Sem mais para o momento.</w:t>
      </w:r>
    </w:p>
    <w:p w14:paraId="440D5041" w14:textId="77777777" w:rsidR="00526192" w:rsidRPr="00D01F72" w:rsidRDefault="00526192" w:rsidP="005261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C9C4A" w14:textId="77777777" w:rsidR="00526192" w:rsidRPr="00D01F72" w:rsidRDefault="00526192" w:rsidP="005261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49215" w14:textId="77777777" w:rsidR="00526192" w:rsidRPr="00D01F72" w:rsidRDefault="00526192" w:rsidP="005261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5093F" w14:textId="77777777" w:rsidR="00526192" w:rsidRPr="00D01F72" w:rsidRDefault="00526192" w:rsidP="005261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F72">
        <w:rPr>
          <w:rFonts w:ascii="Times New Roman" w:hAnsi="Times New Roman" w:cs="Times New Roman"/>
          <w:b/>
          <w:sz w:val="24"/>
          <w:szCs w:val="24"/>
        </w:rPr>
        <w:t>CLAUDIO OLIVEIRA</w:t>
      </w:r>
    </w:p>
    <w:p w14:paraId="473072A7" w14:textId="77777777" w:rsidR="00526192" w:rsidRPr="00D01F72" w:rsidRDefault="00526192" w:rsidP="005261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>Presidente</w:t>
      </w:r>
    </w:p>
    <w:p w14:paraId="28AB566C" w14:textId="77777777" w:rsidR="00526192" w:rsidRPr="00D01F72" w:rsidRDefault="00526192" w:rsidP="00526192">
      <w:pPr>
        <w:rPr>
          <w:rFonts w:ascii="Times New Roman" w:hAnsi="Times New Roman" w:cs="Times New Roman"/>
          <w:sz w:val="20"/>
        </w:rPr>
      </w:pPr>
    </w:p>
    <w:p w14:paraId="501F3A56" w14:textId="77777777" w:rsidR="00526192" w:rsidRDefault="00526192">
      <w:pPr>
        <w:rPr>
          <w:sz w:val="20"/>
        </w:rPr>
      </w:pPr>
    </w:p>
    <w:p w14:paraId="590DCB8F" w14:textId="77777777" w:rsidR="00526192" w:rsidRDefault="00526192">
      <w:pPr>
        <w:rPr>
          <w:sz w:val="20"/>
        </w:rPr>
      </w:pPr>
    </w:p>
    <w:p w14:paraId="01471062" w14:textId="77777777" w:rsidR="00526192" w:rsidRDefault="00526192">
      <w:pPr>
        <w:rPr>
          <w:sz w:val="20"/>
        </w:rPr>
      </w:pPr>
    </w:p>
    <w:p w14:paraId="1E4C3481" w14:textId="77777777" w:rsidR="00526192" w:rsidRDefault="00526192">
      <w:pPr>
        <w:rPr>
          <w:sz w:val="20"/>
        </w:rPr>
      </w:pPr>
    </w:p>
    <w:p w14:paraId="6C86F57B" w14:textId="77777777" w:rsidR="00526192" w:rsidRDefault="00526192">
      <w:pPr>
        <w:rPr>
          <w:sz w:val="20"/>
        </w:rPr>
      </w:pPr>
    </w:p>
    <w:p w14:paraId="10845301" w14:textId="77777777" w:rsidR="00526192" w:rsidRDefault="00526192">
      <w:pPr>
        <w:rPr>
          <w:sz w:val="20"/>
        </w:rPr>
      </w:pPr>
    </w:p>
    <w:p w14:paraId="3F710B08" w14:textId="77777777" w:rsidR="00526192" w:rsidRDefault="00526192">
      <w:pPr>
        <w:rPr>
          <w:sz w:val="20"/>
        </w:rPr>
      </w:pPr>
    </w:p>
    <w:p w14:paraId="6EC0F830" w14:textId="77777777" w:rsidR="00526192" w:rsidRDefault="00526192">
      <w:pPr>
        <w:rPr>
          <w:sz w:val="20"/>
        </w:rPr>
      </w:pPr>
    </w:p>
    <w:p w14:paraId="7BFE31CF" w14:textId="77777777" w:rsidR="00526192" w:rsidRDefault="00526192">
      <w:pPr>
        <w:rPr>
          <w:sz w:val="20"/>
        </w:rPr>
      </w:pPr>
    </w:p>
    <w:p w14:paraId="61C9D373" w14:textId="77777777" w:rsidR="00526192" w:rsidRDefault="00526192">
      <w:pPr>
        <w:rPr>
          <w:sz w:val="20"/>
        </w:rPr>
      </w:pPr>
    </w:p>
    <w:p w14:paraId="16C1C95B" w14:textId="77777777" w:rsidR="00526192" w:rsidRDefault="00526192">
      <w:pPr>
        <w:rPr>
          <w:sz w:val="20"/>
        </w:rPr>
      </w:pPr>
    </w:p>
    <w:p w14:paraId="23567516" w14:textId="77777777" w:rsidR="00526192" w:rsidRDefault="00526192">
      <w:pPr>
        <w:rPr>
          <w:sz w:val="20"/>
        </w:rPr>
      </w:pPr>
    </w:p>
    <w:p w14:paraId="5545DE41" w14:textId="38636A76" w:rsidR="00526192" w:rsidRPr="00D01F72" w:rsidRDefault="00526192" w:rsidP="003D5A72">
      <w:pPr>
        <w:pStyle w:val="SemEspaamen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26192" w:rsidRPr="00D01F72" w:rsidSect="007A5074">
      <w:pgSz w:w="11906" w:h="16838"/>
      <w:pgMar w:top="2836" w:right="141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79"/>
    <w:rsid w:val="000505FF"/>
    <w:rsid w:val="00083553"/>
    <w:rsid w:val="001A7CFC"/>
    <w:rsid w:val="003D5A72"/>
    <w:rsid w:val="003D7708"/>
    <w:rsid w:val="00526192"/>
    <w:rsid w:val="007A5074"/>
    <w:rsid w:val="008636AA"/>
    <w:rsid w:val="008F6AE9"/>
    <w:rsid w:val="00A12779"/>
    <w:rsid w:val="00C06EB5"/>
    <w:rsid w:val="00C61676"/>
    <w:rsid w:val="00C6588D"/>
    <w:rsid w:val="00C925BD"/>
    <w:rsid w:val="00D01F72"/>
    <w:rsid w:val="00DC6EC6"/>
    <w:rsid w:val="00E7095A"/>
    <w:rsid w:val="00F1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F32B"/>
  <w15:chartTrackingRefBased/>
  <w15:docId w15:val="{98B01011-E9F4-4D58-BE7B-D7DED6F9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7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12779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C61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083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35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2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Carine</cp:lastModifiedBy>
  <cp:revision>3</cp:revision>
  <cp:lastPrinted>2020-02-20T14:45:00Z</cp:lastPrinted>
  <dcterms:created xsi:type="dcterms:W3CDTF">2020-02-20T14:44:00Z</dcterms:created>
  <dcterms:modified xsi:type="dcterms:W3CDTF">2020-02-20T14:45:00Z</dcterms:modified>
</cp:coreProperties>
</file>