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Pr="003F276A" w:rsidRDefault="001B17A3" w:rsidP="00F24E8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3F276A">
        <w:rPr>
          <w:b/>
          <w:bCs/>
          <w:color w:val="000000"/>
        </w:rPr>
        <w:t>REQUERIMENTO Nº</w:t>
      </w:r>
      <w:r w:rsidR="00F24E8A" w:rsidRPr="003F276A">
        <w:rPr>
          <w:b/>
          <w:bCs/>
          <w:color w:val="000000"/>
        </w:rPr>
        <w:t xml:space="preserve"> </w:t>
      </w:r>
      <w:r w:rsidR="0014696C" w:rsidRPr="003F276A">
        <w:rPr>
          <w:b/>
          <w:bCs/>
          <w:color w:val="000000"/>
        </w:rPr>
        <w:softHyphen/>
      </w:r>
      <w:r w:rsidR="0014696C" w:rsidRPr="003F276A">
        <w:rPr>
          <w:b/>
          <w:bCs/>
          <w:color w:val="000000"/>
        </w:rPr>
        <w:softHyphen/>
      </w:r>
      <w:r w:rsidR="0014696C" w:rsidRPr="003F276A">
        <w:rPr>
          <w:b/>
          <w:bCs/>
          <w:color w:val="000000"/>
        </w:rPr>
        <w:softHyphen/>
      </w:r>
      <w:r w:rsidR="0014696C" w:rsidRPr="003F276A">
        <w:rPr>
          <w:b/>
          <w:bCs/>
          <w:color w:val="000000"/>
        </w:rPr>
        <w:softHyphen/>
      </w:r>
      <w:r w:rsidR="003F276A" w:rsidRPr="003F276A">
        <w:rPr>
          <w:b/>
          <w:bCs/>
          <w:color w:val="000000"/>
        </w:rPr>
        <w:t>038</w:t>
      </w:r>
      <w:r w:rsidR="00F24E8A" w:rsidRPr="003F276A">
        <w:rPr>
          <w:b/>
          <w:bCs/>
          <w:color w:val="000000"/>
        </w:rPr>
        <w:t>/20</w:t>
      </w:r>
      <w:r w:rsidR="00FD5392" w:rsidRPr="003F276A">
        <w:rPr>
          <w:b/>
          <w:bCs/>
          <w:color w:val="000000"/>
        </w:rPr>
        <w:t>20</w:t>
      </w:r>
    </w:p>
    <w:p w:rsidR="001B17A3" w:rsidRPr="003F276A" w:rsidRDefault="001B17A3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3F276A" w:rsidRPr="003F276A" w:rsidRDefault="003F276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Pr="003F276A" w:rsidRDefault="00F24E8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3F276A" w:rsidRDefault="001B17A3" w:rsidP="00F24E8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3F276A">
        <w:rPr>
          <w:b/>
        </w:rPr>
        <w:t xml:space="preserve">DAMIANI NA TV </w:t>
      </w:r>
      <w:r w:rsidR="00AF0987" w:rsidRPr="003F276A">
        <w:rPr>
          <w:b/>
        </w:rPr>
        <w:t xml:space="preserve">- PSC </w:t>
      </w:r>
      <w:r w:rsidR="00AF0987" w:rsidRPr="003F276A">
        <w:t>e</w:t>
      </w:r>
      <w:r w:rsidRPr="003F276A">
        <w:rPr>
          <w:b/>
          <w:bCs/>
          <w:color w:val="000000"/>
        </w:rPr>
        <w:t xml:space="preserve"> </w:t>
      </w:r>
      <w:r w:rsidR="00255B26" w:rsidRPr="003F276A">
        <w:rPr>
          <w:bCs/>
          <w:color w:val="000000"/>
        </w:rPr>
        <w:t>vereadores</w:t>
      </w:r>
      <w:r w:rsidR="00AF0987" w:rsidRPr="003F276A">
        <w:rPr>
          <w:bCs/>
          <w:color w:val="000000"/>
        </w:rPr>
        <w:t xml:space="preserve"> abaixo assinado</w:t>
      </w:r>
      <w:r w:rsidR="003F276A" w:rsidRPr="003F276A">
        <w:rPr>
          <w:bCs/>
          <w:color w:val="000000"/>
        </w:rPr>
        <w:t>s</w:t>
      </w:r>
      <w:r w:rsidR="00AF0987" w:rsidRPr="003F276A">
        <w:rPr>
          <w:bCs/>
          <w:color w:val="000000"/>
        </w:rPr>
        <w:t>,</w:t>
      </w:r>
      <w:r w:rsidR="00255B26" w:rsidRPr="003F276A">
        <w:rPr>
          <w:b/>
          <w:bCs/>
          <w:color w:val="000000"/>
        </w:rPr>
        <w:t xml:space="preserve"> </w:t>
      </w:r>
      <w:r w:rsidRPr="003F276A">
        <w:t>com assento nesta Casa, em</w:t>
      </w:r>
      <w:r w:rsidR="00C74523" w:rsidRPr="003F276A">
        <w:rPr>
          <w:bCs/>
        </w:rPr>
        <w:t xml:space="preserve"> conformidade com os a</w:t>
      </w:r>
      <w:r w:rsidRPr="003F276A">
        <w:rPr>
          <w:bCs/>
        </w:rPr>
        <w:t>rtigos 118 a 121</w:t>
      </w:r>
      <w:r w:rsidR="00255B26" w:rsidRPr="003F276A">
        <w:rPr>
          <w:bCs/>
        </w:rPr>
        <w:t>,</w:t>
      </w:r>
      <w:r w:rsidRPr="003F276A">
        <w:rPr>
          <w:bCs/>
        </w:rPr>
        <w:t xml:space="preserve"> do Regimento Interno, no cumprimento do dever, requerem à Mesa, que este expediente seja encaminhado ao </w:t>
      </w:r>
      <w:r w:rsidR="0013261D" w:rsidRPr="003F276A">
        <w:t>Sr.</w:t>
      </w:r>
      <w:r w:rsidR="008275D5" w:rsidRPr="003F276A">
        <w:t xml:space="preserve"> Diego Dalmagro, Diretor Executivo da Empresa Nascentes do Xingu e ao Sr. Tiago </w:t>
      </w:r>
      <w:proofErr w:type="spellStart"/>
      <w:r w:rsidR="008275D5" w:rsidRPr="003F276A">
        <w:t>Holz</w:t>
      </w:r>
      <w:proofErr w:type="spellEnd"/>
      <w:r w:rsidR="008275D5" w:rsidRPr="003F276A">
        <w:t xml:space="preserve"> Coutinho, Gestor da Unidade Águas de Sorriso</w:t>
      </w:r>
      <w:r w:rsidR="00230EC5" w:rsidRPr="003F276A">
        <w:t>,</w:t>
      </w:r>
      <w:r w:rsidR="00C74523" w:rsidRPr="003F276A">
        <w:t xml:space="preserve"> </w:t>
      </w:r>
      <w:r w:rsidRPr="003F276A">
        <w:rPr>
          <w:b/>
          <w:bCs/>
        </w:rPr>
        <w:t>requerendo</w:t>
      </w:r>
      <w:r w:rsidR="00C422E4" w:rsidRPr="003F276A">
        <w:rPr>
          <w:b/>
          <w:bCs/>
        </w:rPr>
        <w:t xml:space="preserve"> </w:t>
      </w:r>
      <w:r w:rsidR="00095258" w:rsidRPr="003F276A">
        <w:rPr>
          <w:b/>
          <w:bCs/>
        </w:rPr>
        <w:t>informações acerca da data de desativação d</w:t>
      </w:r>
      <w:r w:rsidR="00255B26" w:rsidRPr="003F276A">
        <w:rPr>
          <w:b/>
          <w:bCs/>
        </w:rPr>
        <w:t>as E</w:t>
      </w:r>
      <w:r w:rsidR="00095258" w:rsidRPr="003F276A">
        <w:rPr>
          <w:b/>
          <w:bCs/>
        </w:rPr>
        <w:t xml:space="preserve">stações de Tratamento de Esgoto </w:t>
      </w:r>
      <w:r w:rsidR="0011761A" w:rsidRPr="003F276A">
        <w:rPr>
          <w:b/>
          <w:bCs/>
        </w:rPr>
        <w:t xml:space="preserve">- </w:t>
      </w:r>
      <w:r w:rsidR="00095258" w:rsidRPr="003F276A">
        <w:rPr>
          <w:b/>
          <w:bCs/>
        </w:rPr>
        <w:t xml:space="preserve">ETE’S, dos Bairros </w:t>
      </w:r>
      <w:r w:rsidR="00704E4F" w:rsidRPr="003F276A">
        <w:rPr>
          <w:b/>
          <w:bCs/>
        </w:rPr>
        <w:t>Benjamin Raiser, Residencial Mário Raiter, Santa Maria I e II, São Francisco</w:t>
      </w:r>
      <w:r w:rsidR="00095258" w:rsidRPr="003F276A">
        <w:rPr>
          <w:b/>
          <w:bCs/>
        </w:rPr>
        <w:t>, Topázio</w:t>
      </w:r>
      <w:r w:rsidR="00704E4F" w:rsidRPr="003F276A">
        <w:rPr>
          <w:b/>
          <w:bCs/>
        </w:rPr>
        <w:t xml:space="preserve"> e demais</w:t>
      </w:r>
      <w:r w:rsidR="0011761A" w:rsidRPr="003F276A">
        <w:rPr>
          <w:b/>
          <w:bCs/>
        </w:rPr>
        <w:t>,</w:t>
      </w:r>
      <w:r w:rsidR="00704E4F" w:rsidRPr="003F276A">
        <w:rPr>
          <w:b/>
          <w:bCs/>
        </w:rPr>
        <w:t xml:space="preserve"> </w:t>
      </w:r>
      <w:r w:rsidR="00095258" w:rsidRPr="003F276A">
        <w:rPr>
          <w:b/>
          <w:bCs/>
        </w:rPr>
        <w:t>onde se encontrar</w:t>
      </w:r>
      <w:r w:rsidR="0011761A" w:rsidRPr="003F276A">
        <w:rPr>
          <w:b/>
          <w:bCs/>
        </w:rPr>
        <w:t>em</w:t>
      </w:r>
      <w:r w:rsidR="00095258" w:rsidRPr="003F276A">
        <w:rPr>
          <w:b/>
          <w:bCs/>
        </w:rPr>
        <w:t xml:space="preserve"> instaladas</w:t>
      </w:r>
      <w:r w:rsidR="00C00F84" w:rsidRPr="003F276A">
        <w:rPr>
          <w:b/>
          <w:bCs/>
        </w:rPr>
        <w:t>.</w:t>
      </w:r>
    </w:p>
    <w:p w:rsidR="0013261D" w:rsidRPr="003F276A" w:rsidRDefault="0013261D" w:rsidP="00F24E8A">
      <w:pPr>
        <w:spacing w:after="0" w:line="240" w:lineRule="auto"/>
        <w:jc w:val="center"/>
        <w:rPr>
          <w:b/>
          <w:bCs/>
        </w:rPr>
      </w:pPr>
    </w:p>
    <w:p w:rsidR="005F5E50" w:rsidRPr="003F276A" w:rsidRDefault="001B17A3" w:rsidP="00F24E8A">
      <w:pPr>
        <w:spacing w:after="0" w:line="240" w:lineRule="auto"/>
        <w:jc w:val="center"/>
        <w:rPr>
          <w:b/>
          <w:bCs/>
        </w:rPr>
      </w:pPr>
      <w:r w:rsidRPr="003F276A">
        <w:rPr>
          <w:b/>
          <w:bCs/>
        </w:rPr>
        <w:t>JUSTIFICATIVA</w:t>
      </w:r>
      <w:r w:rsidR="00BC6CB2" w:rsidRPr="003F276A">
        <w:rPr>
          <w:b/>
          <w:bCs/>
        </w:rPr>
        <w:t>S</w:t>
      </w:r>
    </w:p>
    <w:p w:rsidR="006222C5" w:rsidRPr="003F276A" w:rsidRDefault="006222C5" w:rsidP="00F24E8A">
      <w:pPr>
        <w:spacing w:after="0" w:line="240" w:lineRule="auto"/>
        <w:jc w:val="center"/>
        <w:rPr>
          <w:b/>
          <w:bCs/>
        </w:rPr>
      </w:pPr>
    </w:p>
    <w:p w:rsidR="00AF0987" w:rsidRPr="003F276A" w:rsidRDefault="00EA2777" w:rsidP="00F24E8A">
      <w:pPr>
        <w:spacing w:after="0" w:line="240" w:lineRule="auto"/>
        <w:ind w:firstLine="1418"/>
        <w:jc w:val="both"/>
        <w:rPr>
          <w:bCs/>
        </w:rPr>
      </w:pPr>
      <w:r w:rsidRPr="003F276A">
        <w:rPr>
          <w:bCs/>
        </w:rPr>
        <w:t>Considerando que a</w:t>
      </w:r>
      <w:r w:rsidR="00915BFD" w:rsidRPr="003F276A">
        <w:rPr>
          <w:bCs/>
        </w:rPr>
        <w:t xml:space="preserve"> Lei Federal </w:t>
      </w:r>
      <w:r w:rsidR="00064AD7" w:rsidRPr="003F276A">
        <w:rPr>
          <w:bCs/>
        </w:rPr>
        <w:t xml:space="preserve">nº </w:t>
      </w:r>
      <w:r w:rsidR="00915BFD" w:rsidRPr="003F276A">
        <w:rPr>
          <w:bCs/>
        </w:rPr>
        <w:t>11.445/07, estabelece as diretrizes para o s</w:t>
      </w:r>
      <w:r w:rsidR="00AF0987" w:rsidRPr="003F276A">
        <w:rPr>
          <w:bCs/>
        </w:rPr>
        <w:t>aneamento básico em todo o país.</w:t>
      </w:r>
    </w:p>
    <w:p w:rsidR="00AF0987" w:rsidRPr="003F276A" w:rsidRDefault="00AF0987" w:rsidP="00F24E8A">
      <w:pPr>
        <w:spacing w:after="0" w:line="240" w:lineRule="auto"/>
        <w:ind w:firstLine="1418"/>
        <w:jc w:val="both"/>
        <w:rPr>
          <w:bCs/>
        </w:rPr>
      </w:pPr>
    </w:p>
    <w:p w:rsidR="0011761A" w:rsidRPr="003F276A" w:rsidRDefault="00095258" w:rsidP="0011761A">
      <w:pPr>
        <w:spacing w:after="0" w:line="240" w:lineRule="auto"/>
        <w:ind w:firstLine="1418"/>
        <w:jc w:val="both"/>
        <w:rPr>
          <w:bCs/>
        </w:rPr>
      </w:pPr>
      <w:r w:rsidRPr="003F276A">
        <w:rPr>
          <w:bCs/>
        </w:rPr>
        <w:t xml:space="preserve">Considerando que o prazo </w:t>
      </w:r>
      <w:r w:rsidR="0011761A" w:rsidRPr="003F276A">
        <w:rPr>
          <w:bCs/>
        </w:rPr>
        <w:t xml:space="preserve">previsto no Edital de Licitação para contratação de empresa fornecedora de água, já expirou e já foram realizados Termos de Ajuste de Condutas – </w:t>
      </w:r>
      <w:proofErr w:type="spellStart"/>
      <w:r w:rsidR="0011761A" w:rsidRPr="003F276A">
        <w:rPr>
          <w:bCs/>
        </w:rPr>
        <w:t>TAC’s</w:t>
      </w:r>
      <w:proofErr w:type="spellEnd"/>
      <w:r w:rsidR="0011761A" w:rsidRPr="003F276A">
        <w:rPr>
          <w:bCs/>
        </w:rPr>
        <w:t>.</w:t>
      </w:r>
    </w:p>
    <w:p w:rsidR="00AF0987" w:rsidRPr="003F276A" w:rsidRDefault="00095258" w:rsidP="00F24E8A">
      <w:pPr>
        <w:spacing w:after="0" w:line="240" w:lineRule="auto"/>
        <w:ind w:firstLine="1418"/>
        <w:jc w:val="both"/>
        <w:rPr>
          <w:bCs/>
        </w:rPr>
      </w:pPr>
      <w:r w:rsidRPr="003F276A">
        <w:rPr>
          <w:bCs/>
        </w:rPr>
        <w:t xml:space="preserve"> </w:t>
      </w:r>
    </w:p>
    <w:p w:rsidR="00AF0987" w:rsidRPr="003F276A" w:rsidRDefault="00AF0987" w:rsidP="00F24E8A">
      <w:pPr>
        <w:spacing w:after="0" w:line="240" w:lineRule="auto"/>
        <w:ind w:firstLine="1418"/>
        <w:jc w:val="both"/>
        <w:rPr>
          <w:bCs/>
        </w:rPr>
      </w:pPr>
      <w:r w:rsidRPr="003F276A">
        <w:rPr>
          <w:bCs/>
        </w:rPr>
        <w:t xml:space="preserve">Considerando que ocorrem </w:t>
      </w:r>
      <w:r w:rsidR="0011761A" w:rsidRPr="003F276A">
        <w:rPr>
          <w:bCs/>
        </w:rPr>
        <w:t>diariamente,</w:t>
      </w:r>
      <w:r w:rsidRPr="003F276A">
        <w:rPr>
          <w:bCs/>
        </w:rPr>
        <w:t xml:space="preserve"> inúmeras reclamações dos munícipes </w:t>
      </w:r>
      <w:r w:rsidR="00C00F84" w:rsidRPr="003F276A">
        <w:rPr>
          <w:bCs/>
        </w:rPr>
        <w:t xml:space="preserve">moradores dos bairros </w:t>
      </w:r>
      <w:r w:rsidR="0011761A" w:rsidRPr="003F276A">
        <w:rPr>
          <w:bCs/>
        </w:rPr>
        <w:t xml:space="preserve">onde se encontram instaladas as </w:t>
      </w:r>
      <w:proofErr w:type="spellStart"/>
      <w:r w:rsidR="0011761A" w:rsidRPr="003F276A">
        <w:rPr>
          <w:bCs/>
        </w:rPr>
        <w:t>ETE’s</w:t>
      </w:r>
      <w:proofErr w:type="spellEnd"/>
      <w:r w:rsidR="0011761A" w:rsidRPr="003F276A">
        <w:rPr>
          <w:bCs/>
        </w:rPr>
        <w:t>, acerca d</w:t>
      </w:r>
      <w:r w:rsidRPr="003F276A">
        <w:rPr>
          <w:bCs/>
        </w:rPr>
        <w:t>os serviços prestados pela Concessionária</w:t>
      </w:r>
      <w:r w:rsidR="0011761A" w:rsidRPr="003F276A">
        <w:rPr>
          <w:bCs/>
        </w:rPr>
        <w:t xml:space="preserve"> Águas de Sorriso,</w:t>
      </w:r>
      <w:r w:rsidRPr="003F276A">
        <w:rPr>
          <w:bCs/>
        </w:rPr>
        <w:t xml:space="preserve"> responsável pelo saneamento básico do município, </w:t>
      </w:r>
      <w:r w:rsidR="001B7091" w:rsidRPr="003F276A">
        <w:rPr>
          <w:bCs/>
        </w:rPr>
        <w:t xml:space="preserve">no que concerne ao </w:t>
      </w:r>
      <w:r w:rsidRPr="003F276A">
        <w:rPr>
          <w:bCs/>
        </w:rPr>
        <w:t>o</w:t>
      </w:r>
      <w:r w:rsidR="00C00F84" w:rsidRPr="003F276A">
        <w:rPr>
          <w:bCs/>
        </w:rPr>
        <w:t>dor</w:t>
      </w:r>
      <w:r w:rsidRPr="003F276A">
        <w:rPr>
          <w:bCs/>
        </w:rPr>
        <w:t xml:space="preserve"> </w:t>
      </w:r>
      <w:r w:rsidR="001B7091" w:rsidRPr="003F276A">
        <w:rPr>
          <w:bCs/>
        </w:rPr>
        <w:t>exalado da</w:t>
      </w:r>
      <w:r w:rsidR="00C00F84" w:rsidRPr="003F276A">
        <w:rPr>
          <w:bCs/>
        </w:rPr>
        <w:t>s</w:t>
      </w:r>
      <w:r w:rsidRPr="003F276A">
        <w:rPr>
          <w:bCs/>
        </w:rPr>
        <w:t xml:space="preserve"> estaç</w:t>
      </w:r>
      <w:r w:rsidR="00C00F84" w:rsidRPr="003F276A">
        <w:rPr>
          <w:bCs/>
        </w:rPr>
        <w:t>ões</w:t>
      </w:r>
      <w:r w:rsidR="0011761A" w:rsidRPr="003F276A">
        <w:rPr>
          <w:bCs/>
        </w:rPr>
        <w:t>.</w:t>
      </w:r>
    </w:p>
    <w:p w:rsidR="00C00F84" w:rsidRPr="003F276A" w:rsidRDefault="00C00F84" w:rsidP="001B7091">
      <w:pPr>
        <w:spacing w:after="0" w:line="240" w:lineRule="auto"/>
        <w:jc w:val="both"/>
        <w:rPr>
          <w:bCs/>
        </w:rPr>
      </w:pPr>
    </w:p>
    <w:p w:rsidR="00CD1F38" w:rsidRPr="003F276A" w:rsidRDefault="00F13300" w:rsidP="00F24E8A">
      <w:pPr>
        <w:spacing w:after="0" w:line="240" w:lineRule="auto"/>
        <w:ind w:firstLine="1418"/>
        <w:jc w:val="both"/>
        <w:rPr>
          <w:bCs/>
        </w:rPr>
      </w:pPr>
      <w:r w:rsidRPr="003F276A">
        <w:rPr>
          <w:bCs/>
        </w:rPr>
        <w:t xml:space="preserve">Considerando </w:t>
      </w:r>
      <w:r w:rsidR="0011761A" w:rsidRPr="003F276A">
        <w:rPr>
          <w:bCs/>
        </w:rPr>
        <w:t xml:space="preserve">que a </w:t>
      </w:r>
      <w:r w:rsidR="00B8500D" w:rsidRPr="003F276A">
        <w:rPr>
          <w:bCs/>
        </w:rPr>
        <w:t>população</w:t>
      </w:r>
      <w:r w:rsidR="0011761A" w:rsidRPr="003F276A">
        <w:rPr>
          <w:bCs/>
        </w:rPr>
        <w:t xml:space="preserve"> residente nos bairros atingidos,</w:t>
      </w:r>
      <w:r w:rsidR="00B8500D" w:rsidRPr="003F276A">
        <w:rPr>
          <w:bCs/>
        </w:rPr>
        <w:t xml:space="preserve"> </w:t>
      </w:r>
      <w:r w:rsidR="0011761A" w:rsidRPr="003F276A">
        <w:rPr>
          <w:bCs/>
        </w:rPr>
        <w:t>espera por uma resposta acerca da data de desativação das referidas estações de tratamento de esgoto</w:t>
      </w:r>
      <w:r w:rsidR="00B8500D" w:rsidRPr="003F276A">
        <w:rPr>
          <w:bCs/>
        </w:rPr>
        <w:t xml:space="preserve">, </w:t>
      </w:r>
      <w:r w:rsidR="00CD1F38" w:rsidRPr="003F276A">
        <w:rPr>
          <w:rFonts w:eastAsia="Arial Unicode MS"/>
        </w:rPr>
        <w:t>faz-se necessário,</w:t>
      </w:r>
      <w:r w:rsidR="00B8500D" w:rsidRPr="003F276A">
        <w:rPr>
          <w:rFonts w:eastAsia="Arial Unicode MS"/>
        </w:rPr>
        <w:t xml:space="preserve"> o presente requerimento</w:t>
      </w:r>
      <w:r w:rsidR="00AB55F7" w:rsidRPr="003F276A">
        <w:rPr>
          <w:rFonts w:eastAsia="Arial Unicode MS"/>
        </w:rPr>
        <w:t>.</w:t>
      </w:r>
    </w:p>
    <w:p w:rsidR="004F15D3" w:rsidRPr="003F276A" w:rsidRDefault="004F15D3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1761A" w:rsidRPr="003F276A" w:rsidRDefault="0011761A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1E4DC9" w:rsidRDefault="001E4DC9" w:rsidP="00F24E8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3F276A">
        <w:rPr>
          <w:color w:val="000000" w:themeColor="text1"/>
        </w:rPr>
        <w:t xml:space="preserve">Câmara Municipal de Sorriso, Estado de Mato Grosso, </w:t>
      </w:r>
      <w:r w:rsidR="003F276A">
        <w:rPr>
          <w:color w:val="000000" w:themeColor="text1"/>
        </w:rPr>
        <w:t xml:space="preserve">em </w:t>
      </w:r>
      <w:r w:rsidR="001B7091" w:rsidRPr="003F276A">
        <w:rPr>
          <w:color w:val="000000" w:themeColor="text1"/>
        </w:rPr>
        <w:t>2</w:t>
      </w:r>
      <w:r w:rsidR="0011761A" w:rsidRPr="003F276A">
        <w:rPr>
          <w:color w:val="000000" w:themeColor="text1"/>
        </w:rPr>
        <w:t>8</w:t>
      </w:r>
      <w:r w:rsidR="00AB55F7" w:rsidRPr="003F276A">
        <w:rPr>
          <w:color w:val="000000" w:themeColor="text1"/>
        </w:rPr>
        <w:t xml:space="preserve"> de </w:t>
      </w:r>
      <w:r w:rsidR="003F276A" w:rsidRPr="003F276A">
        <w:rPr>
          <w:color w:val="000000" w:themeColor="text1"/>
        </w:rPr>
        <w:t>f</w:t>
      </w:r>
      <w:r w:rsidR="0011761A" w:rsidRPr="003F276A">
        <w:rPr>
          <w:color w:val="000000" w:themeColor="text1"/>
        </w:rPr>
        <w:t>evereiro</w:t>
      </w:r>
      <w:r w:rsidR="00CD1F38" w:rsidRPr="003F276A">
        <w:rPr>
          <w:color w:val="000000" w:themeColor="text1"/>
        </w:rPr>
        <w:t xml:space="preserve"> de 20</w:t>
      </w:r>
      <w:r w:rsidR="0011761A" w:rsidRPr="003F276A">
        <w:rPr>
          <w:color w:val="000000" w:themeColor="text1"/>
        </w:rPr>
        <w:t>20</w:t>
      </w:r>
      <w:r w:rsidRPr="003F276A">
        <w:rPr>
          <w:color w:val="000000" w:themeColor="text1"/>
        </w:rPr>
        <w:t>.</w:t>
      </w:r>
    </w:p>
    <w:p w:rsidR="003F276A" w:rsidRDefault="003F276A" w:rsidP="004E70CE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</w:p>
    <w:p w:rsidR="004E70CE" w:rsidRDefault="004E70CE" w:rsidP="004E70CE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:rsidR="003F276A" w:rsidRDefault="003F276A" w:rsidP="00F24E8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3F276A" w:rsidRPr="003F276A" w:rsidRDefault="003F276A" w:rsidP="00F24E8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3F276A" w:rsidTr="001B17A3">
        <w:trPr>
          <w:trHeight w:val="131"/>
        </w:trPr>
        <w:tc>
          <w:tcPr>
            <w:tcW w:w="4290" w:type="dxa"/>
          </w:tcPr>
          <w:p w:rsidR="001B17A3" w:rsidRPr="003F276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3F276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Pr="003F276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Pr="003F276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3F276A" w:rsidRDefault="003F276A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4E70CE" w:rsidRPr="003F276A" w:rsidRDefault="004E70CE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F24E8A" w:rsidRPr="003F276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3F276A" w:rsidTr="001B17A3">
        <w:trPr>
          <w:trHeight w:val="621"/>
        </w:trPr>
        <w:tc>
          <w:tcPr>
            <w:tcW w:w="3119" w:type="dxa"/>
            <w:hideMark/>
          </w:tcPr>
          <w:p w:rsidR="001B17A3" w:rsidRPr="003F276A" w:rsidRDefault="00CD1F38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3F276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 w:rsidRPr="003F276A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3F276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3F276A" w:rsidRDefault="00C7452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 w:rsidRPr="003F276A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3F276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EL</w:t>
            </w:r>
            <w:r w:rsidR="00AB55F7" w:rsidRPr="003F276A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Pr="003F276A" w:rsidRDefault="00C74523" w:rsidP="0011761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3F276A">
              <w:rPr>
                <w:b/>
                <w:bCs/>
                <w:color w:val="000000"/>
                <w:lang w:eastAsia="en-US"/>
              </w:rPr>
              <w:t>Vereador</w:t>
            </w:r>
            <w:r w:rsidR="00AB55F7" w:rsidRPr="003F276A">
              <w:rPr>
                <w:b/>
                <w:bCs/>
                <w:color w:val="000000"/>
                <w:lang w:eastAsia="en-US"/>
              </w:rPr>
              <w:t>a</w:t>
            </w:r>
            <w:r w:rsidRPr="003F276A">
              <w:rPr>
                <w:b/>
                <w:bCs/>
                <w:color w:val="000000"/>
                <w:lang w:eastAsia="en-US"/>
              </w:rPr>
              <w:t xml:space="preserve"> </w:t>
            </w:r>
            <w:r w:rsidR="003F276A" w:rsidRPr="003F276A">
              <w:rPr>
                <w:b/>
                <w:bCs/>
                <w:color w:val="000000"/>
                <w:lang w:eastAsia="en-US"/>
              </w:rPr>
              <w:t xml:space="preserve">Patriota </w:t>
            </w:r>
          </w:p>
        </w:tc>
      </w:tr>
    </w:tbl>
    <w:p w:rsidR="00467AB9" w:rsidRPr="003F276A" w:rsidRDefault="00467AB9" w:rsidP="00135938">
      <w:pPr>
        <w:spacing w:after="0" w:line="240" w:lineRule="auto"/>
      </w:pPr>
    </w:p>
    <w:sectPr w:rsidR="00467AB9" w:rsidRPr="003F276A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95258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5B26"/>
    <w:rsid w:val="003255FF"/>
    <w:rsid w:val="00365282"/>
    <w:rsid w:val="00377655"/>
    <w:rsid w:val="003F276A"/>
    <w:rsid w:val="00406F14"/>
    <w:rsid w:val="00467AB9"/>
    <w:rsid w:val="00494309"/>
    <w:rsid w:val="004A6F41"/>
    <w:rsid w:val="004D0EEA"/>
    <w:rsid w:val="004E70CE"/>
    <w:rsid w:val="004F15D3"/>
    <w:rsid w:val="00501E2E"/>
    <w:rsid w:val="0051382A"/>
    <w:rsid w:val="005651A6"/>
    <w:rsid w:val="005B4D68"/>
    <w:rsid w:val="005F5E50"/>
    <w:rsid w:val="006222C5"/>
    <w:rsid w:val="00647D4A"/>
    <w:rsid w:val="00704E4F"/>
    <w:rsid w:val="00732D4F"/>
    <w:rsid w:val="008275D5"/>
    <w:rsid w:val="00851E68"/>
    <w:rsid w:val="00866048"/>
    <w:rsid w:val="008B10B0"/>
    <w:rsid w:val="00915BFD"/>
    <w:rsid w:val="0091767D"/>
    <w:rsid w:val="009660C4"/>
    <w:rsid w:val="009E5135"/>
    <w:rsid w:val="00AB4AD9"/>
    <w:rsid w:val="00AB55F7"/>
    <w:rsid w:val="00AF0987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F38"/>
    <w:rsid w:val="00CE4A3E"/>
    <w:rsid w:val="00D2417B"/>
    <w:rsid w:val="00D27EBD"/>
    <w:rsid w:val="00D51F6A"/>
    <w:rsid w:val="00D97E58"/>
    <w:rsid w:val="00E032FB"/>
    <w:rsid w:val="00E04455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FD9F5-11D6-4CB6-BA30-E257E94F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DDF8-D51F-43E3-8AE2-B4CA0676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6</cp:revision>
  <cp:lastPrinted>2020-02-28T15:24:00Z</cp:lastPrinted>
  <dcterms:created xsi:type="dcterms:W3CDTF">2020-02-28T15:06:00Z</dcterms:created>
  <dcterms:modified xsi:type="dcterms:W3CDTF">2020-03-02T13:57:00Z</dcterms:modified>
</cp:coreProperties>
</file>