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082B0F" w:rsidRDefault="00282C46" w:rsidP="005E617F">
      <w:pPr>
        <w:spacing w:after="0" w:line="240" w:lineRule="auto"/>
        <w:ind w:left="3402"/>
        <w:jc w:val="both"/>
        <w:rPr>
          <w:b/>
          <w:bCs/>
          <w:color w:val="000000"/>
          <w:szCs w:val="24"/>
        </w:rPr>
      </w:pPr>
      <w:r w:rsidRPr="00082B0F">
        <w:rPr>
          <w:b/>
          <w:bCs/>
          <w:color w:val="000000"/>
          <w:szCs w:val="24"/>
        </w:rPr>
        <w:t xml:space="preserve">REQUERIMENTO Nº </w:t>
      </w:r>
      <w:r w:rsidR="00A6332D" w:rsidRPr="00082B0F">
        <w:rPr>
          <w:b/>
          <w:bCs/>
          <w:color w:val="000000"/>
          <w:szCs w:val="24"/>
        </w:rPr>
        <w:t>0</w:t>
      </w:r>
      <w:r w:rsidR="00082B0F" w:rsidRPr="00082B0F">
        <w:rPr>
          <w:b/>
          <w:bCs/>
          <w:color w:val="000000"/>
          <w:szCs w:val="24"/>
        </w:rPr>
        <w:t>49</w:t>
      </w:r>
      <w:r w:rsidR="00A6332D" w:rsidRPr="00082B0F">
        <w:rPr>
          <w:b/>
          <w:bCs/>
          <w:color w:val="000000"/>
          <w:szCs w:val="24"/>
        </w:rPr>
        <w:t>/2020</w:t>
      </w:r>
    </w:p>
    <w:p w:rsidR="00282C46" w:rsidRPr="00082B0F" w:rsidRDefault="00282C46" w:rsidP="005E617F">
      <w:pPr>
        <w:tabs>
          <w:tab w:val="left" w:pos="944"/>
        </w:tabs>
        <w:spacing w:after="0" w:line="240" w:lineRule="auto"/>
        <w:jc w:val="both"/>
        <w:rPr>
          <w:color w:val="000000"/>
          <w:szCs w:val="24"/>
        </w:rPr>
      </w:pPr>
    </w:p>
    <w:p w:rsidR="00282C46" w:rsidRDefault="00282C46" w:rsidP="005E617F">
      <w:pPr>
        <w:tabs>
          <w:tab w:val="left" w:pos="944"/>
          <w:tab w:val="left" w:pos="2700"/>
        </w:tabs>
        <w:spacing w:after="0" w:line="240" w:lineRule="auto"/>
        <w:jc w:val="both"/>
        <w:rPr>
          <w:color w:val="000000"/>
          <w:szCs w:val="24"/>
        </w:rPr>
      </w:pPr>
    </w:p>
    <w:p w:rsidR="00082B0F" w:rsidRPr="00082B0F" w:rsidRDefault="00082B0F" w:rsidP="005E617F">
      <w:pPr>
        <w:tabs>
          <w:tab w:val="left" w:pos="944"/>
          <w:tab w:val="left" w:pos="2700"/>
        </w:tabs>
        <w:spacing w:after="0" w:line="240" w:lineRule="auto"/>
        <w:jc w:val="both"/>
        <w:rPr>
          <w:color w:val="000000"/>
          <w:szCs w:val="24"/>
        </w:rPr>
      </w:pPr>
    </w:p>
    <w:p w:rsidR="005E617F" w:rsidRPr="00082B0F" w:rsidRDefault="005E617F" w:rsidP="005E617F">
      <w:pPr>
        <w:tabs>
          <w:tab w:val="left" w:pos="944"/>
          <w:tab w:val="left" w:pos="2700"/>
        </w:tabs>
        <w:spacing w:after="0" w:line="240" w:lineRule="auto"/>
        <w:jc w:val="both"/>
        <w:rPr>
          <w:color w:val="000000"/>
          <w:szCs w:val="24"/>
        </w:rPr>
      </w:pPr>
    </w:p>
    <w:p w:rsidR="00C40A5F" w:rsidRPr="00082B0F" w:rsidRDefault="00601376" w:rsidP="00726861">
      <w:pPr>
        <w:spacing w:after="0" w:line="240" w:lineRule="auto"/>
        <w:ind w:firstLine="3402"/>
        <w:jc w:val="both"/>
        <w:rPr>
          <w:b/>
          <w:bCs/>
          <w:color w:val="000000"/>
          <w:szCs w:val="24"/>
        </w:rPr>
      </w:pPr>
      <w:r w:rsidRPr="00082B0F">
        <w:rPr>
          <w:b/>
          <w:bCs/>
          <w:color w:val="000000"/>
          <w:szCs w:val="24"/>
        </w:rPr>
        <w:t>PROFESSORA SILVANA – PTB, BRUNO DELGADO – PMB, CLAUDIO OLIVEIRA – PL, PROFESSORA MARISA – PTB</w:t>
      </w:r>
      <w:r w:rsidR="00734313" w:rsidRPr="00082B0F">
        <w:rPr>
          <w:b/>
          <w:bCs/>
          <w:color w:val="000000"/>
          <w:szCs w:val="24"/>
        </w:rPr>
        <w:t xml:space="preserve">, </w:t>
      </w:r>
      <w:r w:rsidRPr="00082B0F">
        <w:rPr>
          <w:b/>
          <w:bCs/>
          <w:color w:val="000000"/>
          <w:szCs w:val="24"/>
        </w:rPr>
        <w:t xml:space="preserve">MAURICIO GOMES </w:t>
      </w:r>
      <w:r w:rsidR="00734313" w:rsidRPr="00082B0F">
        <w:rPr>
          <w:b/>
          <w:bCs/>
          <w:color w:val="000000"/>
          <w:szCs w:val="24"/>
        </w:rPr>
        <w:t>–</w:t>
      </w:r>
      <w:r w:rsidRPr="00082B0F">
        <w:rPr>
          <w:b/>
          <w:bCs/>
          <w:color w:val="000000"/>
          <w:szCs w:val="24"/>
        </w:rPr>
        <w:t xml:space="preserve"> PSB</w:t>
      </w:r>
      <w:r w:rsidR="00734313" w:rsidRPr="00082B0F">
        <w:rPr>
          <w:b/>
          <w:bCs/>
          <w:color w:val="000000"/>
          <w:szCs w:val="24"/>
        </w:rPr>
        <w:t xml:space="preserve"> e WANDERLEY PAULO </w:t>
      </w:r>
      <w:r w:rsidR="00082B0F" w:rsidRPr="00082B0F">
        <w:rPr>
          <w:b/>
          <w:bCs/>
          <w:color w:val="000000"/>
          <w:szCs w:val="24"/>
        </w:rPr>
        <w:t>–</w:t>
      </w:r>
      <w:r w:rsidR="00734313" w:rsidRPr="00082B0F">
        <w:rPr>
          <w:b/>
          <w:bCs/>
          <w:color w:val="000000"/>
          <w:szCs w:val="24"/>
        </w:rPr>
        <w:t xml:space="preserve"> PROGRESSISTAS</w:t>
      </w:r>
      <w:r w:rsidR="00282C46" w:rsidRPr="00082B0F">
        <w:rPr>
          <w:b/>
          <w:bCs/>
          <w:color w:val="000000"/>
          <w:szCs w:val="24"/>
        </w:rPr>
        <w:t>,</w:t>
      </w:r>
      <w:r w:rsidR="00734313" w:rsidRPr="00082B0F">
        <w:rPr>
          <w:b/>
          <w:bCs/>
          <w:color w:val="000000"/>
          <w:szCs w:val="24"/>
        </w:rPr>
        <w:t xml:space="preserve"> </w:t>
      </w:r>
      <w:r w:rsidR="00734313" w:rsidRPr="00082B0F">
        <w:rPr>
          <w:color w:val="000000"/>
          <w:szCs w:val="24"/>
        </w:rPr>
        <w:t>V</w:t>
      </w:r>
      <w:r w:rsidRPr="00082B0F">
        <w:rPr>
          <w:color w:val="000000"/>
          <w:szCs w:val="24"/>
        </w:rPr>
        <w:t xml:space="preserve">ereadores </w:t>
      </w:r>
      <w:r w:rsidR="00282C46" w:rsidRPr="00082B0F">
        <w:rPr>
          <w:color w:val="000000"/>
          <w:szCs w:val="24"/>
        </w:rPr>
        <w:t>com asse</w:t>
      </w:r>
      <w:r w:rsidR="002E4768" w:rsidRPr="00082B0F">
        <w:rPr>
          <w:color w:val="000000"/>
          <w:szCs w:val="24"/>
        </w:rPr>
        <w:t>nto nesta Casa, com fulcro nos a</w:t>
      </w:r>
      <w:r w:rsidR="00282C46" w:rsidRPr="00082B0F">
        <w:rPr>
          <w:color w:val="000000"/>
          <w:szCs w:val="24"/>
        </w:rPr>
        <w:t xml:space="preserve">rtigos 118 e 121 do Regimento Interno, no cumprimento do dever, </w:t>
      </w:r>
      <w:r w:rsidR="0066228F" w:rsidRPr="00082B0F">
        <w:rPr>
          <w:bCs/>
          <w:color w:val="000000"/>
          <w:szCs w:val="24"/>
        </w:rPr>
        <w:t>requerem</w:t>
      </w:r>
      <w:r w:rsidR="0066228F" w:rsidRPr="00082B0F">
        <w:rPr>
          <w:color w:val="000000"/>
          <w:szCs w:val="24"/>
        </w:rPr>
        <w:t xml:space="preserve"> </w:t>
      </w:r>
      <w:r w:rsidR="00282C46" w:rsidRPr="00082B0F">
        <w:rPr>
          <w:color w:val="000000"/>
          <w:szCs w:val="24"/>
        </w:rPr>
        <w:t xml:space="preserve">à Mesa que este expediente seja encaminhado </w:t>
      </w:r>
      <w:r w:rsidR="00282C46" w:rsidRPr="00082B0F">
        <w:rPr>
          <w:szCs w:val="24"/>
        </w:rPr>
        <w:t>a</w:t>
      </w:r>
      <w:r w:rsidR="00F0365E" w:rsidRPr="00082B0F">
        <w:rPr>
          <w:szCs w:val="24"/>
        </w:rPr>
        <w:t xml:space="preserve">o </w:t>
      </w:r>
      <w:r w:rsidR="00433D60" w:rsidRPr="00082B0F">
        <w:rPr>
          <w:color w:val="000000"/>
          <w:szCs w:val="24"/>
        </w:rPr>
        <w:t>Exmo. Senhor A</w:t>
      </w:r>
      <w:r w:rsidR="00A8738B" w:rsidRPr="00082B0F">
        <w:rPr>
          <w:color w:val="000000"/>
          <w:szCs w:val="24"/>
        </w:rPr>
        <w:t>r</w:t>
      </w:r>
      <w:r w:rsidR="000476F4" w:rsidRPr="00082B0F">
        <w:rPr>
          <w:color w:val="000000"/>
          <w:szCs w:val="24"/>
        </w:rPr>
        <w:t>i Lafin, Prefeito Municipal</w:t>
      </w:r>
      <w:r w:rsidRPr="00082B0F">
        <w:rPr>
          <w:color w:val="000000"/>
          <w:szCs w:val="24"/>
        </w:rPr>
        <w:t xml:space="preserve"> </w:t>
      </w:r>
      <w:r w:rsidR="000476F4" w:rsidRPr="00082B0F">
        <w:rPr>
          <w:color w:val="000000"/>
          <w:szCs w:val="24"/>
        </w:rPr>
        <w:t>e</w:t>
      </w:r>
      <w:r w:rsidR="00726861" w:rsidRPr="00082B0F">
        <w:rPr>
          <w:color w:val="000000"/>
          <w:szCs w:val="24"/>
        </w:rPr>
        <w:t xml:space="preserve"> à</w:t>
      </w:r>
      <w:r w:rsidR="00C40A5F" w:rsidRPr="00082B0F">
        <w:rPr>
          <w:color w:val="000000"/>
          <w:szCs w:val="24"/>
        </w:rPr>
        <w:t xml:space="preserve"> Senhora Lúcia Korbes Drechsler, Secretária </w:t>
      </w:r>
      <w:r w:rsidR="000476F4" w:rsidRPr="00082B0F">
        <w:rPr>
          <w:color w:val="000000"/>
          <w:szCs w:val="24"/>
        </w:rPr>
        <w:t>Municipal de Educação e Cultura</w:t>
      </w:r>
      <w:r w:rsidR="009B520B" w:rsidRPr="00082B0F">
        <w:rPr>
          <w:color w:val="000000"/>
          <w:szCs w:val="24"/>
        </w:rPr>
        <w:t xml:space="preserve">, </w:t>
      </w:r>
      <w:r w:rsidR="00433D60" w:rsidRPr="00082B0F">
        <w:rPr>
          <w:b/>
          <w:bCs/>
          <w:color w:val="000000"/>
          <w:szCs w:val="24"/>
        </w:rPr>
        <w:t>re</w:t>
      </w:r>
      <w:r w:rsidR="00B563EF" w:rsidRPr="00082B0F">
        <w:rPr>
          <w:b/>
          <w:bCs/>
          <w:color w:val="000000"/>
          <w:szCs w:val="24"/>
        </w:rPr>
        <w:t>querendo</w:t>
      </w:r>
      <w:r w:rsidR="00021176" w:rsidRPr="00082B0F">
        <w:rPr>
          <w:b/>
          <w:bCs/>
          <w:color w:val="000000"/>
          <w:szCs w:val="24"/>
        </w:rPr>
        <w:t xml:space="preserve"> </w:t>
      </w:r>
      <w:r w:rsidR="00624F30" w:rsidRPr="00082B0F">
        <w:rPr>
          <w:b/>
          <w:bCs/>
          <w:color w:val="000000"/>
          <w:szCs w:val="24"/>
        </w:rPr>
        <w:t>informação do andamento das iniciativas do município cadastradas no PAR 2016/2020, tais como: Construção de Escolas de Ensino Fundamental, construção de centros de Educação Infantil, ônibus escolares, equipamentos de informática, brinquedos pedagógicos, mobiliários escolares e cursos de formação pedagógica.</w:t>
      </w:r>
    </w:p>
    <w:p w:rsidR="002E4768" w:rsidRPr="00082B0F" w:rsidRDefault="002E4768" w:rsidP="005E617F">
      <w:pPr>
        <w:spacing w:after="0" w:line="240" w:lineRule="auto"/>
        <w:ind w:firstLine="3402"/>
        <w:rPr>
          <w:b/>
          <w:bCs/>
          <w:color w:val="000000"/>
          <w:szCs w:val="24"/>
        </w:rPr>
      </w:pPr>
    </w:p>
    <w:p w:rsidR="00FB224E" w:rsidRPr="00082B0F" w:rsidRDefault="00226266" w:rsidP="005E617F">
      <w:pPr>
        <w:spacing w:after="0" w:line="240" w:lineRule="auto"/>
        <w:ind w:firstLine="3402"/>
        <w:jc w:val="both"/>
        <w:rPr>
          <w:b/>
          <w:szCs w:val="24"/>
        </w:rPr>
      </w:pPr>
      <w:r w:rsidRPr="00082B0F">
        <w:rPr>
          <w:b/>
          <w:szCs w:val="24"/>
        </w:rPr>
        <w:t>JUSTIFICATIVAS</w:t>
      </w:r>
    </w:p>
    <w:p w:rsidR="001366FF" w:rsidRPr="00082B0F" w:rsidRDefault="001366FF" w:rsidP="005E617F">
      <w:pPr>
        <w:tabs>
          <w:tab w:val="left" w:pos="1418"/>
        </w:tabs>
        <w:spacing w:after="0" w:line="240" w:lineRule="auto"/>
        <w:ind w:firstLine="1418"/>
        <w:jc w:val="both"/>
        <w:rPr>
          <w:b/>
          <w:szCs w:val="24"/>
        </w:rPr>
      </w:pPr>
    </w:p>
    <w:p w:rsidR="0049029D" w:rsidRPr="00082B0F" w:rsidRDefault="0049029D" w:rsidP="0049029D">
      <w:pPr>
        <w:spacing w:after="0" w:line="240" w:lineRule="auto"/>
        <w:ind w:firstLine="1418"/>
        <w:jc w:val="both"/>
        <w:rPr>
          <w:szCs w:val="24"/>
        </w:rPr>
      </w:pPr>
      <w:r w:rsidRPr="00082B0F">
        <w:rPr>
          <w:szCs w:val="24"/>
        </w:rPr>
        <w:t>Considerando a previsão Constitucional de que o Legislativo Municipal tem a prerrogativa do controle externo do Poder Executivo Municipal, inserido no artigo 31 da Constituição Federal, como segue:</w:t>
      </w:r>
    </w:p>
    <w:p w:rsidR="0049029D" w:rsidRPr="00082B0F" w:rsidRDefault="0049029D" w:rsidP="0049029D">
      <w:pPr>
        <w:spacing w:after="0" w:line="240" w:lineRule="auto"/>
        <w:ind w:firstLine="1418"/>
        <w:jc w:val="both"/>
        <w:rPr>
          <w:szCs w:val="24"/>
        </w:rPr>
      </w:pPr>
    </w:p>
    <w:p w:rsidR="0049029D" w:rsidRPr="00082B0F" w:rsidRDefault="0049029D" w:rsidP="0049029D">
      <w:pPr>
        <w:spacing w:after="0" w:line="240" w:lineRule="auto"/>
        <w:ind w:firstLine="1418"/>
        <w:jc w:val="both"/>
        <w:rPr>
          <w:i/>
          <w:szCs w:val="24"/>
        </w:rPr>
      </w:pPr>
      <w:r w:rsidRPr="00082B0F">
        <w:rPr>
          <w:i/>
          <w:szCs w:val="24"/>
        </w:rPr>
        <w:t>“Art. 31 A fiscalização do Município será exercida pelo Poder Legislativo Municipal, mediante controle externo, e pelos sistemas de controle interno do Poder Executivo Municipal, na forma da lei.”</w:t>
      </w:r>
    </w:p>
    <w:p w:rsidR="0049029D" w:rsidRPr="00082B0F" w:rsidRDefault="0049029D" w:rsidP="0049029D">
      <w:pPr>
        <w:shd w:val="clear" w:color="auto" w:fill="FFFFFF"/>
        <w:spacing w:after="0" w:line="240" w:lineRule="auto"/>
        <w:ind w:firstLine="1418"/>
        <w:jc w:val="both"/>
        <w:rPr>
          <w:rFonts w:eastAsia="Times New Roman"/>
          <w:bCs/>
          <w:color w:val="000000"/>
          <w:szCs w:val="24"/>
          <w:lang w:eastAsia="pt-BR"/>
        </w:rPr>
      </w:pPr>
    </w:p>
    <w:p w:rsidR="0049029D" w:rsidRPr="00082B0F" w:rsidRDefault="0049029D" w:rsidP="0049029D">
      <w:pPr>
        <w:shd w:val="clear" w:color="auto" w:fill="FFFFFF"/>
        <w:spacing w:after="0" w:line="240" w:lineRule="auto"/>
        <w:ind w:firstLine="1418"/>
        <w:jc w:val="both"/>
        <w:rPr>
          <w:rFonts w:eastAsia="Times New Roman"/>
          <w:bCs/>
          <w:color w:val="000000"/>
          <w:szCs w:val="24"/>
          <w:lang w:eastAsia="pt-BR"/>
        </w:rPr>
      </w:pPr>
      <w:r w:rsidRPr="00082B0F">
        <w:rPr>
          <w:rFonts w:eastAsia="Times New Roman"/>
          <w:bCs/>
          <w:color w:val="000000"/>
          <w:szCs w:val="24"/>
          <w:lang w:eastAsia="pt-BR"/>
        </w:rPr>
        <w:t>Considerando o estabelecido na Lei Orgânica do Município de Sorriso, em seu artigo 13 e inciso X do mesmo artigo:</w:t>
      </w:r>
    </w:p>
    <w:p w:rsidR="0049029D" w:rsidRPr="00082B0F" w:rsidRDefault="0049029D" w:rsidP="0049029D">
      <w:pPr>
        <w:shd w:val="clear" w:color="auto" w:fill="FFFFFF"/>
        <w:spacing w:after="0" w:line="240" w:lineRule="auto"/>
        <w:ind w:firstLine="1418"/>
        <w:jc w:val="both"/>
        <w:rPr>
          <w:rFonts w:eastAsia="Times New Roman"/>
          <w:i/>
          <w:color w:val="000000"/>
          <w:szCs w:val="24"/>
          <w:lang w:eastAsia="pt-BR"/>
        </w:rPr>
      </w:pPr>
      <w:r w:rsidRPr="00082B0F">
        <w:rPr>
          <w:rFonts w:eastAsia="Times New Roman"/>
          <w:bCs/>
          <w:color w:val="000000"/>
          <w:szCs w:val="24"/>
          <w:lang w:eastAsia="pt-BR"/>
        </w:rPr>
        <w:t>“</w:t>
      </w:r>
      <w:r w:rsidRPr="00082B0F">
        <w:rPr>
          <w:rFonts w:eastAsia="Times New Roman"/>
          <w:bCs/>
          <w:i/>
          <w:color w:val="000000"/>
          <w:szCs w:val="24"/>
          <w:lang w:eastAsia="pt-BR"/>
        </w:rPr>
        <w:t>Art. 13</w:t>
      </w:r>
      <w:r w:rsidRPr="00082B0F">
        <w:rPr>
          <w:rFonts w:eastAsia="Times New Roman"/>
          <w:i/>
          <w:color w:val="000000"/>
          <w:szCs w:val="24"/>
          <w:lang w:eastAsia="pt-BR"/>
        </w:rPr>
        <w:t> É da competência exclusiva da Câmara Municipal:</w:t>
      </w:r>
    </w:p>
    <w:p w:rsidR="0049029D" w:rsidRPr="00082B0F" w:rsidRDefault="0049029D" w:rsidP="0049029D">
      <w:pPr>
        <w:shd w:val="clear" w:color="auto" w:fill="FFFFFF"/>
        <w:spacing w:after="0" w:line="240" w:lineRule="auto"/>
        <w:ind w:firstLine="1418"/>
        <w:jc w:val="both"/>
        <w:rPr>
          <w:rFonts w:eastAsia="Times New Roman"/>
          <w:i/>
          <w:color w:val="000000"/>
          <w:szCs w:val="24"/>
          <w:lang w:eastAsia="pt-BR"/>
        </w:rPr>
      </w:pPr>
      <w:r w:rsidRPr="00082B0F">
        <w:rPr>
          <w:rFonts w:eastAsia="Times New Roman"/>
          <w:i/>
          <w:color w:val="000000"/>
          <w:szCs w:val="24"/>
          <w:lang w:eastAsia="pt-BR"/>
        </w:rPr>
        <w:t>...</w:t>
      </w:r>
    </w:p>
    <w:p w:rsidR="0049029D" w:rsidRPr="00082B0F" w:rsidRDefault="0049029D" w:rsidP="0049029D">
      <w:pPr>
        <w:shd w:val="clear" w:color="auto" w:fill="FFFFFF"/>
        <w:spacing w:after="0" w:line="240" w:lineRule="auto"/>
        <w:ind w:firstLine="1418"/>
        <w:jc w:val="both"/>
        <w:rPr>
          <w:rFonts w:eastAsia="Times New Roman"/>
          <w:i/>
          <w:color w:val="000000"/>
          <w:szCs w:val="24"/>
          <w:lang w:eastAsia="pt-BR"/>
        </w:rPr>
      </w:pPr>
      <w:r w:rsidRPr="00082B0F">
        <w:rPr>
          <w:rFonts w:eastAsia="Times New Roman"/>
          <w:bCs/>
          <w:i/>
          <w:color w:val="000000"/>
          <w:szCs w:val="24"/>
          <w:lang w:eastAsia="pt-BR"/>
        </w:rPr>
        <w:t xml:space="preserve">X </w:t>
      </w:r>
      <w:r w:rsidRPr="00082B0F">
        <w:rPr>
          <w:rFonts w:eastAsia="Times New Roman"/>
          <w:i/>
          <w:color w:val="000000"/>
          <w:szCs w:val="24"/>
          <w:lang w:eastAsia="pt-BR"/>
        </w:rPr>
        <w:t>- fiscalizar e controlar, diretamente, os atos do Poder Executivo, incluídos os da administração indireta;”</w:t>
      </w:r>
    </w:p>
    <w:p w:rsidR="0049029D" w:rsidRPr="00082B0F" w:rsidRDefault="0049029D" w:rsidP="0049029D">
      <w:pPr>
        <w:shd w:val="clear" w:color="auto" w:fill="FFFFFF"/>
        <w:spacing w:after="0" w:line="240" w:lineRule="auto"/>
        <w:ind w:firstLine="1418"/>
        <w:jc w:val="both"/>
        <w:rPr>
          <w:rFonts w:eastAsia="Times New Roman"/>
          <w:i/>
          <w:color w:val="000000"/>
          <w:szCs w:val="24"/>
          <w:lang w:eastAsia="pt-BR"/>
        </w:rPr>
      </w:pPr>
    </w:p>
    <w:p w:rsidR="0049029D" w:rsidRPr="00082B0F" w:rsidRDefault="0049029D" w:rsidP="0049029D">
      <w:pPr>
        <w:shd w:val="clear" w:color="auto" w:fill="FFFFFF"/>
        <w:spacing w:after="0" w:line="240" w:lineRule="auto"/>
        <w:ind w:firstLine="1418"/>
        <w:jc w:val="both"/>
        <w:rPr>
          <w:rFonts w:eastAsia="Times New Roman"/>
          <w:color w:val="000000"/>
          <w:szCs w:val="24"/>
          <w:lang w:eastAsia="pt-BR"/>
        </w:rPr>
      </w:pPr>
      <w:r w:rsidRPr="00082B0F">
        <w:rPr>
          <w:rFonts w:eastAsia="Times New Roman"/>
          <w:color w:val="000000"/>
          <w:szCs w:val="24"/>
          <w:lang w:eastAsia="pt-BR"/>
        </w:rPr>
        <w:t>E no artigo 64:</w:t>
      </w:r>
    </w:p>
    <w:p w:rsidR="0049029D" w:rsidRPr="00082B0F" w:rsidRDefault="0049029D" w:rsidP="0049029D">
      <w:pPr>
        <w:shd w:val="clear" w:color="auto" w:fill="FFFFFF"/>
        <w:spacing w:after="0" w:line="240" w:lineRule="auto"/>
        <w:ind w:firstLine="1418"/>
        <w:jc w:val="both"/>
        <w:rPr>
          <w:rFonts w:eastAsia="Times New Roman"/>
          <w:color w:val="000000"/>
          <w:szCs w:val="24"/>
          <w:lang w:eastAsia="pt-BR"/>
        </w:rPr>
      </w:pPr>
    </w:p>
    <w:p w:rsidR="0049029D" w:rsidRPr="00082B0F" w:rsidRDefault="0049029D" w:rsidP="0049029D">
      <w:pPr>
        <w:shd w:val="clear" w:color="auto" w:fill="FFFFFF"/>
        <w:spacing w:after="0" w:line="240" w:lineRule="auto"/>
        <w:ind w:firstLine="1418"/>
        <w:jc w:val="both"/>
        <w:rPr>
          <w:rFonts w:eastAsia="Times New Roman"/>
          <w:i/>
          <w:color w:val="000000"/>
          <w:szCs w:val="24"/>
          <w:lang w:eastAsia="pt-BR"/>
        </w:rPr>
      </w:pPr>
      <w:r w:rsidRPr="00082B0F">
        <w:rPr>
          <w:rFonts w:eastAsia="Times New Roman"/>
          <w:bCs/>
          <w:i/>
          <w:color w:val="000000"/>
          <w:szCs w:val="24"/>
          <w:lang w:eastAsia="pt-BR"/>
        </w:rPr>
        <w:t>“Art. 64</w:t>
      </w:r>
      <w:r w:rsidRPr="00082B0F">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082B0F" w:rsidRDefault="0049029D" w:rsidP="0049029D">
      <w:pPr>
        <w:pStyle w:val="NormalWeb"/>
        <w:tabs>
          <w:tab w:val="left" w:pos="944"/>
        </w:tabs>
        <w:spacing w:before="0" w:after="0"/>
        <w:ind w:firstLine="1417"/>
        <w:jc w:val="both"/>
        <w:rPr>
          <w:rFonts w:ascii="Times New Roman" w:hAnsi="Times New Roman" w:cs="Times New Roman"/>
          <w:color w:val="000000"/>
        </w:rPr>
      </w:pPr>
    </w:p>
    <w:p w:rsidR="0049029D" w:rsidRPr="00082B0F" w:rsidRDefault="0049029D" w:rsidP="0049029D">
      <w:pPr>
        <w:pStyle w:val="NormalWeb"/>
        <w:tabs>
          <w:tab w:val="left" w:pos="944"/>
        </w:tabs>
        <w:spacing w:before="0" w:after="0"/>
        <w:ind w:firstLine="1417"/>
        <w:jc w:val="both"/>
        <w:rPr>
          <w:rFonts w:ascii="Times New Roman" w:hAnsi="Times New Roman" w:cs="Times New Roman"/>
          <w:color w:val="000000"/>
        </w:rPr>
      </w:pPr>
      <w:r w:rsidRPr="00082B0F">
        <w:rPr>
          <w:rFonts w:ascii="Times New Roman" w:hAnsi="Times New Roman" w:cs="Times New Roman"/>
          <w:color w:val="000000"/>
        </w:rPr>
        <w:t>Considerando o Regimento Interno desta Casa de Leis, que no artigo 244, inciso V, dispõe:</w:t>
      </w:r>
    </w:p>
    <w:p w:rsidR="0049029D" w:rsidRPr="00082B0F" w:rsidRDefault="0049029D" w:rsidP="0049029D">
      <w:pPr>
        <w:spacing w:after="0" w:line="240" w:lineRule="auto"/>
        <w:ind w:firstLine="1417"/>
        <w:jc w:val="both"/>
        <w:rPr>
          <w:b/>
          <w:i/>
          <w:szCs w:val="24"/>
        </w:rPr>
      </w:pPr>
    </w:p>
    <w:p w:rsidR="0049029D" w:rsidRPr="00082B0F" w:rsidRDefault="0049029D" w:rsidP="0049029D">
      <w:pPr>
        <w:spacing w:after="0" w:line="240" w:lineRule="auto"/>
        <w:ind w:firstLine="1417"/>
        <w:jc w:val="both"/>
        <w:rPr>
          <w:i/>
          <w:szCs w:val="24"/>
        </w:rPr>
      </w:pPr>
      <w:r w:rsidRPr="00082B0F">
        <w:rPr>
          <w:b/>
          <w:i/>
          <w:szCs w:val="24"/>
        </w:rPr>
        <w:t>“</w:t>
      </w:r>
      <w:r w:rsidRPr="00082B0F">
        <w:rPr>
          <w:i/>
          <w:szCs w:val="24"/>
        </w:rPr>
        <w:t>Art. 244 É assegurado ao Vereador, uma vez empossado:</w:t>
      </w:r>
    </w:p>
    <w:p w:rsidR="0049029D" w:rsidRPr="00082B0F" w:rsidRDefault="0049029D" w:rsidP="0049029D">
      <w:pPr>
        <w:pStyle w:val="NormalWeb"/>
        <w:tabs>
          <w:tab w:val="left" w:pos="944"/>
        </w:tabs>
        <w:spacing w:before="0" w:after="0"/>
        <w:ind w:firstLine="1417"/>
        <w:jc w:val="both"/>
        <w:rPr>
          <w:rFonts w:ascii="Times New Roman" w:hAnsi="Times New Roman" w:cs="Times New Roman"/>
          <w:i/>
          <w:color w:val="000000"/>
        </w:rPr>
      </w:pPr>
      <w:r w:rsidRPr="00082B0F">
        <w:rPr>
          <w:rFonts w:ascii="Times New Roman" w:hAnsi="Times New Roman" w:cs="Times New Roman"/>
          <w:i/>
          <w:color w:val="000000"/>
        </w:rPr>
        <w:t>...</w:t>
      </w:r>
    </w:p>
    <w:p w:rsidR="0049029D" w:rsidRPr="00082B0F" w:rsidRDefault="0049029D" w:rsidP="0049029D">
      <w:pPr>
        <w:spacing w:after="0" w:line="240" w:lineRule="auto"/>
        <w:ind w:firstLine="1417"/>
        <w:jc w:val="both"/>
        <w:rPr>
          <w:i/>
          <w:szCs w:val="24"/>
        </w:rPr>
      </w:pPr>
      <w:r w:rsidRPr="00082B0F">
        <w:rPr>
          <w:i/>
          <w:szCs w:val="24"/>
        </w:rPr>
        <w:t xml:space="preserve">V - promover, perante quaisquer autoridades, entidades ou órgãos da administração Municipal, direta ou indireta e fundacional, os interesses públicos ou </w:t>
      </w:r>
      <w:r w:rsidRPr="00082B0F">
        <w:rPr>
          <w:i/>
          <w:szCs w:val="24"/>
        </w:rPr>
        <w:lastRenderedPageBreak/>
        <w:t>reivindicações coletivas de âmbito Municipal ou das comunidades representadas, podendo requerer, no mesmo sentido, a atenção de autoridades Federais ou Estaduais;”.</w:t>
      </w:r>
    </w:p>
    <w:p w:rsidR="0049029D" w:rsidRPr="00082B0F" w:rsidRDefault="0049029D" w:rsidP="0049029D">
      <w:pPr>
        <w:widowControl w:val="0"/>
        <w:autoSpaceDE w:val="0"/>
        <w:autoSpaceDN w:val="0"/>
        <w:adjustRightInd w:val="0"/>
        <w:spacing w:after="0" w:line="240" w:lineRule="auto"/>
        <w:ind w:firstLine="1416"/>
        <w:jc w:val="both"/>
        <w:rPr>
          <w:rFonts w:eastAsia="Times New Roman"/>
          <w:szCs w:val="24"/>
          <w:lang w:eastAsia="pt-BR"/>
        </w:rPr>
      </w:pPr>
    </w:p>
    <w:p w:rsidR="0049029D" w:rsidRPr="00082B0F" w:rsidRDefault="0049029D" w:rsidP="0049029D">
      <w:pPr>
        <w:spacing w:after="0" w:line="240" w:lineRule="auto"/>
        <w:ind w:firstLine="1418"/>
        <w:jc w:val="both"/>
        <w:rPr>
          <w:szCs w:val="24"/>
        </w:rPr>
      </w:pPr>
      <w:r w:rsidRPr="00082B0F">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082B0F" w:rsidRDefault="0049029D" w:rsidP="0049029D">
      <w:pPr>
        <w:spacing w:after="0" w:line="240" w:lineRule="auto"/>
        <w:ind w:firstLine="1418"/>
        <w:jc w:val="both"/>
        <w:rPr>
          <w:szCs w:val="24"/>
        </w:rPr>
      </w:pPr>
    </w:p>
    <w:p w:rsidR="0049029D" w:rsidRPr="00082B0F" w:rsidRDefault="0049029D" w:rsidP="0049029D">
      <w:pPr>
        <w:spacing w:after="0" w:line="240" w:lineRule="auto"/>
        <w:ind w:firstLine="1418"/>
        <w:jc w:val="both"/>
        <w:rPr>
          <w:szCs w:val="24"/>
        </w:rPr>
      </w:pPr>
      <w:r w:rsidRPr="00082B0F">
        <w:rPr>
          <w:bCs/>
          <w:szCs w:val="24"/>
        </w:rPr>
        <w:t>O estímulo à transparência pública é um dos objetivos essenciais da moderna Administração Pública, permite o acompanhamento das ações e das despesas dos governos por parte dos cidadãos.</w:t>
      </w:r>
    </w:p>
    <w:p w:rsidR="000F29EF" w:rsidRDefault="000F29EF" w:rsidP="005E617F">
      <w:pPr>
        <w:widowControl w:val="0"/>
        <w:autoSpaceDE w:val="0"/>
        <w:autoSpaceDN w:val="0"/>
        <w:adjustRightInd w:val="0"/>
        <w:spacing w:after="0" w:line="240" w:lineRule="auto"/>
        <w:ind w:firstLine="1416"/>
        <w:jc w:val="both"/>
        <w:rPr>
          <w:rFonts w:eastAsia="Times New Roman"/>
          <w:szCs w:val="24"/>
          <w:lang w:eastAsia="pt-BR"/>
        </w:rPr>
      </w:pPr>
    </w:p>
    <w:p w:rsidR="00082B0F" w:rsidRPr="00082B0F" w:rsidRDefault="00082B0F" w:rsidP="005E617F">
      <w:pPr>
        <w:widowControl w:val="0"/>
        <w:autoSpaceDE w:val="0"/>
        <w:autoSpaceDN w:val="0"/>
        <w:adjustRightInd w:val="0"/>
        <w:spacing w:after="0" w:line="240" w:lineRule="auto"/>
        <w:ind w:firstLine="1416"/>
        <w:jc w:val="both"/>
        <w:rPr>
          <w:rFonts w:eastAsia="Times New Roman"/>
          <w:szCs w:val="24"/>
          <w:lang w:eastAsia="pt-BR"/>
        </w:rPr>
      </w:pPr>
      <w:bookmarkStart w:id="0" w:name="_GoBack"/>
      <w:bookmarkEnd w:id="0"/>
    </w:p>
    <w:p w:rsidR="003C6DB6" w:rsidRPr="00082B0F" w:rsidRDefault="003C6DB6" w:rsidP="005E617F">
      <w:pPr>
        <w:pStyle w:val="NCNormalCentralizado"/>
        <w:tabs>
          <w:tab w:val="left" w:pos="1418"/>
        </w:tabs>
        <w:ind w:firstLine="1418"/>
        <w:jc w:val="both"/>
        <w:rPr>
          <w:bCs/>
          <w:sz w:val="24"/>
          <w:szCs w:val="24"/>
        </w:rPr>
      </w:pPr>
      <w:r w:rsidRPr="00082B0F">
        <w:rPr>
          <w:sz w:val="24"/>
          <w:szCs w:val="24"/>
        </w:rPr>
        <w:t xml:space="preserve">Câmara Municipal de Sorriso, Estado de Mato Grosso, em </w:t>
      </w:r>
      <w:r w:rsidR="00734313" w:rsidRPr="00082B0F">
        <w:rPr>
          <w:sz w:val="24"/>
          <w:szCs w:val="24"/>
        </w:rPr>
        <w:t>11</w:t>
      </w:r>
      <w:r w:rsidR="00A6332D" w:rsidRPr="00082B0F">
        <w:rPr>
          <w:sz w:val="24"/>
          <w:szCs w:val="24"/>
        </w:rPr>
        <w:t xml:space="preserve"> de março</w:t>
      </w:r>
      <w:r w:rsidR="00B563EF" w:rsidRPr="00082B0F">
        <w:rPr>
          <w:sz w:val="24"/>
          <w:szCs w:val="24"/>
        </w:rPr>
        <w:t xml:space="preserve"> </w:t>
      </w:r>
      <w:r w:rsidR="00DC335A" w:rsidRPr="00082B0F">
        <w:rPr>
          <w:sz w:val="24"/>
          <w:szCs w:val="24"/>
        </w:rPr>
        <w:t xml:space="preserve">de </w:t>
      </w:r>
      <w:r w:rsidR="00B563EF" w:rsidRPr="00082B0F">
        <w:rPr>
          <w:sz w:val="24"/>
          <w:szCs w:val="24"/>
        </w:rPr>
        <w:t>2</w:t>
      </w:r>
      <w:r w:rsidR="00E57FD9" w:rsidRPr="00082B0F">
        <w:rPr>
          <w:sz w:val="24"/>
          <w:szCs w:val="24"/>
        </w:rPr>
        <w:t>020</w:t>
      </w:r>
      <w:r w:rsidRPr="00082B0F">
        <w:rPr>
          <w:sz w:val="24"/>
          <w:szCs w:val="24"/>
        </w:rPr>
        <w:t>.</w:t>
      </w:r>
    </w:p>
    <w:p w:rsidR="00D303E5" w:rsidRPr="00082B0F" w:rsidRDefault="00D303E5" w:rsidP="005E617F">
      <w:pPr>
        <w:spacing w:after="0" w:line="240" w:lineRule="auto"/>
        <w:jc w:val="both"/>
        <w:rPr>
          <w:szCs w:val="24"/>
        </w:rPr>
      </w:pPr>
    </w:p>
    <w:p w:rsidR="0066228F" w:rsidRPr="00082B0F" w:rsidRDefault="0066228F" w:rsidP="005E617F">
      <w:pPr>
        <w:spacing w:after="0" w:line="240" w:lineRule="auto"/>
        <w:rPr>
          <w:rFonts w:eastAsia="Times New Roman"/>
          <w:szCs w:val="24"/>
          <w:lang w:eastAsia="pt-BR"/>
        </w:rPr>
      </w:pPr>
    </w:p>
    <w:p w:rsidR="000F29EF" w:rsidRPr="00082B0F" w:rsidRDefault="000F29EF" w:rsidP="005E617F">
      <w:pPr>
        <w:spacing w:after="0" w:line="240" w:lineRule="auto"/>
        <w:rPr>
          <w:rFonts w:eastAsia="Times New Roman"/>
          <w:szCs w:val="24"/>
          <w:lang w:eastAsia="pt-BR"/>
        </w:rPr>
      </w:pPr>
    </w:p>
    <w:p w:rsidR="000F29EF" w:rsidRPr="00082B0F" w:rsidRDefault="000F29EF" w:rsidP="005E617F">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082B0F" w:rsidTr="009F52C1">
        <w:tc>
          <w:tcPr>
            <w:tcW w:w="3015" w:type="dxa"/>
          </w:tcPr>
          <w:p w:rsidR="00E57FD9" w:rsidRPr="00082B0F" w:rsidRDefault="00E57FD9" w:rsidP="00E57FD9">
            <w:pPr>
              <w:spacing w:after="0" w:line="240" w:lineRule="auto"/>
              <w:jc w:val="center"/>
              <w:rPr>
                <w:rFonts w:ascii="Times New Roman" w:eastAsia="Times New Roman" w:hAnsi="Times New Roman"/>
                <w:b/>
                <w:color w:val="000000"/>
                <w:szCs w:val="24"/>
                <w:lang w:eastAsia="pt-BR"/>
              </w:rPr>
            </w:pPr>
            <w:r w:rsidRPr="00082B0F">
              <w:rPr>
                <w:rFonts w:ascii="Times New Roman" w:eastAsia="Times New Roman" w:hAnsi="Times New Roman"/>
                <w:b/>
                <w:color w:val="000000"/>
                <w:szCs w:val="24"/>
                <w:lang w:eastAsia="pt-BR"/>
              </w:rPr>
              <w:t>PROFESSORA SILVANA</w:t>
            </w:r>
          </w:p>
          <w:p w:rsidR="00E57FD9" w:rsidRPr="00082B0F" w:rsidRDefault="00E57FD9" w:rsidP="00E57FD9">
            <w:pPr>
              <w:spacing w:after="0" w:line="240" w:lineRule="auto"/>
              <w:jc w:val="center"/>
              <w:rPr>
                <w:rFonts w:ascii="Times New Roman" w:eastAsia="Times New Roman" w:hAnsi="Times New Roman"/>
                <w:b/>
                <w:color w:val="000000"/>
                <w:szCs w:val="24"/>
                <w:lang w:eastAsia="pt-BR"/>
              </w:rPr>
            </w:pPr>
            <w:r w:rsidRPr="00082B0F">
              <w:rPr>
                <w:rFonts w:ascii="Times New Roman" w:eastAsia="Times New Roman" w:hAnsi="Times New Roman"/>
                <w:b/>
                <w:color w:val="000000"/>
                <w:szCs w:val="24"/>
                <w:lang w:eastAsia="pt-BR"/>
              </w:rPr>
              <w:t>Vereadora PTB</w:t>
            </w:r>
          </w:p>
          <w:p w:rsidR="0066228F" w:rsidRPr="00082B0F" w:rsidRDefault="0066228F" w:rsidP="005E617F">
            <w:pPr>
              <w:spacing w:after="0" w:line="240" w:lineRule="auto"/>
              <w:jc w:val="center"/>
              <w:rPr>
                <w:rFonts w:ascii="Times New Roman" w:eastAsia="Times New Roman" w:hAnsi="Times New Roman"/>
                <w:color w:val="000000"/>
                <w:szCs w:val="24"/>
                <w:lang w:eastAsia="pt-BR"/>
              </w:rPr>
            </w:pPr>
          </w:p>
        </w:tc>
        <w:tc>
          <w:tcPr>
            <w:tcW w:w="3334" w:type="dxa"/>
          </w:tcPr>
          <w:p w:rsidR="00E57FD9" w:rsidRPr="00082B0F" w:rsidRDefault="00E57FD9" w:rsidP="00E57FD9">
            <w:pPr>
              <w:spacing w:after="0" w:line="240" w:lineRule="auto"/>
              <w:jc w:val="center"/>
              <w:rPr>
                <w:rFonts w:ascii="Times New Roman" w:eastAsia="Times New Roman" w:hAnsi="Times New Roman"/>
                <w:b/>
                <w:color w:val="000000"/>
                <w:szCs w:val="24"/>
                <w:lang w:eastAsia="pt-BR"/>
              </w:rPr>
            </w:pPr>
            <w:r w:rsidRPr="00082B0F">
              <w:rPr>
                <w:rFonts w:ascii="Times New Roman" w:eastAsia="Times New Roman" w:hAnsi="Times New Roman"/>
                <w:b/>
                <w:color w:val="000000"/>
                <w:szCs w:val="24"/>
                <w:lang w:eastAsia="pt-BR"/>
              </w:rPr>
              <w:t>BRUNO DELGADO</w:t>
            </w:r>
          </w:p>
          <w:p w:rsidR="0066228F" w:rsidRPr="00082B0F" w:rsidRDefault="00E57FD9" w:rsidP="00E57FD9">
            <w:pPr>
              <w:spacing w:after="0" w:line="240" w:lineRule="auto"/>
              <w:jc w:val="center"/>
              <w:rPr>
                <w:rFonts w:ascii="Times New Roman" w:eastAsia="Times New Roman" w:hAnsi="Times New Roman"/>
                <w:color w:val="000000"/>
                <w:szCs w:val="24"/>
                <w:lang w:eastAsia="pt-BR"/>
              </w:rPr>
            </w:pPr>
            <w:r w:rsidRPr="00082B0F">
              <w:rPr>
                <w:rFonts w:ascii="Times New Roman" w:eastAsia="Times New Roman" w:hAnsi="Times New Roman"/>
                <w:b/>
                <w:color w:val="000000"/>
                <w:szCs w:val="24"/>
                <w:lang w:eastAsia="pt-BR"/>
              </w:rPr>
              <w:t>Vereador PMB</w:t>
            </w:r>
            <w:r w:rsidRPr="00082B0F">
              <w:rPr>
                <w:rFonts w:ascii="Times New Roman" w:eastAsia="Times New Roman" w:hAnsi="Times New Roman"/>
                <w:color w:val="000000"/>
                <w:szCs w:val="24"/>
                <w:lang w:eastAsia="pt-BR"/>
              </w:rPr>
              <w:t xml:space="preserve"> </w:t>
            </w:r>
          </w:p>
          <w:p w:rsidR="000F29EF" w:rsidRPr="00082B0F" w:rsidRDefault="000F29EF" w:rsidP="005E617F">
            <w:pPr>
              <w:spacing w:after="0" w:line="240" w:lineRule="auto"/>
              <w:jc w:val="center"/>
              <w:rPr>
                <w:rFonts w:ascii="Times New Roman" w:eastAsia="Times New Roman" w:hAnsi="Times New Roman"/>
                <w:color w:val="000000"/>
                <w:szCs w:val="24"/>
                <w:lang w:eastAsia="pt-BR"/>
              </w:rPr>
            </w:pPr>
          </w:p>
          <w:p w:rsidR="00B563EF" w:rsidRPr="00082B0F" w:rsidRDefault="00B563EF" w:rsidP="005E617F">
            <w:pPr>
              <w:spacing w:after="0" w:line="240" w:lineRule="auto"/>
              <w:jc w:val="center"/>
              <w:rPr>
                <w:rFonts w:ascii="Times New Roman" w:eastAsia="Times New Roman" w:hAnsi="Times New Roman"/>
                <w:color w:val="000000"/>
                <w:szCs w:val="24"/>
                <w:lang w:eastAsia="pt-BR"/>
              </w:rPr>
            </w:pPr>
          </w:p>
          <w:p w:rsidR="0066228F" w:rsidRPr="00082B0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E57FD9" w:rsidRPr="00082B0F" w:rsidRDefault="00E57FD9" w:rsidP="00E57FD9">
            <w:pPr>
              <w:spacing w:after="0" w:line="240" w:lineRule="auto"/>
              <w:jc w:val="center"/>
              <w:rPr>
                <w:rFonts w:ascii="Times New Roman" w:eastAsia="Times New Roman" w:hAnsi="Times New Roman"/>
                <w:b/>
                <w:color w:val="000000"/>
                <w:szCs w:val="24"/>
                <w:lang w:eastAsia="pt-BR"/>
              </w:rPr>
            </w:pPr>
            <w:r w:rsidRPr="00082B0F">
              <w:rPr>
                <w:rFonts w:ascii="Times New Roman" w:eastAsia="Times New Roman" w:hAnsi="Times New Roman"/>
                <w:b/>
                <w:color w:val="000000"/>
                <w:szCs w:val="24"/>
                <w:lang w:eastAsia="pt-BR"/>
              </w:rPr>
              <w:t>CLAUDIO OLIVEIRA</w:t>
            </w:r>
          </w:p>
          <w:p w:rsidR="0066228F" w:rsidRPr="00082B0F" w:rsidRDefault="00E57FD9" w:rsidP="00E57FD9">
            <w:pPr>
              <w:spacing w:after="0" w:line="240" w:lineRule="auto"/>
              <w:jc w:val="center"/>
              <w:rPr>
                <w:rFonts w:ascii="Times New Roman" w:eastAsia="Times New Roman" w:hAnsi="Times New Roman"/>
                <w:color w:val="000000"/>
                <w:szCs w:val="24"/>
                <w:lang w:eastAsia="pt-BR"/>
              </w:rPr>
            </w:pPr>
            <w:r w:rsidRPr="00082B0F">
              <w:rPr>
                <w:rFonts w:ascii="Times New Roman" w:eastAsia="Times New Roman" w:hAnsi="Times New Roman"/>
                <w:b/>
                <w:color w:val="000000"/>
                <w:szCs w:val="24"/>
                <w:lang w:eastAsia="pt-BR"/>
              </w:rPr>
              <w:t>Vereador PL</w:t>
            </w:r>
          </w:p>
        </w:tc>
      </w:tr>
      <w:tr w:rsidR="0066228F" w:rsidRPr="00082B0F" w:rsidTr="009F52C1">
        <w:tc>
          <w:tcPr>
            <w:tcW w:w="3015" w:type="dxa"/>
          </w:tcPr>
          <w:p w:rsidR="00726861" w:rsidRPr="00082B0F" w:rsidRDefault="00726861" w:rsidP="00726861">
            <w:pPr>
              <w:spacing w:after="0" w:line="240" w:lineRule="auto"/>
              <w:jc w:val="center"/>
              <w:rPr>
                <w:rFonts w:ascii="Times New Roman" w:eastAsia="Times New Roman" w:hAnsi="Times New Roman"/>
                <w:b/>
                <w:color w:val="000000"/>
                <w:szCs w:val="24"/>
                <w:lang w:eastAsia="pt-BR"/>
              </w:rPr>
            </w:pPr>
            <w:r w:rsidRPr="00082B0F">
              <w:rPr>
                <w:rFonts w:ascii="Times New Roman" w:eastAsia="Times New Roman" w:hAnsi="Times New Roman"/>
                <w:b/>
                <w:color w:val="000000"/>
                <w:szCs w:val="24"/>
                <w:lang w:eastAsia="pt-BR"/>
              </w:rPr>
              <w:t>PROFESSORA MARISA</w:t>
            </w:r>
          </w:p>
          <w:p w:rsidR="0066228F" w:rsidRPr="00082B0F" w:rsidRDefault="00082B0F" w:rsidP="00082B0F">
            <w:pPr>
              <w:spacing w:after="0" w:line="240" w:lineRule="auto"/>
              <w:jc w:val="center"/>
              <w:rPr>
                <w:rFonts w:ascii="Times New Roman" w:eastAsia="Times New Roman" w:hAnsi="Times New Roman"/>
                <w:b/>
                <w:color w:val="000000"/>
                <w:szCs w:val="24"/>
                <w:lang w:eastAsia="pt-BR"/>
              </w:rPr>
            </w:pPr>
            <w:r w:rsidRPr="00082B0F">
              <w:rPr>
                <w:rFonts w:ascii="Times New Roman" w:eastAsia="Times New Roman" w:hAnsi="Times New Roman"/>
                <w:b/>
                <w:color w:val="000000"/>
                <w:szCs w:val="24"/>
                <w:lang w:eastAsia="pt-BR"/>
              </w:rPr>
              <w:t>Vereadora PTB</w:t>
            </w:r>
          </w:p>
        </w:tc>
        <w:tc>
          <w:tcPr>
            <w:tcW w:w="3334" w:type="dxa"/>
          </w:tcPr>
          <w:p w:rsidR="00734313" w:rsidRPr="00082B0F" w:rsidRDefault="00734313" w:rsidP="00734313">
            <w:pPr>
              <w:spacing w:after="0" w:line="240" w:lineRule="auto"/>
              <w:jc w:val="center"/>
              <w:rPr>
                <w:rFonts w:ascii="Times New Roman" w:eastAsia="Times New Roman" w:hAnsi="Times New Roman"/>
                <w:b/>
                <w:color w:val="000000"/>
                <w:szCs w:val="24"/>
                <w:lang w:eastAsia="pt-BR"/>
              </w:rPr>
            </w:pPr>
            <w:r w:rsidRPr="00082B0F">
              <w:rPr>
                <w:rFonts w:ascii="Times New Roman" w:eastAsia="Times New Roman" w:hAnsi="Times New Roman"/>
                <w:b/>
                <w:color w:val="000000"/>
                <w:szCs w:val="24"/>
                <w:lang w:eastAsia="pt-BR"/>
              </w:rPr>
              <w:t>MAURICIO GOMES</w:t>
            </w:r>
          </w:p>
          <w:p w:rsidR="0066228F" w:rsidRPr="00082B0F" w:rsidRDefault="00734313" w:rsidP="00734313">
            <w:pPr>
              <w:spacing w:after="0" w:line="240" w:lineRule="auto"/>
              <w:jc w:val="center"/>
              <w:rPr>
                <w:rFonts w:ascii="Times New Roman" w:eastAsia="Times New Roman" w:hAnsi="Times New Roman"/>
                <w:color w:val="000000"/>
                <w:szCs w:val="24"/>
                <w:lang w:eastAsia="pt-BR"/>
              </w:rPr>
            </w:pPr>
            <w:r w:rsidRPr="00082B0F">
              <w:rPr>
                <w:rFonts w:ascii="Times New Roman" w:eastAsia="Times New Roman" w:hAnsi="Times New Roman"/>
                <w:b/>
                <w:color w:val="000000"/>
                <w:szCs w:val="24"/>
                <w:lang w:eastAsia="pt-BR"/>
              </w:rPr>
              <w:t>Vereador PSB</w:t>
            </w:r>
          </w:p>
        </w:tc>
        <w:tc>
          <w:tcPr>
            <w:tcW w:w="2939" w:type="dxa"/>
          </w:tcPr>
          <w:p w:rsidR="00E57FD9" w:rsidRPr="00082B0F" w:rsidRDefault="00734313" w:rsidP="00E57FD9">
            <w:pPr>
              <w:spacing w:after="0" w:line="240" w:lineRule="auto"/>
              <w:jc w:val="center"/>
              <w:rPr>
                <w:rFonts w:ascii="Times New Roman" w:eastAsia="Times New Roman" w:hAnsi="Times New Roman"/>
                <w:b/>
                <w:color w:val="000000"/>
                <w:szCs w:val="24"/>
                <w:lang w:eastAsia="pt-BR"/>
              </w:rPr>
            </w:pPr>
            <w:r w:rsidRPr="00082B0F">
              <w:rPr>
                <w:rFonts w:ascii="Times New Roman" w:eastAsia="Times New Roman" w:hAnsi="Times New Roman"/>
                <w:b/>
                <w:color w:val="000000"/>
                <w:szCs w:val="24"/>
                <w:lang w:eastAsia="pt-BR"/>
              </w:rPr>
              <w:t>WANDERLEY PAULO</w:t>
            </w:r>
          </w:p>
          <w:p w:rsidR="0066228F" w:rsidRPr="00082B0F" w:rsidRDefault="00E57FD9" w:rsidP="00E57FD9">
            <w:pPr>
              <w:spacing w:after="0" w:line="240" w:lineRule="auto"/>
              <w:jc w:val="center"/>
              <w:rPr>
                <w:rFonts w:ascii="Times New Roman" w:eastAsia="Times New Roman" w:hAnsi="Times New Roman"/>
                <w:color w:val="000000"/>
                <w:szCs w:val="24"/>
                <w:lang w:eastAsia="pt-BR"/>
              </w:rPr>
            </w:pPr>
            <w:r w:rsidRPr="00082B0F">
              <w:rPr>
                <w:rFonts w:ascii="Times New Roman" w:eastAsia="Times New Roman" w:hAnsi="Times New Roman"/>
                <w:b/>
                <w:color w:val="000000"/>
                <w:szCs w:val="24"/>
                <w:lang w:eastAsia="pt-BR"/>
              </w:rPr>
              <w:t xml:space="preserve">Vereador </w:t>
            </w:r>
            <w:r w:rsidR="00734313" w:rsidRPr="00082B0F">
              <w:rPr>
                <w:rFonts w:ascii="Times New Roman" w:eastAsia="Times New Roman" w:hAnsi="Times New Roman"/>
                <w:b/>
                <w:color w:val="000000"/>
                <w:szCs w:val="24"/>
                <w:lang w:eastAsia="pt-BR"/>
              </w:rPr>
              <w:t>Progressistas</w:t>
            </w:r>
          </w:p>
        </w:tc>
      </w:tr>
    </w:tbl>
    <w:p w:rsidR="0066228F" w:rsidRPr="00082B0F" w:rsidRDefault="0066228F" w:rsidP="00082B0F">
      <w:pPr>
        <w:spacing w:after="0" w:line="240" w:lineRule="auto"/>
        <w:rPr>
          <w:szCs w:val="24"/>
        </w:rPr>
      </w:pPr>
    </w:p>
    <w:sectPr w:rsidR="0066228F" w:rsidRPr="00082B0F"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476F4"/>
    <w:rsid w:val="00051369"/>
    <w:rsid w:val="000610D9"/>
    <w:rsid w:val="000761ED"/>
    <w:rsid w:val="00082B0F"/>
    <w:rsid w:val="000A5BC2"/>
    <w:rsid w:val="000B0FBF"/>
    <w:rsid w:val="000C4323"/>
    <w:rsid w:val="000C4583"/>
    <w:rsid w:val="000C629E"/>
    <w:rsid w:val="000D3A1F"/>
    <w:rsid w:val="000E4BE5"/>
    <w:rsid w:val="000F29EF"/>
    <w:rsid w:val="000F7266"/>
    <w:rsid w:val="0010117D"/>
    <w:rsid w:val="00106194"/>
    <w:rsid w:val="00114114"/>
    <w:rsid w:val="00131C3E"/>
    <w:rsid w:val="001366FF"/>
    <w:rsid w:val="00151073"/>
    <w:rsid w:val="00161D92"/>
    <w:rsid w:val="00166440"/>
    <w:rsid w:val="00187D61"/>
    <w:rsid w:val="00195E7C"/>
    <w:rsid w:val="001A6F1F"/>
    <w:rsid w:val="001B2010"/>
    <w:rsid w:val="001B730A"/>
    <w:rsid w:val="001D2682"/>
    <w:rsid w:val="00205F09"/>
    <w:rsid w:val="00207C9E"/>
    <w:rsid w:val="00226266"/>
    <w:rsid w:val="00231F45"/>
    <w:rsid w:val="00233A46"/>
    <w:rsid w:val="00254427"/>
    <w:rsid w:val="002641E8"/>
    <w:rsid w:val="00271354"/>
    <w:rsid w:val="00272613"/>
    <w:rsid w:val="00273521"/>
    <w:rsid w:val="00277905"/>
    <w:rsid w:val="0028000E"/>
    <w:rsid w:val="00282C46"/>
    <w:rsid w:val="00284832"/>
    <w:rsid w:val="00287A09"/>
    <w:rsid w:val="002A562D"/>
    <w:rsid w:val="002A7F2B"/>
    <w:rsid w:val="002C50C7"/>
    <w:rsid w:val="002E4768"/>
    <w:rsid w:val="002F2DAE"/>
    <w:rsid w:val="003134E4"/>
    <w:rsid w:val="00334D7C"/>
    <w:rsid w:val="00353F43"/>
    <w:rsid w:val="00370161"/>
    <w:rsid w:val="00382A40"/>
    <w:rsid w:val="00395679"/>
    <w:rsid w:val="003A6767"/>
    <w:rsid w:val="003B5CCD"/>
    <w:rsid w:val="003C1603"/>
    <w:rsid w:val="003C601A"/>
    <w:rsid w:val="003C6DB6"/>
    <w:rsid w:val="003D3DF9"/>
    <w:rsid w:val="003E796B"/>
    <w:rsid w:val="00407E51"/>
    <w:rsid w:val="00433D60"/>
    <w:rsid w:val="0044604D"/>
    <w:rsid w:val="004549D8"/>
    <w:rsid w:val="004564A0"/>
    <w:rsid w:val="00470365"/>
    <w:rsid w:val="004766CA"/>
    <w:rsid w:val="00480DF5"/>
    <w:rsid w:val="0049029D"/>
    <w:rsid w:val="004B1469"/>
    <w:rsid w:val="004B6CF4"/>
    <w:rsid w:val="004F2405"/>
    <w:rsid w:val="00501A1A"/>
    <w:rsid w:val="00502710"/>
    <w:rsid w:val="005159A9"/>
    <w:rsid w:val="005229A3"/>
    <w:rsid w:val="00547B9B"/>
    <w:rsid w:val="0055529D"/>
    <w:rsid w:val="005672B6"/>
    <w:rsid w:val="00573065"/>
    <w:rsid w:val="00580291"/>
    <w:rsid w:val="00592583"/>
    <w:rsid w:val="005B0A15"/>
    <w:rsid w:val="005D459F"/>
    <w:rsid w:val="005D5232"/>
    <w:rsid w:val="005E617F"/>
    <w:rsid w:val="005F460E"/>
    <w:rsid w:val="00601376"/>
    <w:rsid w:val="00624F30"/>
    <w:rsid w:val="00625966"/>
    <w:rsid w:val="00632506"/>
    <w:rsid w:val="00635464"/>
    <w:rsid w:val="00643343"/>
    <w:rsid w:val="00650975"/>
    <w:rsid w:val="006574F0"/>
    <w:rsid w:val="0066228F"/>
    <w:rsid w:val="00696F6B"/>
    <w:rsid w:val="006A006F"/>
    <w:rsid w:val="006A0B1C"/>
    <w:rsid w:val="006A16AE"/>
    <w:rsid w:val="006C2335"/>
    <w:rsid w:val="006E2414"/>
    <w:rsid w:val="006E33E0"/>
    <w:rsid w:val="006F01D2"/>
    <w:rsid w:val="006F5919"/>
    <w:rsid w:val="00700F55"/>
    <w:rsid w:val="0070153F"/>
    <w:rsid w:val="00702C5E"/>
    <w:rsid w:val="00712C00"/>
    <w:rsid w:val="0072008F"/>
    <w:rsid w:val="00726861"/>
    <w:rsid w:val="007322BF"/>
    <w:rsid w:val="00734313"/>
    <w:rsid w:val="00735E76"/>
    <w:rsid w:val="00737DFE"/>
    <w:rsid w:val="00740286"/>
    <w:rsid w:val="00766379"/>
    <w:rsid w:val="007727DF"/>
    <w:rsid w:val="00781B2A"/>
    <w:rsid w:val="00793FF6"/>
    <w:rsid w:val="007B0C88"/>
    <w:rsid w:val="007B2C49"/>
    <w:rsid w:val="007B4458"/>
    <w:rsid w:val="007C6C17"/>
    <w:rsid w:val="007D6156"/>
    <w:rsid w:val="007E5EBC"/>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8E3EEC"/>
    <w:rsid w:val="00900DD8"/>
    <w:rsid w:val="00901A85"/>
    <w:rsid w:val="0091028C"/>
    <w:rsid w:val="00911327"/>
    <w:rsid w:val="00921D26"/>
    <w:rsid w:val="00945BE1"/>
    <w:rsid w:val="00971B49"/>
    <w:rsid w:val="00981BDC"/>
    <w:rsid w:val="009A2E93"/>
    <w:rsid w:val="009A6908"/>
    <w:rsid w:val="009B0E32"/>
    <w:rsid w:val="009B520B"/>
    <w:rsid w:val="009B61F5"/>
    <w:rsid w:val="009D40D3"/>
    <w:rsid w:val="00A04C72"/>
    <w:rsid w:val="00A05EE0"/>
    <w:rsid w:val="00A23471"/>
    <w:rsid w:val="00A26181"/>
    <w:rsid w:val="00A334B8"/>
    <w:rsid w:val="00A42832"/>
    <w:rsid w:val="00A44923"/>
    <w:rsid w:val="00A558EF"/>
    <w:rsid w:val="00A57C7A"/>
    <w:rsid w:val="00A63120"/>
    <w:rsid w:val="00A6332D"/>
    <w:rsid w:val="00A67FA2"/>
    <w:rsid w:val="00A73C5C"/>
    <w:rsid w:val="00A8738B"/>
    <w:rsid w:val="00AA044F"/>
    <w:rsid w:val="00AA0696"/>
    <w:rsid w:val="00AA2E6F"/>
    <w:rsid w:val="00AB3C43"/>
    <w:rsid w:val="00AC3BA5"/>
    <w:rsid w:val="00AF32E8"/>
    <w:rsid w:val="00AF4CA6"/>
    <w:rsid w:val="00B24356"/>
    <w:rsid w:val="00B258E3"/>
    <w:rsid w:val="00B25CB1"/>
    <w:rsid w:val="00B42A90"/>
    <w:rsid w:val="00B42FCA"/>
    <w:rsid w:val="00B563EF"/>
    <w:rsid w:val="00B83356"/>
    <w:rsid w:val="00B9095A"/>
    <w:rsid w:val="00B92B18"/>
    <w:rsid w:val="00BB07DF"/>
    <w:rsid w:val="00BC3100"/>
    <w:rsid w:val="00BD575E"/>
    <w:rsid w:val="00BF11F0"/>
    <w:rsid w:val="00BF40DA"/>
    <w:rsid w:val="00C2608E"/>
    <w:rsid w:val="00C347A9"/>
    <w:rsid w:val="00C40A5F"/>
    <w:rsid w:val="00C80F92"/>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81C60"/>
    <w:rsid w:val="00D942C4"/>
    <w:rsid w:val="00DC335A"/>
    <w:rsid w:val="00DC7D39"/>
    <w:rsid w:val="00DE7D22"/>
    <w:rsid w:val="00DF0E78"/>
    <w:rsid w:val="00DF4A3A"/>
    <w:rsid w:val="00E21CD2"/>
    <w:rsid w:val="00E229DC"/>
    <w:rsid w:val="00E275E5"/>
    <w:rsid w:val="00E57FD9"/>
    <w:rsid w:val="00E769A9"/>
    <w:rsid w:val="00E77F7B"/>
    <w:rsid w:val="00E9673D"/>
    <w:rsid w:val="00EA6022"/>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CA1AE-700B-4F3B-BFCA-4B8C7BB3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24363-AED3-4A59-90D7-7179BC5B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518</Words>
  <Characters>2798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7</cp:revision>
  <cp:lastPrinted>2018-04-13T11:34:00Z</cp:lastPrinted>
  <dcterms:created xsi:type="dcterms:W3CDTF">2020-03-03T11:33:00Z</dcterms:created>
  <dcterms:modified xsi:type="dcterms:W3CDTF">2020-03-13T12:06:00Z</dcterms:modified>
</cp:coreProperties>
</file>