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5963">
        <w:rPr>
          <w:rFonts w:ascii="Times New Roman" w:hAnsi="Times New Roman"/>
          <w:i w:val="0"/>
          <w:iCs/>
          <w:szCs w:val="24"/>
        </w:rPr>
        <w:t>3</w:t>
      </w:r>
      <w:r w:rsidR="001A5CBF">
        <w:rPr>
          <w:rFonts w:ascii="Times New Roman" w:hAnsi="Times New Roman"/>
          <w:i w:val="0"/>
          <w:iCs/>
          <w:szCs w:val="24"/>
        </w:rPr>
        <w:t>83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591E">
        <w:rPr>
          <w:rFonts w:ascii="Times New Roman" w:hAnsi="Times New Roman"/>
          <w:i w:val="0"/>
          <w:iCs/>
          <w:szCs w:val="24"/>
        </w:rPr>
        <w:t>2</w:t>
      </w:r>
      <w:r w:rsidR="001E5963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9B394C" w:rsidRDefault="009B394C" w:rsidP="009B394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B394C" w:rsidRDefault="001A5CBF" w:rsidP="009B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JORGE LUIZ LISBOA</w:t>
      </w:r>
    </w:p>
    <w:p w:rsidR="009B394C" w:rsidRDefault="001A5CBF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Interino da UCMMAT</w:t>
      </w:r>
    </w:p>
    <w:p w:rsidR="009B394C" w:rsidRDefault="001A5CBF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1A5CBF">
        <w:rPr>
          <w:b/>
          <w:sz w:val="24"/>
          <w:szCs w:val="24"/>
        </w:rPr>
        <w:t>Responde o Ofício Circular nº 20/GAB/PRES-2020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9B394C">
        <w:rPr>
          <w:sz w:val="24"/>
          <w:szCs w:val="24"/>
        </w:rPr>
        <w:t xml:space="preserve"> </w:t>
      </w:r>
      <w:r w:rsidR="001A5CBF">
        <w:rPr>
          <w:sz w:val="24"/>
          <w:szCs w:val="24"/>
        </w:rPr>
        <w:t>Presidente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5CBF" w:rsidRPr="001A5CBF" w:rsidRDefault="001A5CBF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Acusamos o recebimento do Ofício </w:t>
      </w:r>
      <w:r w:rsidRPr="001A5CBF">
        <w:rPr>
          <w:sz w:val="24"/>
          <w:szCs w:val="24"/>
        </w:rPr>
        <w:t>Circular nº 20/GAB/PRES-2020</w:t>
      </w:r>
      <w:r>
        <w:rPr>
          <w:sz w:val="24"/>
          <w:szCs w:val="24"/>
        </w:rPr>
        <w:t>, que solicita o posicionamento da Câmara Municipal de Sorriso no que se refere a suspenção e adiamento das eleições de 2020.</w:t>
      </w:r>
    </w:p>
    <w:p w:rsidR="001A5CBF" w:rsidRDefault="001A5CBF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A5CBF">
        <w:rPr>
          <w:sz w:val="24"/>
          <w:szCs w:val="24"/>
        </w:rPr>
        <w:t xml:space="preserve">em anexo </w:t>
      </w:r>
      <w:r>
        <w:rPr>
          <w:sz w:val="24"/>
          <w:szCs w:val="24"/>
        </w:rPr>
        <w:t>encaminhamos a Vossa</w:t>
      </w:r>
      <w:r w:rsidR="002C1198">
        <w:rPr>
          <w:sz w:val="24"/>
          <w:szCs w:val="24"/>
        </w:rPr>
        <w:t xml:space="preserve"> Excelência </w:t>
      </w:r>
      <w:r w:rsidR="001A5CBF">
        <w:rPr>
          <w:sz w:val="24"/>
          <w:szCs w:val="24"/>
        </w:rPr>
        <w:t xml:space="preserve">o Ofício nº 254/2020-GP/SEC, que foi endereçado ao Senador da República Wellington Fagundes, em 21 de maio, último, onde </w:t>
      </w:r>
      <w:r w:rsidR="00E64387">
        <w:rPr>
          <w:sz w:val="24"/>
          <w:szCs w:val="24"/>
        </w:rPr>
        <w:t>informa o posicionamento dos vereadores do Município de Sorriso que acreditam que este não é o momento de levar adiante as eleições programadas para este ano.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02" w:rsidRDefault="00F35002">
      <w:r>
        <w:separator/>
      </w:r>
    </w:p>
  </w:endnote>
  <w:endnote w:type="continuationSeparator" w:id="0">
    <w:p w:rsidR="00F35002" w:rsidRDefault="00F3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02" w:rsidRDefault="00F35002">
      <w:r>
        <w:separator/>
      </w:r>
    </w:p>
  </w:footnote>
  <w:footnote w:type="continuationSeparator" w:id="0">
    <w:p w:rsidR="00F35002" w:rsidRDefault="00F3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F35002">
    <w:pPr>
      <w:jc w:val="center"/>
      <w:rPr>
        <w:b/>
        <w:sz w:val="28"/>
      </w:rPr>
    </w:pPr>
  </w:p>
  <w:p w:rsidR="00EB7583" w:rsidRDefault="00F350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A5CBF"/>
    <w:rsid w:val="001B6C2E"/>
    <w:rsid w:val="001D5E9B"/>
    <w:rsid w:val="001D7517"/>
    <w:rsid w:val="001E5963"/>
    <w:rsid w:val="001F3F49"/>
    <w:rsid w:val="002068D7"/>
    <w:rsid w:val="00222064"/>
    <w:rsid w:val="00225A65"/>
    <w:rsid w:val="00236B06"/>
    <w:rsid w:val="00246BBA"/>
    <w:rsid w:val="002749AB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D0F50"/>
    <w:rsid w:val="005E4003"/>
    <w:rsid w:val="0062115F"/>
    <w:rsid w:val="00641BC2"/>
    <w:rsid w:val="00646B1A"/>
    <w:rsid w:val="006574C7"/>
    <w:rsid w:val="00695FB3"/>
    <w:rsid w:val="006D79C1"/>
    <w:rsid w:val="006E0873"/>
    <w:rsid w:val="006F5FCB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254D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394C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1ABD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64387"/>
    <w:rsid w:val="00E80FC9"/>
    <w:rsid w:val="00EA2AC4"/>
    <w:rsid w:val="00EE147C"/>
    <w:rsid w:val="00EF0EC1"/>
    <w:rsid w:val="00EF33C3"/>
    <w:rsid w:val="00F04BBA"/>
    <w:rsid w:val="00F17CDB"/>
    <w:rsid w:val="00F31D84"/>
    <w:rsid w:val="00F35002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F69D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58</cp:revision>
  <cp:lastPrinted>2020-06-23T12:18:00Z</cp:lastPrinted>
  <dcterms:created xsi:type="dcterms:W3CDTF">2017-08-15T14:51:00Z</dcterms:created>
  <dcterms:modified xsi:type="dcterms:W3CDTF">2020-06-23T13:30:00Z</dcterms:modified>
</cp:coreProperties>
</file>