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386F61" w:rsidRDefault="00F87273" w:rsidP="00F87273">
      <w:pPr>
        <w:spacing w:after="0" w:line="240" w:lineRule="auto"/>
        <w:ind w:left="3402"/>
        <w:rPr>
          <w:b/>
          <w:szCs w:val="24"/>
        </w:rPr>
      </w:pPr>
      <w:r w:rsidRPr="00386F61">
        <w:rPr>
          <w:b/>
          <w:szCs w:val="24"/>
        </w:rPr>
        <w:t>INDICAÇÃO N°</w:t>
      </w:r>
      <w:r w:rsidR="001B15A2">
        <w:rPr>
          <w:b/>
          <w:szCs w:val="24"/>
        </w:rPr>
        <w:t xml:space="preserve"> 432</w:t>
      </w:r>
      <w:r w:rsidR="00641DA1" w:rsidRPr="00386F61">
        <w:rPr>
          <w:b/>
          <w:szCs w:val="24"/>
        </w:rPr>
        <w:t>/20</w:t>
      </w:r>
      <w:r w:rsidR="002C26F8" w:rsidRPr="00386F61">
        <w:rPr>
          <w:b/>
          <w:szCs w:val="24"/>
        </w:rPr>
        <w:t>20</w:t>
      </w:r>
    </w:p>
    <w:p w:rsidR="00FB408C" w:rsidRPr="00386F61" w:rsidRDefault="00FB408C" w:rsidP="003E200E">
      <w:pPr>
        <w:spacing w:after="0" w:line="240" w:lineRule="auto"/>
        <w:rPr>
          <w:b/>
          <w:szCs w:val="24"/>
        </w:rPr>
      </w:pPr>
    </w:p>
    <w:p w:rsidR="00B50512" w:rsidRPr="00386F61" w:rsidRDefault="00B50512" w:rsidP="003E200E">
      <w:pPr>
        <w:spacing w:after="0" w:line="240" w:lineRule="auto"/>
        <w:rPr>
          <w:b/>
          <w:szCs w:val="24"/>
        </w:rPr>
      </w:pPr>
    </w:p>
    <w:p w:rsidR="005159C9" w:rsidRPr="00386F61" w:rsidRDefault="005159C9" w:rsidP="00596FE6">
      <w:pPr>
        <w:spacing w:after="0" w:line="240" w:lineRule="auto"/>
        <w:rPr>
          <w:b/>
          <w:szCs w:val="24"/>
        </w:rPr>
      </w:pPr>
    </w:p>
    <w:p w:rsidR="001F6279" w:rsidRPr="00386F61" w:rsidRDefault="00F87273" w:rsidP="00960FB1">
      <w:pPr>
        <w:spacing w:after="0" w:line="240" w:lineRule="auto"/>
        <w:ind w:left="3402"/>
        <w:jc w:val="both"/>
        <w:rPr>
          <w:b/>
          <w:szCs w:val="24"/>
        </w:rPr>
      </w:pPr>
      <w:r w:rsidRPr="00386F61">
        <w:rPr>
          <w:b/>
          <w:szCs w:val="24"/>
        </w:rPr>
        <w:t xml:space="preserve">INDICAMOS </w:t>
      </w:r>
      <w:r w:rsidR="00960FB1" w:rsidRPr="00386F61">
        <w:rPr>
          <w:b/>
          <w:szCs w:val="24"/>
        </w:rPr>
        <w:t>A AQUISIÇÃO DE CÁPSULA VANESSA PARA UTILIZAÇÃO NO TRATAMENTO DE PACIENTES CONTAMINADOS COM COVID-19, INTERNADOS NO HOSPITAL DE CAMPANHA DO MUNICÍPIO</w:t>
      </w:r>
      <w:r w:rsidR="00391717" w:rsidRPr="00386F61">
        <w:rPr>
          <w:b/>
          <w:szCs w:val="24"/>
        </w:rPr>
        <w:t>.</w:t>
      </w:r>
    </w:p>
    <w:p w:rsidR="00B50512" w:rsidRPr="00386F61" w:rsidRDefault="00B50512" w:rsidP="003E200E">
      <w:pPr>
        <w:spacing w:after="0" w:line="240" w:lineRule="auto"/>
        <w:jc w:val="both"/>
        <w:rPr>
          <w:b/>
          <w:szCs w:val="24"/>
        </w:rPr>
      </w:pPr>
    </w:p>
    <w:p w:rsidR="005159C9" w:rsidRDefault="005159C9" w:rsidP="00596FE6">
      <w:pPr>
        <w:spacing w:after="0" w:line="240" w:lineRule="auto"/>
        <w:jc w:val="both"/>
        <w:rPr>
          <w:b/>
          <w:szCs w:val="24"/>
        </w:rPr>
      </w:pPr>
    </w:p>
    <w:p w:rsidR="0046420B" w:rsidRPr="00386F61" w:rsidRDefault="0046420B" w:rsidP="00596FE6">
      <w:pPr>
        <w:spacing w:after="0" w:line="240" w:lineRule="auto"/>
        <w:jc w:val="both"/>
        <w:rPr>
          <w:b/>
          <w:szCs w:val="24"/>
        </w:rPr>
      </w:pPr>
    </w:p>
    <w:p w:rsidR="00F87273" w:rsidRPr="00386F61" w:rsidRDefault="002C26F8" w:rsidP="001313A1">
      <w:pPr>
        <w:spacing w:after="0" w:line="240" w:lineRule="auto"/>
        <w:ind w:firstLine="3402"/>
        <w:jc w:val="both"/>
        <w:rPr>
          <w:b/>
          <w:szCs w:val="24"/>
        </w:rPr>
      </w:pPr>
      <w:r w:rsidRPr="00386F61">
        <w:rPr>
          <w:b/>
          <w:szCs w:val="24"/>
        </w:rPr>
        <w:t>DAMIANI NA TV – PSDB, TOCO BAGGIO – PSDB, ACACIO AMBROSINI – PATRIOTA, DIRCEU ZANATTA – MDB e MARLON ZANELLA – MDB</w:t>
      </w:r>
      <w:r w:rsidR="00F41C46" w:rsidRPr="00386F61">
        <w:rPr>
          <w:b/>
          <w:szCs w:val="24"/>
        </w:rPr>
        <w:t>,</w:t>
      </w:r>
      <w:r w:rsidRPr="00386F61">
        <w:rPr>
          <w:szCs w:val="24"/>
        </w:rPr>
        <w:t xml:space="preserve"> </w:t>
      </w:r>
      <w:r w:rsidR="001F6279" w:rsidRPr="00386F61">
        <w:rPr>
          <w:szCs w:val="24"/>
        </w:rPr>
        <w:t>vereadores</w:t>
      </w:r>
      <w:r w:rsidR="00F41C46" w:rsidRPr="00386F61">
        <w:rPr>
          <w:szCs w:val="24"/>
        </w:rPr>
        <w:t>,</w:t>
      </w:r>
      <w:r w:rsidR="00F87273" w:rsidRPr="00386F61">
        <w:rPr>
          <w:szCs w:val="24"/>
        </w:rPr>
        <w:t xml:space="preserve"> com assento nes</w:t>
      </w:r>
      <w:r w:rsidR="00102778" w:rsidRPr="00386F61">
        <w:rPr>
          <w:szCs w:val="24"/>
        </w:rPr>
        <w:t>ta Casa, de conformidade com o a</w:t>
      </w:r>
      <w:r w:rsidR="00F87273" w:rsidRPr="00386F61">
        <w:rPr>
          <w:szCs w:val="24"/>
        </w:rPr>
        <w:t>rtigo 115</w:t>
      </w:r>
      <w:r w:rsidR="001F6279" w:rsidRPr="00386F61">
        <w:rPr>
          <w:szCs w:val="24"/>
        </w:rPr>
        <w:t>,</w:t>
      </w:r>
      <w:r w:rsidR="00F87273" w:rsidRPr="00386F61">
        <w:rPr>
          <w:szCs w:val="24"/>
        </w:rPr>
        <w:t xml:space="preserve"> do Regimento Interno, requerem à Mesa</w:t>
      </w:r>
      <w:r w:rsidR="001F6279" w:rsidRPr="00386F61">
        <w:rPr>
          <w:szCs w:val="24"/>
        </w:rPr>
        <w:t>,</w:t>
      </w:r>
      <w:r w:rsidR="00F87273" w:rsidRPr="00386F61">
        <w:rPr>
          <w:szCs w:val="24"/>
        </w:rPr>
        <w:t xml:space="preserve"> que este expediente seja encaminhado ao</w:t>
      </w:r>
      <w:r w:rsidR="00BC5CCA" w:rsidRPr="00386F61">
        <w:rPr>
          <w:szCs w:val="24"/>
        </w:rPr>
        <w:t xml:space="preserve"> </w:t>
      </w:r>
      <w:r w:rsidR="005C26C3" w:rsidRPr="00386F61">
        <w:rPr>
          <w:szCs w:val="24"/>
        </w:rPr>
        <w:t>Exmo. Senhor Ari Lafin, Prefeito Municipal</w:t>
      </w:r>
      <w:r w:rsidR="00BC5CCA" w:rsidRPr="00386F61">
        <w:rPr>
          <w:szCs w:val="24"/>
        </w:rPr>
        <w:t xml:space="preserve"> e ao Senhor </w:t>
      </w:r>
      <w:r w:rsidR="001F6279" w:rsidRPr="00386F61">
        <w:rPr>
          <w:szCs w:val="24"/>
        </w:rPr>
        <w:t xml:space="preserve">Luís Fábio </w:t>
      </w:r>
      <w:proofErr w:type="spellStart"/>
      <w:r w:rsidR="001F6279" w:rsidRPr="00386F61">
        <w:rPr>
          <w:szCs w:val="24"/>
        </w:rPr>
        <w:t>Marchioro</w:t>
      </w:r>
      <w:proofErr w:type="spellEnd"/>
      <w:r w:rsidR="00BC5CCA" w:rsidRPr="00386F61">
        <w:rPr>
          <w:szCs w:val="24"/>
        </w:rPr>
        <w:t>, Secretário Municipal de Saúde e Saneamento</w:t>
      </w:r>
      <w:r w:rsidR="00C57E8F" w:rsidRPr="00386F61">
        <w:rPr>
          <w:szCs w:val="24"/>
        </w:rPr>
        <w:t xml:space="preserve">, </w:t>
      </w:r>
      <w:r w:rsidR="00C57E8F" w:rsidRPr="00386F61">
        <w:rPr>
          <w:b/>
          <w:szCs w:val="24"/>
        </w:rPr>
        <w:t xml:space="preserve">versando sobre a necessidade de </w:t>
      </w:r>
      <w:r w:rsidR="00391717" w:rsidRPr="00386F61">
        <w:rPr>
          <w:b/>
          <w:szCs w:val="24"/>
        </w:rPr>
        <w:t xml:space="preserve">aquisição de cápsula Vanessa para utilização no tratamento de pacientes contaminados com Covid-19, internados no hospital de campanha, do </w:t>
      </w:r>
      <w:r w:rsidR="000D4231" w:rsidRPr="00386F61">
        <w:rPr>
          <w:b/>
          <w:szCs w:val="24"/>
        </w:rPr>
        <w:t>m</w:t>
      </w:r>
      <w:r w:rsidR="00FB408C" w:rsidRPr="00386F61">
        <w:rPr>
          <w:b/>
          <w:szCs w:val="24"/>
        </w:rPr>
        <w:t>unicípio</w:t>
      </w:r>
      <w:r w:rsidR="00391717" w:rsidRPr="00386F61">
        <w:rPr>
          <w:b/>
          <w:szCs w:val="24"/>
        </w:rPr>
        <w:t>.</w:t>
      </w:r>
    </w:p>
    <w:p w:rsidR="0087599E" w:rsidRPr="00386F61" w:rsidRDefault="0087599E" w:rsidP="00F87273">
      <w:pPr>
        <w:spacing w:after="0" w:line="240" w:lineRule="auto"/>
        <w:ind w:firstLine="3119"/>
        <w:jc w:val="both"/>
        <w:rPr>
          <w:b/>
          <w:szCs w:val="24"/>
        </w:rPr>
      </w:pPr>
    </w:p>
    <w:p w:rsidR="00FB408C" w:rsidRPr="00386F61" w:rsidRDefault="00FB408C" w:rsidP="00F87273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Pr="00386F61" w:rsidRDefault="00F87273" w:rsidP="00F87273">
      <w:pPr>
        <w:spacing w:after="0" w:line="240" w:lineRule="auto"/>
        <w:jc w:val="center"/>
        <w:rPr>
          <w:b/>
          <w:szCs w:val="24"/>
        </w:rPr>
      </w:pPr>
      <w:r w:rsidRPr="00386F61">
        <w:rPr>
          <w:b/>
          <w:szCs w:val="24"/>
        </w:rPr>
        <w:t>JUSTIFICATIVAS</w:t>
      </w:r>
    </w:p>
    <w:p w:rsidR="005159C9" w:rsidRPr="00386F61" w:rsidRDefault="005159C9" w:rsidP="00F87273">
      <w:pPr>
        <w:spacing w:after="0" w:line="240" w:lineRule="auto"/>
        <w:jc w:val="center"/>
        <w:rPr>
          <w:b/>
          <w:szCs w:val="24"/>
        </w:rPr>
      </w:pPr>
    </w:p>
    <w:p w:rsidR="00391717" w:rsidRPr="00386F61" w:rsidRDefault="000C1F7C" w:rsidP="000C1F7C">
      <w:pPr>
        <w:spacing w:after="0" w:line="240" w:lineRule="auto"/>
        <w:ind w:firstLine="1418"/>
        <w:jc w:val="both"/>
        <w:rPr>
          <w:szCs w:val="24"/>
        </w:rPr>
      </w:pPr>
      <w:r w:rsidRPr="00386F61">
        <w:rPr>
          <w:szCs w:val="24"/>
        </w:rPr>
        <w:t xml:space="preserve">Considerando </w:t>
      </w:r>
      <w:r w:rsidR="00BF1552" w:rsidRPr="00386F61">
        <w:rPr>
          <w:szCs w:val="24"/>
        </w:rPr>
        <w:t xml:space="preserve">o alastramento vertiginoso da Covid-19 no município, </w:t>
      </w:r>
      <w:r w:rsidR="00386F61" w:rsidRPr="00386F61">
        <w:rPr>
          <w:szCs w:val="24"/>
        </w:rPr>
        <w:t>mostrando que a doença tem consequências avassaladoras e que pacientes infectados podem ne</w:t>
      </w:r>
      <w:r w:rsidR="001B15A2">
        <w:rPr>
          <w:szCs w:val="24"/>
        </w:rPr>
        <w:t>cessitar de cuidados intensivos;</w:t>
      </w:r>
    </w:p>
    <w:p w:rsidR="00386F61" w:rsidRPr="00386F61" w:rsidRDefault="00386F61" w:rsidP="000C1F7C">
      <w:pPr>
        <w:spacing w:after="0" w:line="240" w:lineRule="auto"/>
        <w:ind w:firstLine="1418"/>
        <w:jc w:val="both"/>
        <w:rPr>
          <w:szCs w:val="24"/>
        </w:rPr>
      </w:pPr>
    </w:p>
    <w:p w:rsidR="00386F61" w:rsidRPr="00386F61" w:rsidRDefault="00386F61" w:rsidP="000C1F7C">
      <w:pPr>
        <w:spacing w:after="0" w:line="240" w:lineRule="auto"/>
        <w:ind w:firstLine="1418"/>
        <w:jc w:val="both"/>
        <w:rPr>
          <w:szCs w:val="24"/>
        </w:rPr>
      </w:pPr>
      <w:r w:rsidRPr="00386F61">
        <w:rPr>
          <w:szCs w:val="24"/>
        </w:rPr>
        <w:t>Considerando que a saúde no município começa a entrar em colapso e os hospitais da rede pública de saúde estão com quase ocupação total dos leitos de Unid</w:t>
      </w:r>
      <w:r w:rsidR="001B15A2">
        <w:rPr>
          <w:szCs w:val="24"/>
        </w:rPr>
        <w:t>ade de Terapia Intensiva (UTI);</w:t>
      </w:r>
    </w:p>
    <w:p w:rsidR="00386F61" w:rsidRPr="00386F61" w:rsidRDefault="00386F61" w:rsidP="000C1F7C">
      <w:pPr>
        <w:spacing w:after="0" w:line="240" w:lineRule="auto"/>
        <w:ind w:firstLine="1418"/>
        <w:jc w:val="both"/>
        <w:rPr>
          <w:szCs w:val="24"/>
        </w:rPr>
      </w:pPr>
    </w:p>
    <w:p w:rsidR="00386F61" w:rsidRPr="00386F61" w:rsidRDefault="00386F61" w:rsidP="000C1F7C">
      <w:pPr>
        <w:spacing w:after="0" w:line="240" w:lineRule="auto"/>
        <w:ind w:firstLine="1418"/>
        <w:jc w:val="both"/>
        <w:rPr>
          <w:szCs w:val="24"/>
        </w:rPr>
      </w:pPr>
      <w:r w:rsidRPr="00386F61">
        <w:rPr>
          <w:szCs w:val="24"/>
        </w:rPr>
        <w:t>Considerando que em alguns estados brasileiros, o</w:t>
      </w:r>
      <w:r w:rsidR="001B15A2">
        <w:rPr>
          <w:szCs w:val="24"/>
        </w:rPr>
        <w:t>s</w:t>
      </w:r>
      <w:r w:rsidRPr="00386F61">
        <w:rPr>
          <w:szCs w:val="24"/>
        </w:rPr>
        <w:t xml:space="preserve"> pacientes identificados com Covid-19, passam a ser tratados com o apoio </w:t>
      </w:r>
      <w:proofErr w:type="gramStart"/>
      <w:r w:rsidRPr="00386F61">
        <w:rPr>
          <w:szCs w:val="24"/>
        </w:rPr>
        <w:t>das ‘cápsula</w:t>
      </w:r>
      <w:proofErr w:type="gramEnd"/>
      <w:r w:rsidRPr="00386F61">
        <w:rPr>
          <w:szCs w:val="24"/>
        </w:rPr>
        <w:t xml:space="preserve"> Vanessa’, sistema que diminui a necessidade de intubação precoce, desenvolvida pelo Inst</w:t>
      </w:r>
      <w:r w:rsidR="001B15A2">
        <w:rPr>
          <w:szCs w:val="24"/>
        </w:rPr>
        <w:t xml:space="preserve">ituto </w:t>
      </w:r>
      <w:proofErr w:type="spellStart"/>
      <w:r w:rsidR="001B15A2">
        <w:rPr>
          <w:szCs w:val="24"/>
        </w:rPr>
        <w:t>Transire</w:t>
      </w:r>
      <w:proofErr w:type="spellEnd"/>
      <w:r w:rsidR="001B15A2">
        <w:rPr>
          <w:szCs w:val="24"/>
        </w:rPr>
        <w:t xml:space="preserve"> e Grupo </w:t>
      </w:r>
      <w:proofErr w:type="spellStart"/>
      <w:r w:rsidR="001B15A2">
        <w:rPr>
          <w:szCs w:val="24"/>
        </w:rPr>
        <w:t>Samel</w:t>
      </w:r>
      <w:proofErr w:type="spellEnd"/>
      <w:r w:rsidR="001B15A2">
        <w:rPr>
          <w:szCs w:val="24"/>
        </w:rPr>
        <w:t>;</w:t>
      </w:r>
    </w:p>
    <w:p w:rsidR="00386F61" w:rsidRPr="00386F61" w:rsidRDefault="00386F61" w:rsidP="000C1F7C">
      <w:pPr>
        <w:spacing w:after="0" w:line="240" w:lineRule="auto"/>
        <w:ind w:firstLine="1418"/>
        <w:jc w:val="both"/>
        <w:rPr>
          <w:szCs w:val="24"/>
        </w:rPr>
      </w:pPr>
    </w:p>
    <w:p w:rsidR="00391717" w:rsidRPr="00386F61" w:rsidRDefault="00391717" w:rsidP="000C1F7C">
      <w:pPr>
        <w:spacing w:after="0" w:line="240" w:lineRule="auto"/>
        <w:ind w:firstLine="1418"/>
        <w:jc w:val="both"/>
        <w:rPr>
          <w:szCs w:val="24"/>
        </w:rPr>
      </w:pPr>
      <w:r w:rsidRPr="00386F61">
        <w:rPr>
          <w:szCs w:val="24"/>
        </w:rPr>
        <w:t>Considerando que a cápsula Vanessa funciona como um envoltório para ventilação não invasiva e é produzida em uma armação leve e resistente formada por canos de PVC, podendo ser manu</w:t>
      </w:r>
      <w:r w:rsidR="001B15A2">
        <w:rPr>
          <w:szCs w:val="24"/>
        </w:rPr>
        <w:t>seada e higienizada facilmente;</w:t>
      </w:r>
    </w:p>
    <w:p w:rsidR="00391717" w:rsidRPr="00386F61" w:rsidRDefault="00391717" w:rsidP="000C1F7C">
      <w:pPr>
        <w:spacing w:after="0" w:line="240" w:lineRule="auto"/>
        <w:ind w:firstLine="1418"/>
        <w:jc w:val="both"/>
        <w:rPr>
          <w:szCs w:val="24"/>
        </w:rPr>
      </w:pPr>
    </w:p>
    <w:p w:rsidR="00391717" w:rsidRPr="00386F61" w:rsidRDefault="00391717" w:rsidP="000C1F7C">
      <w:pPr>
        <w:spacing w:after="0" w:line="240" w:lineRule="auto"/>
        <w:ind w:firstLine="1418"/>
        <w:jc w:val="both"/>
        <w:rPr>
          <w:szCs w:val="24"/>
        </w:rPr>
      </w:pPr>
      <w:r w:rsidRPr="00386F61">
        <w:rPr>
          <w:szCs w:val="24"/>
        </w:rPr>
        <w:t>Considerando que a mesma é revestida por uma película de vinil transparente para uma melhor visualização do paciente e para auxiliar na contenção do contágio e se utilizada logo no momento da internação, a cápsula pode evitar a evolução do quadro para intubação endotraqueal e reduzir o tempo de internação, em média, de 21 para 4,9 dias.</w:t>
      </w:r>
    </w:p>
    <w:p w:rsidR="003E200E" w:rsidRPr="00386F61" w:rsidRDefault="003E200E" w:rsidP="000C1F7C">
      <w:pPr>
        <w:spacing w:after="0" w:line="240" w:lineRule="auto"/>
        <w:ind w:firstLine="1418"/>
        <w:jc w:val="both"/>
        <w:rPr>
          <w:szCs w:val="24"/>
        </w:rPr>
      </w:pPr>
    </w:p>
    <w:p w:rsidR="003E200E" w:rsidRPr="00386F61" w:rsidRDefault="003E200E" w:rsidP="000C1F7C">
      <w:pPr>
        <w:spacing w:after="0" w:line="240" w:lineRule="auto"/>
        <w:ind w:firstLine="1418"/>
        <w:jc w:val="both"/>
        <w:rPr>
          <w:szCs w:val="24"/>
        </w:rPr>
      </w:pPr>
      <w:r w:rsidRPr="00386F61">
        <w:rPr>
          <w:szCs w:val="24"/>
        </w:rPr>
        <w:t>Considerando que é dever do município fornecer à população serviços em condições dignas que proporcione a promoção, proteção e recuperação da saúde.</w:t>
      </w:r>
    </w:p>
    <w:p w:rsidR="00265A38" w:rsidRPr="00386F61" w:rsidRDefault="00265A38" w:rsidP="003A0048">
      <w:pPr>
        <w:spacing w:after="0" w:line="240" w:lineRule="auto"/>
        <w:ind w:firstLine="1418"/>
        <w:jc w:val="both"/>
        <w:rPr>
          <w:szCs w:val="24"/>
        </w:rPr>
      </w:pPr>
    </w:p>
    <w:p w:rsidR="00641DA1" w:rsidRDefault="003E200E" w:rsidP="0087599E">
      <w:pPr>
        <w:spacing w:after="0" w:line="240" w:lineRule="auto"/>
        <w:ind w:firstLine="1418"/>
        <w:jc w:val="both"/>
        <w:rPr>
          <w:szCs w:val="24"/>
        </w:rPr>
      </w:pPr>
      <w:r w:rsidRPr="00386F61">
        <w:rPr>
          <w:szCs w:val="24"/>
        </w:rPr>
        <w:lastRenderedPageBreak/>
        <w:t>Assim, a presente indicação faz-se necessária consid</w:t>
      </w:r>
      <w:r w:rsidR="00386F61" w:rsidRPr="00386F61">
        <w:rPr>
          <w:szCs w:val="24"/>
        </w:rPr>
        <w:t xml:space="preserve">erando a imprescindibilidade de aquisição do equipamento para utilização no tratamento dos pacientes infectados pelo </w:t>
      </w:r>
      <w:proofErr w:type="spellStart"/>
      <w:r w:rsidR="00386F61" w:rsidRPr="00386F61">
        <w:rPr>
          <w:szCs w:val="24"/>
        </w:rPr>
        <w:t>coronavírus</w:t>
      </w:r>
      <w:proofErr w:type="spellEnd"/>
      <w:r w:rsidR="00386F61" w:rsidRPr="00386F61">
        <w:rPr>
          <w:szCs w:val="24"/>
        </w:rPr>
        <w:t>.</w:t>
      </w:r>
    </w:p>
    <w:p w:rsidR="001B15A2" w:rsidRPr="00386F61" w:rsidRDefault="001B15A2" w:rsidP="0087599E">
      <w:pPr>
        <w:spacing w:after="0" w:line="240" w:lineRule="auto"/>
        <w:ind w:firstLine="1418"/>
        <w:jc w:val="both"/>
        <w:rPr>
          <w:szCs w:val="24"/>
        </w:rPr>
      </w:pPr>
    </w:p>
    <w:p w:rsidR="00E04CCA" w:rsidRPr="00386F61" w:rsidRDefault="00E04CCA" w:rsidP="0087599E">
      <w:pPr>
        <w:spacing w:after="0" w:line="240" w:lineRule="auto"/>
        <w:ind w:firstLine="1418"/>
        <w:jc w:val="both"/>
        <w:rPr>
          <w:szCs w:val="24"/>
        </w:rPr>
      </w:pPr>
    </w:p>
    <w:p w:rsidR="00641DA1" w:rsidRDefault="00BA5216" w:rsidP="00CE54E4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386F61">
        <w:rPr>
          <w:color w:val="000000" w:themeColor="text1"/>
          <w:szCs w:val="24"/>
        </w:rPr>
        <w:t xml:space="preserve">Câmara Municipal de Sorriso, Estado de </w:t>
      </w:r>
      <w:r w:rsidR="00C57E8F" w:rsidRPr="00386F61">
        <w:rPr>
          <w:color w:val="000000" w:themeColor="text1"/>
          <w:szCs w:val="24"/>
        </w:rPr>
        <w:t xml:space="preserve">Mato Grosso, em </w:t>
      </w:r>
      <w:r w:rsidR="00F41C46" w:rsidRPr="00386F61">
        <w:rPr>
          <w:color w:val="000000" w:themeColor="text1"/>
          <w:szCs w:val="24"/>
        </w:rPr>
        <w:t>23</w:t>
      </w:r>
      <w:r w:rsidR="002C313D" w:rsidRPr="00386F61">
        <w:rPr>
          <w:color w:val="000000" w:themeColor="text1"/>
          <w:szCs w:val="24"/>
        </w:rPr>
        <w:t xml:space="preserve"> de </w:t>
      </w:r>
      <w:r w:rsidR="001B15A2">
        <w:rPr>
          <w:color w:val="000000" w:themeColor="text1"/>
          <w:szCs w:val="24"/>
        </w:rPr>
        <w:t>j</w:t>
      </w:r>
      <w:r w:rsidR="00F41C46" w:rsidRPr="00386F61">
        <w:rPr>
          <w:color w:val="000000" w:themeColor="text1"/>
          <w:szCs w:val="24"/>
        </w:rPr>
        <w:t>unho</w:t>
      </w:r>
      <w:r w:rsidR="002C313D" w:rsidRPr="00386F61">
        <w:rPr>
          <w:color w:val="000000" w:themeColor="text1"/>
          <w:szCs w:val="24"/>
        </w:rPr>
        <w:t xml:space="preserve"> de 20</w:t>
      </w:r>
      <w:r w:rsidR="00F41C46" w:rsidRPr="00386F61">
        <w:rPr>
          <w:color w:val="000000" w:themeColor="text1"/>
          <w:szCs w:val="24"/>
        </w:rPr>
        <w:t>20</w:t>
      </w:r>
      <w:r w:rsidR="00C8619D" w:rsidRPr="00386F61">
        <w:rPr>
          <w:color w:val="000000" w:themeColor="text1"/>
          <w:szCs w:val="24"/>
        </w:rPr>
        <w:t>.</w:t>
      </w:r>
    </w:p>
    <w:p w:rsidR="001B15A2" w:rsidRDefault="001B15A2" w:rsidP="00CE54E4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1B15A2" w:rsidRDefault="001B15A2" w:rsidP="00CE54E4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1B15A2" w:rsidRPr="00386F61" w:rsidRDefault="001B15A2" w:rsidP="001B15A2">
      <w:pPr>
        <w:spacing w:after="0" w:line="240" w:lineRule="auto"/>
        <w:ind w:firstLine="1418"/>
        <w:jc w:val="center"/>
        <w:rPr>
          <w:color w:val="000000" w:themeColor="text1"/>
          <w:szCs w:val="24"/>
        </w:rPr>
      </w:pPr>
    </w:p>
    <w:p w:rsidR="002C26F8" w:rsidRPr="00386F61" w:rsidRDefault="002C26F8" w:rsidP="001B15A2">
      <w:pPr>
        <w:ind w:firstLine="1418"/>
        <w:jc w:val="center"/>
        <w:rPr>
          <w:b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4925"/>
      </w:tblGrid>
      <w:tr w:rsidR="002C26F8" w:rsidRPr="007E6232" w:rsidTr="007C6692">
        <w:trPr>
          <w:trHeight w:val="131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26F8" w:rsidRPr="007E6232" w:rsidRDefault="002C26F8" w:rsidP="001B15A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7E6232">
              <w:rPr>
                <w:b/>
                <w:bCs/>
                <w:color w:val="000000"/>
                <w:szCs w:val="24"/>
              </w:rPr>
              <w:t>DAMIANI NA TV</w:t>
            </w:r>
          </w:p>
          <w:p w:rsidR="002C26F8" w:rsidRPr="007E6232" w:rsidRDefault="002C26F8" w:rsidP="001B15A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Vereador PSDB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26F8" w:rsidRPr="007E6232" w:rsidRDefault="002C26F8" w:rsidP="001B15A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7E6232">
              <w:rPr>
                <w:b/>
                <w:bCs/>
                <w:color w:val="000000"/>
                <w:szCs w:val="24"/>
              </w:rPr>
              <w:t>TOCO BAGGIO</w:t>
            </w:r>
          </w:p>
          <w:p w:rsidR="002C26F8" w:rsidRDefault="002C26F8" w:rsidP="001B15A2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7E6232">
              <w:rPr>
                <w:b/>
                <w:bCs/>
                <w:color w:val="000000"/>
                <w:szCs w:val="24"/>
              </w:rPr>
              <w:t xml:space="preserve">Vereador </w:t>
            </w:r>
            <w:bookmarkStart w:id="0" w:name="_GoBack"/>
            <w:bookmarkEnd w:id="0"/>
            <w:r w:rsidRPr="007E6232">
              <w:rPr>
                <w:b/>
                <w:bCs/>
                <w:color w:val="000000"/>
                <w:szCs w:val="24"/>
              </w:rPr>
              <w:t>PSDB</w:t>
            </w:r>
          </w:p>
          <w:p w:rsidR="001B15A2" w:rsidRDefault="001B15A2" w:rsidP="001B15A2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1B15A2" w:rsidRPr="007E6232" w:rsidRDefault="001B15A2" w:rsidP="001B15A2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</w:tr>
    </w:tbl>
    <w:p w:rsidR="002C26F8" w:rsidRDefault="002C26F8" w:rsidP="001B15A2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Cs w:val="24"/>
        </w:rPr>
      </w:pPr>
    </w:p>
    <w:p w:rsidR="00F41C46" w:rsidRPr="007E6232" w:rsidRDefault="00F41C46" w:rsidP="001B15A2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2C26F8" w:rsidRPr="007E6232" w:rsidTr="007C6692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2C26F8" w:rsidRPr="007E6232" w:rsidRDefault="002C26F8" w:rsidP="001B15A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ACACIO AMBROSINI</w:t>
            </w:r>
          </w:p>
          <w:p w:rsidR="002C26F8" w:rsidRPr="007E6232" w:rsidRDefault="002C26F8" w:rsidP="001B15A2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7E6232">
              <w:rPr>
                <w:b/>
                <w:bCs/>
                <w:color w:val="000000"/>
                <w:szCs w:val="24"/>
              </w:rPr>
              <w:t xml:space="preserve">Vereador </w:t>
            </w:r>
            <w:r>
              <w:rPr>
                <w:b/>
                <w:bCs/>
                <w:color w:val="000000"/>
                <w:szCs w:val="24"/>
              </w:rPr>
              <w:t>P</w:t>
            </w:r>
            <w:r w:rsidR="001B15A2">
              <w:rPr>
                <w:b/>
                <w:bCs/>
                <w:color w:val="000000"/>
                <w:szCs w:val="24"/>
              </w:rPr>
              <w:t>atriota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2C26F8" w:rsidRPr="007E6232" w:rsidRDefault="002C26F8" w:rsidP="001B15A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7E6232">
              <w:rPr>
                <w:b/>
                <w:bCs/>
                <w:color w:val="000000"/>
                <w:szCs w:val="24"/>
              </w:rPr>
              <w:t>DIRCEU ZANATTA</w:t>
            </w:r>
          </w:p>
          <w:p w:rsidR="002C26F8" w:rsidRPr="007E6232" w:rsidRDefault="002C26F8" w:rsidP="001B15A2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7E6232">
              <w:rPr>
                <w:b/>
                <w:bCs/>
                <w:color w:val="000000"/>
                <w:szCs w:val="24"/>
              </w:rPr>
              <w:t>Vereador 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26F8" w:rsidRPr="007E6232" w:rsidRDefault="002C26F8" w:rsidP="001B15A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MARLON ZANELLA</w:t>
            </w:r>
          </w:p>
          <w:p w:rsidR="002C26F8" w:rsidRPr="007E6232" w:rsidRDefault="002C26F8" w:rsidP="001B15A2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7E6232">
              <w:rPr>
                <w:b/>
                <w:bCs/>
                <w:color w:val="000000"/>
                <w:szCs w:val="24"/>
              </w:rPr>
              <w:t xml:space="preserve">Vereador </w:t>
            </w:r>
            <w:r>
              <w:rPr>
                <w:b/>
                <w:bCs/>
                <w:color w:val="000000"/>
                <w:szCs w:val="24"/>
              </w:rPr>
              <w:t>MDB</w:t>
            </w:r>
          </w:p>
        </w:tc>
      </w:tr>
    </w:tbl>
    <w:p w:rsidR="00353E6C" w:rsidRPr="00596FE6" w:rsidRDefault="00353E6C" w:rsidP="001B15A2">
      <w:pPr>
        <w:spacing w:after="0"/>
        <w:jc w:val="center"/>
        <w:rPr>
          <w:sz w:val="22"/>
        </w:rPr>
      </w:pPr>
    </w:p>
    <w:sectPr w:rsidR="00353E6C" w:rsidRPr="00596FE6" w:rsidSect="001B15A2">
      <w:pgSz w:w="11906" w:h="16838"/>
      <w:pgMar w:top="2552" w:right="991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83EA5"/>
    <w:rsid w:val="000C1F7C"/>
    <w:rsid w:val="000D4231"/>
    <w:rsid w:val="000E27D6"/>
    <w:rsid w:val="000F4B96"/>
    <w:rsid w:val="00102778"/>
    <w:rsid w:val="00116872"/>
    <w:rsid w:val="001313A1"/>
    <w:rsid w:val="00133F85"/>
    <w:rsid w:val="00176599"/>
    <w:rsid w:val="0018251E"/>
    <w:rsid w:val="001B15A2"/>
    <w:rsid w:val="001C57B9"/>
    <w:rsid w:val="001F6279"/>
    <w:rsid w:val="00205A08"/>
    <w:rsid w:val="00265A38"/>
    <w:rsid w:val="002C26F8"/>
    <w:rsid w:val="002C313D"/>
    <w:rsid w:val="002D2725"/>
    <w:rsid w:val="002F2B28"/>
    <w:rsid w:val="0032666A"/>
    <w:rsid w:val="00351D2F"/>
    <w:rsid w:val="00353E6C"/>
    <w:rsid w:val="00371CB3"/>
    <w:rsid w:val="003729C2"/>
    <w:rsid w:val="0038294E"/>
    <w:rsid w:val="00386F61"/>
    <w:rsid w:val="00391717"/>
    <w:rsid w:val="003A0048"/>
    <w:rsid w:val="003D1C81"/>
    <w:rsid w:val="003E200E"/>
    <w:rsid w:val="003E6FBC"/>
    <w:rsid w:val="003E7850"/>
    <w:rsid w:val="00405821"/>
    <w:rsid w:val="0046420B"/>
    <w:rsid w:val="004A7F68"/>
    <w:rsid w:val="00514D15"/>
    <w:rsid w:val="005159C9"/>
    <w:rsid w:val="0051743A"/>
    <w:rsid w:val="005212E1"/>
    <w:rsid w:val="005818CA"/>
    <w:rsid w:val="0059636F"/>
    <w:rsid w:val="00596FE6"/>
    <w:rsid w:val="005C26C3"/>
    <w:rsid w:val="005F14BD"/>
    <w:rsid w:val="00641DA1"/>
    <w:rsid w:val="006562BD"/>
    <w:rsid w:val="006B6A10"/>
    <w:rsid w:val="00723EA3"/>
    <w:rsid w:val="00731FC7"/>
    <w:rsid w:val="0074015E"/>
    <w:rsid w:val="00770948"/>
    <w:rsid w:val="00804ADF"/>
    <w:rsid w:val="00812A46"/>
    <w:rsid w:val="0087529F"/>
    <w:rsid w:val="0087599E"/>
    <w:rsid w:val="008D44D6"/>
    <w:rsid w:val="008F3141"/>
    <w:rsid w:val="00960FB1"/>
    <w:rsid w:val="0097002A"/>
    <w:rsid w:val="009B0036"/>
    <w:rsid w:val="00A226C0"/>
    <w:rsid w:val="00AA5402"/>
    <w:rsid w:val="00AC4D27"/>
    <w:rsid w:val="00AD3146"/>
    <w:rsid w:val="00B06202"/>
    <w:rsid w:val="00B16860"/>
    <w:rsid w:val="00B20FD1"/>
    <w:rsid w:val="00B50512"/>
    <w:rsid w:val="00B50F66"/>
    <w:rsid w:val="00B70780"/>
    <w:rsid w:val="00B92165"/>
    <w:rsid w:val="00BA5216"/>
    <w:rsid w:val="00BC5CCA"/>
    <w:rsid w:val="00BC6F8F"/>
    <w:rsid w:val="00BF1552"/>
    <w:rsid w:val="00C57E8F"/>
    <w:rsid w:val="00C7478A"/>
    <w:rsid w:val="00C8619D"/>
    <w:rsid w:val="00CE54E4"/>
    <w:rsid w:val="00D05531"/>
    <w:rsid w:val="00D1715D"/>
    <w:rsid w:val="00D50778"/>
    <w:rsid w:val="00D647D6"/>
    <w:rsid w:val="00D726A6"/>
    <w:rsid w:val="00DE2A35"/>
    <w:rsid w:val="00E04CCA"/>
    <w:rsid w:val="00E04E56"/>
    <w:rsid w:val="00E0598A"/>
    <w:rsid w:val="00EA012E"/>
    <w:rsid w:val="00EA751C"/>
    <w:rsid w:val="00EF04B0"/>
    <w:rsid w:val="00F36E30"/>
    <w:rsid w:val="00F41C46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F23CA"/>
  <w15:docId w15:val="{37CDC9E2-861D-4DCA-8C2B-E1F4B37B9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394</Words>
  <Characters>2131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7</cp:revision>
  <cp:lastPrinted>2020-06-26T11:19:00Z</cp:lastPrinted>
  <dcterms:created xsi:type="dcterms:W3CDTF">2020-06-23T14:30:00Z</dcterms:created>
  <dcterms:modified xsi:type="dcterms:W3CDTF">2020-06-26T11:20:00Z</dcterms:modified>
</cp:coreProperties>
</file>