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Default="005D7CD1" w:rsidP="004047CB">
      <w:pPr>
        <w:pStyle w:val="Recuodecorpodetexto2"/>
        <w:ind w:left="3402" w:firstLine="0"/>
        <w:rPr>
          <w:b/>
          <w:iCs/>
          <w:szCs w:val="24"/>
        </w:rPr>
      </w:pPr>
      <w:r w:rsidRPr="008A69E2">
        <w:rPr>
          <w:b/>
          <w:iCs/>
          <w:szCs w:val="24"/>
        </w:rPr>
        <w:t xml:space="preserve">PROJETO DE LEI </w:t>
      </w:r>
      <w:r w:rsidR="000D7875" w:rsidRPr="008A69E2">
        <w:rPr>
          <w:b/>
          <w:iCs/>
          <w:szCs w:val="24"/>
        </w:rPr>
        <w:t>Nº</w:t>
      </w:r>
      <w:r w:rsidR="004047CB">
        <w:rPr>
          <w:b/>
          <w:iCs/>
          <w:szCs w:val="24"/>
        </w:rPr>
        <w:t xml:space="preserve"> </w:t>
      </w:r>
      <w:r w:rsidR="00AC4C03">
        <w:rPr>
          <w:b/>
          <w:iCs/>
          <w:szCs w:val="24"/>
        </w:rPr>
        <w:t>50/2020</w:t>
      </w:r>
    </w:p>
    <w:p w:rsidR="008A69E2" w:rsidRPr="008A69E2" w:rsidRDefault="008A69E2" w:rsidP="004047CB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8A69E2" w:rsidRDefault="00905EEB" w:rsidP="004047CB">
      <w:pPr>
        <w:pStyle w:val="Recuodecorpodetexto2"/>
        <w:ind w:left="3402" w:firstLine="0"/>
        <w:rPr>
          <w:b/>
          <w:iCs/>
          <w:szCs w:val="24"/>
        </w:rPr>
      </w:pPr>
    </w:p>
    <w:p w:rsidR="005D7CD1" w:rsidRDefault="00217F59" w:rsidP="004047CB">
      <w:pPr>
        <w:pStyle w:val="Recuodecorpodetexto2"/>
        <w:ind w:left="3402" w:firstLine="0"/>
        <w:rPr>
          <w:iCs/>
          <w:szCs w:val="24"/>
        </w:rPr>
      </w:pPr>
      <w:r w:rsidRPr="008A69E2">
        <w:rPr>
          <w:iCs/>
          <w:szCs w:val="24"/>
        </w:rPr>
        <w:t>Data</w:t>
      </w:r>
      <w:r w:rsidR="00DA01E2" w:rsidRPr="008A69E2">
        <w:rPr>
          <w:iCs/>
          <w:szCs w:val="24"/>
        </w:rPr>
        <w:t xml:space="preserve">: </w:t>
      </w:r>
      <w:r w:rsidR="00A75C94">
        <w:rPr>
          <w:iCs/>
          <w:szCs w:val="24"/>
        </w:rPr>
        <w:t>05 de agosto de 2020</w:t>
      </w:r>
    </w:p>
    <w:p w:rsidR="008A69E2" w:rsidRPr="008A69E2" w:rsidRDefault="008A69E2" w:rsidP="004047CB">
      <w:pPr>
        <w:pStyle w:val="Recuodecorpodetexto2"/>
        <w:ind w:left="3402" w:firstLine="0"/>
        <w:rPr>
          <w:iCs/>
          <w:szCs w:val="24"/>
        </w:rPr>
      </w:pPr>
    </w:p>
    <w:p w:rsidR="005D7CD1" w:rsidRPr="008A69E2" w:rsidRDefault="005D7CD1" w:rsidP="004047CB">
      <w:pPr>
        <w:ind w:left="3402"/>
        <w:jc w:val="both"/>
        <w:rPr>
          <w:sz w:val="24"/>
          <w:szCs w:val="24"/>
        </w:rPr>
      </w:pPr>
    </w:p>
    <w:p w:rsidR="00905EEB" w:rsidRDefault="00905EEB" w:rsidP="004047CB">
      <w:pPr>
        <w:ind w:left="3402"/>
        <w:jc w:val="both"/>
        <w:rPr>
          <w:bCs/>
          <w:iCs/>
          <w:sz w:val="24"/>
          <w:szCs w:val="24"/>
        </w:rPr>
      </w:pPr>
      <w:r w:rsidRPr="008A69E2">
        <w:rPr>
          <w:bCs/>
          <w:iCs/>
          <w:sz w:val="24"/>
          <w:szCs w:val="24"/>
        </w:rPr>
        <w:t>Dispõe sobre a denominação d</w:t>
      </w:r>
      <w:r w:rsidR="008119B2" w:rsidRPr="008A69E2">
        <w:rPr>
          <w:bCs/>
          <w:iCs/>
          <w:sz w:val="24"/>
          <w:szCs w:val="24"/>
        </w:rPr>
        <w:t xml:space="preserve">a Praça Pública </w:t>
      </w:r>
      <w:r w:rsidR="00CA1BDA">
        <w:rPr>
          <w:bCs/>
          <w:iCs/>
          <w:sz w:val="24"/>
          <w:szCs w:val="24"/>
        </w:rPr>
        <w:t>do Distrito de Primavera, Sorriso – MT.</w:t>
      </w:r>
    </w:p>
    <w:p w:rsidR="008A69E2" w:rsidRPr="008A69E2" w:rsidRDefault="008A69E2" w:rsidP="004047CB">
      <w:pPr>
        <w:ind w:left="3402"/>
        <w:jc w:val="both"/>
        <w:rPr>
          <w:bCs/>
          <w:iCs/>
          <w:sz w:val="24"/>
          <w:szCs w:val="24"/>
        </w:rPr>
      </w:pPr>
    </w:p>
    <w:p w:rsidR="00905EEB" w:rsidRPr="008A69E2" w:rsidRDefault="00905EEB" w:rsidP="004047CB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A75C94" w:rsidRDefault="00A75C94" w:rsidP="00A75C94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8A69E2" w:rsidRDefault="00A75C94" w:rsidP="00A75C94">
      <w:pPr>
        <w:ind w:left="3402"/>
        <w:jc w:val="both"/>
        <w:rPr>
          <w:bCs/>
          <w:iCs/>
          <w:sz w:val="24"/>
          <w:szCs w:val="24"/>
        </w:rPr>
      </w:pPr>
      <w:r w:rsidRPr="00A75C94">
        <w:rPr>
          <w:b/>
          <w:bCs/>
          <w:sz w:val="24"/>
          <w:szCs w:val="24"/>
        </w:rPr>
        <w:t xml:space="preserve">MARLON ZANELLA – MDB, </w:t>
      </w:r>
      <w:r w:rsidR="008476B5" w:rsidRPr="00A75C94">
        <w:rPr>
          <w:b/>
          <w:bCs/>
          <w:iCs/>
          <w:sz w:val="24"/>
          <w:szCs w:val="24"/>
        </w:rPr>
        <w:t>PROFESSORA SILVANA – PTB</w:t>
      </w:r>
      <w:r w:rsidR="008476B5">
        <w:rPr>
          <w:b/>
          <w:bCs/>
          <w:sz w:val="24"/>
          <w:szCs w:val="24"/>
        </w:rPr>
        <w:t xml:space="preserve">, </w:t>
      </w:r>
      <w:r w:rsidRPr="00A75C94">
        <w:rPr>
          <w:b/>
          <w:bCs/>
          <w:sz w:val="24"/>
          <w:szCs w:val="24"/>
        </w:rPr>
        <w:t xml:space="preserve">ACACIO AMBROSINI - </w:t>
      </w:r>
      <w:r w:rsidR="00C4101C" w:rsidRPr="00A75C94">
        <w:rPr>
          <w:b/>
          <w:bCs/>
          <w:sz w:val="24"/>
          <w:szCs w:val="24"/>
        </w:rPr>
        <w:t>Patriota</w:t>
      </w:r>
      <w:r>
        <w:rPr>
          <w:b/>
          <w:sz w:val="24"/>
          <w:szCs w:val="24"/>
        </w:rPr>
        <w:t xml:space="preserve">, TOCO BAGGIO – PSDB, </w:t>
      </w:r>
      <w:r w:rsidRPr="00A75C94">
        <w:rPr>
          <w:b/>
          <w:sz w:val="24"/>
          <w:szCs w:val="24"/>
        </w:rPr>
        <w:t xml:space="preserve">DAMIANI NA TV – PSDB, </w:t>
      </w:r>
      <w:r w:rsidR="00DC746B" w:rsidRPr="00A75C94">
        <w:rPr>
          <w:b/>
          <w:sz w:val="24"/>
          <w:szCs w:val="24"/>
        </w:rPr>
        <w:t>DIRCEU ZA</w:t>
      </w:r>
      <w:r w:rsidR="00DC746B">
        <w:rPr>
          <w:b/>
          <w:sz w:val="24"/>
          <w:szCs w:val="24"/>
        </w:rPr>
        <w:t xml:space="preserve">NATTA – MDB, </w:t>
      </w:r>
      <w:r w:rsidR="00231A73" w:rsidRPr="00A75C94">
        <w:rPr>
          <w:b/>
          <w:bCs/>
          <w:iCs/>
          <w:sz w:val="24"/>
          <w:szCs w:val="24"/>
        </w:rPr>
        <w:t>BRUNO DELGADO – P</w:t>
      </w:r>
      <w:r w:rsidR="00063E84" w:rsidRPr="00A75C94">
        <w:rPr>
          <w:b/>
          <w:bCs/>
          <w:iCs/>
          <w:sz w:val="24"/>
          <w:szCs w:val="24"/>
        </w:rPr>
        <w:t>L</w:t>
      </w:r>
      <w:r w:rsidR="008476B5">
        <w:rPr>
          <w:b/>
          <w:bCs/>
          <w:iCs/>
          <w:sz w:val="24"/>
          <w:szCs w:val="24"/>
        </w:rPr>
        <w:t>, PROFESSORA MARISA – PTB</w:t>
      </w:r>
      <w:r w:rsidR="00231A73" w:rsidRPr="00A75C94">
        <w:rPr>
          <w:b/>
          <w:bCs/>
          <w:iCs/>
          <w:sz w:val="24"/>
          <w:szCs w:val="24"/>
        </w:rPr>
        <w:t xml:space="preserve">, </w:t>
      </w:r>
      <w:r w:rsidR="00DC746B" w:rsidRPr="00A75C94">
        <w:rPr>
          <w:b/>
          <w:bCs/>
          <w:iCs/>
          <w:sz w:val="24"/>
          <w:szCs w:val="24"/>
        </w:rPr>
        <w:t>CLAUDIO OLIVEIRA – PL,</w:t>
      </w:r>
      <w:r w:rsidR="00DC746B">
        <w:rPr>
          <w:b/>
          <w:bCs/>
          <w:iCs/>
          <w:sz w:val="24"/>
          <w:szCs w:val="24"/>
        </w:rPr>
        <w:t xml:space="preserve"> </w:t>
      </w:r>
      <w:r w:rsidR="00C4101C">
        <w:rPr>
          <w:b/>
          <w:bCs/>
          <w:iCs/>
          <w:sz w:val="24"/>
          <w:szCs w:val="24"/>
        </w:rPr>
        <w:t>FÁ</w:t>
      </w:r>
      <w:r>
        <w:rPr>
          <w:b/>
          <w:bCs/>
          <w:iCs/>
          <w:sz w:val="24"/>
          <w:szCs w:val="24"/>
        </w:rPr>
        <w:t>BIO GAVASSO – P</w:t>
      </w:r>
      <w:r w:rsidR="00C4101C">
        <w:rPr>
          <w:b/>
          <w:bCs/>
          <w:iCs/>
          <w:sz w:val="24"/>
          <w:szCs w:val="24"/>
        </w:rPr>
        <w:t>T</w:t>
      </w:r>
      <w:r>
        <w:rPr>
          <w:b/>
          <w:bCs/>
          <w:iCs/>
          <w:sz w:val="24"/>
          <w:szCs w:val="24"/>
        </w:rPr>
        <w:t xml:space="preserve">B </w:t>
      </w:r>
      <w:r w:rsidR="00231A73" w:rsidRPr="00A75C94">
        <w:rPr>
          <w:b/>
          <w:bCs/>
          <w:iCs/>
          <w:sz w:val="24"/>
          <w:szCs w:val="24"/>
        </w:rPr>
        <w:t xml:space="preserve">e </w:t>
      </w:r>
      <w:r w:rsidRPr="00A75C94">
        <w:rPr>
          <w:b/>
          <w:bCs/>
          <w:iCs/>
          <w:sz w:val="24"/>
          <w:szCs w:val="24"/>
        </w:rPr>
        <w:t>MAURICIO GOMES – PSB</w:t>
      </w:r>
      <w:r w:rsidR="00270246" w:rsidRPr="00A75C94">
        <w:rPr>
          <w:b/>
          <w:bCs/>
          <w:iCs/>
          <w:sz w:val="24"/>
          <w:szCs w:val="24"/>
        </w:rPr>
        <w:t>,</w:t>
      </w:r>
      <w:r w:rsidR="00993565">
        <w:rPr>
          <w:bCs/>
          <w:iCs/>
          <w:sz w:val="24"/>
          <w:szCs w:val="24"/>
        </w:rPr>
        <w:t xml:space="preserve"> </w:t>
      </w:r>
      <w:r w:rsidR="00993565" w:rsidRPr="00993565">
        <w:rPr>
          <w:bCs/>
          <w:iCs/>
          <w:sz w:val="24"/>
          <w:szCs w:val="24"/>
        </w:rPr>
        <w:t>vereadores</w:t>
      </w:r>
      <w:r w:rsidR="005E58EC" w:rsidRPr="008A69E2">
        <w:rPr>
          <w:b/>
          <w:bCs/>
          <w:iCs/>
          <w:sz w:val="24"/>
          <w:szCs w:val="24"/>
        </w:rPr>
        <w:t xml:space="preserve"> </w:t>
      </w:r>
      <w:r w:rsidR="00905EEB" w:rsidRPr="008A69E2">
        <w:rPr>
          <w:bCs/>
          <w:iCs/>
          <w:sz w:val="24"/>
          <w:szCs w:val="24"/>
        </w:rPr>
        <w:t>com assento nesta Casa, com fulcro no Artigo 108</w:t>
      </w:r>
      <w:r w:rsidR="00C4101C">
        <w:rPr>
          <w:bCs/>
          <w:iCs/>
          <w:sz w:val="24"/>
          <w:szCs w:val="24"/>
        </w:rPr>
        <w:t xml:space="preserve"> do</w:t>
      </w:r>
      <w:r w:rsidR="00B85954" w:rsidRPr="008A69E2">
        <w:rPr>
          <w:bCs/>
          <w:iCs/>
          <w:sz w:val="24"/>
          <w:szCs w:val="24"/>
        </w:rPr>
        <w:t xml:space="preserve"> Regimento interno, encaminha</w:t>
      </w:r>
      <w:r w:rsidR="00B71F55" w:rsidRPr="008A69E2">
        <w:rPr>
          <w:bCs/>
          <w:iCs/>
          <w:sz w:val="24"/>
          <w:szCs w:val="24"/>
        </w:rPr>
        <w:t>m</w:t>
      </w:r>
      <w:r w:rsidR="00B85954" w:rsidRPr="008A69E2">
        <w:rPr>
          <w:bCs/>
          <w:iCs/>
          <w:sz w:val="24"/>
          <w:szCs w:val="24"/>
        </w:rPr>
        <w:t xml:space="preserve"> para deliberação</w:t>
      </w:r>
      <w:r w:rsidR="00905EEB" w:rsidRPr="008A69E2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8A69E2" w:rsidRDefault="00905EEB" w:rsidP="008A69E2">
      <w:pPr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:rsidR="00905EEB" w:rsidRPr="008A69E2" w:rsidRDefault="00905EEB" w:rsidP="008A69E2">
      <w:pPr>
        <w:ind w:firstLine="1418"/>
        <w:jc w:val="both"/>
        <w:rPr>
          <w:b/>
          <w:sz w:val="24"/>
          <w:szCs w:val="24"/>
        </w:rPr>
      </w:pPr>
    </w:p>
    <w:p w:rsidR="00905EEB" w:rsidRPr="004047CB" w:rsidRDefault="00905EEB" w:rsidP="004047CB">
      <w:pPr>
        <w:ind w:firstLine="1418"/>
        <w:jc w:val="both"/>
        <w:rPr>
          <w:sz w:val="24"/>
          <w:szCs w:val="24"/>
        </w:rPr>
      </w:pPr>
      <w:r w:rsidRPr="004047CB">
        <w:rPr>
          <w:sz w:val="24"/>
          <w:szCs w:val="24"/>
        </w:rPr>
        <w:t>Art. 1° Fica denominad</w:t>
      </w:r>
      <w:r w:rsidR="00AC4C03">
        <w:rPr>
          <w:sz w:val="24"/>
          <w:szCs w:val="24"/>
        </w:rPr>
        <w:t>a</w:t>
      </w:r>
      <w:r w:rsidRPr="004047CB">
        <w:rPr>
          <w:sz w:val="24"/>
          <w:szCs w:val="24"/>
        </w:rPr>
        <w:t xml:space="preserve"> de </w:t>
      </w:r>
      <w:r w:rsidR="00A75C94">
        <w:rPr>
          <w:sz w:val="24"/>
          <w:szCs w:val="24"/>
        </w:rPr>
        <w:t>“Praça da Luz”</w:t>
      </w:r>
      <w:r w:rsidR="00B85954" w:rsidRPr="004047CB">
        <w:rPr>
          <w:sz w:val="24"/>
          <w:szCs w:val="24"/>
        </w:rPr>
        <w:t xml:space="preserve"> </w:t>
      </w:r>
      <w:r w:rsidR="004063C0" w:rsidRPr="004047CB">
        <w:rPr>
          <w:sz w:val="24"/>
          <w:szCs w:val="24"/>
        </w:rPr>
        <w:t>a</w:t>
      </w:r>
      <w:r w:rsidR="003343C7">
        <w:rPr>
          <w:sz w:val="24"/>
          <w:szCs w:val="24"/>
        </w:rPr>
        <w:t xml:space="preserve"> Praça Municipal, localizada no Loteamento Cidade Gaspar Norte na Avenida rio Grande do Sul Quadra 25 no </w:t>
      </w:r>
      <w:r w:rsidR="00A75C94">
        <w:rPr>
          <w:sz w:val="24"/>
          <w:szCs w:val="24"/>
        </w:rPr>
        <w:t>Distrito de Primavera</w:t>
      </w:r>
      <w:r w:rsidR="004063C0" w:rsidRPr="004047CB">
        <w:rPr>
          <w:sz w:val="24"/>
          <w:szCs w:val="24"/>
        </w:rPr>
        <w:t>, município de Sorriso</w:t>
      </w:r>
      <w:r w:rsidR="00993565">
        <w:rPr>
          <w:sz w:val="24"/>
          <w:szCs w:val="24"/>
        </w:rPr>
        <w:t xml:space="preserve"> - </w:t>
      </w:r>
      <w:r w:rsidR="004063C0" w:rsidRPr="004047CB">
        <w:rPr>
          <w:sz w:val="24"/>
          <w:szCs w:val="24"/>
        </w:rPr>
        <w:t>MT.</w:t>
      </w:r>
    </w:p>
    <w:p w:rsidR="00905EEB" w:rsidRPr="004047CB" w:rsidRDefault="00905EEB" w:rsidP="004047CB">
      <w:pPr>
        <w:ind w:firstLine="1418"/>
        <w:jc w:val="both"/>
        <w:rPr>
          <w:sz w:val="24"/>
          <w:szCs w:val="24"/>
        </w:rPr>
      </w:pPr>
    </w:p>
    <w:p w:rsidR="00905EEB" w:rsidRPr="008A69E2" w:rsidRDefault="00905EEB" w:rsidP="004047CB">
      <w:pPr>
        <w:ind w:firstLine="1418"/>
        <w:jc w:val="both"/>
        <w:rPr>
          <w:sz w:val="24"/>
          <w:szCs w:val="24"/>
        </w:rPr>
      </w:pPr>
      <w:r w:rsidRPr="004047CB">
        <w:rPr>
          <w:sz w:val="24"/>
          <w:szCs w:val="24"/>
        </w:rPr>
        <w:t>Art. 2º Esta Lei entra em vigor</w:t>
      </w:r>
      <w:r w:rsidRPr="008A69E2">
        <w:rPr>
          <w:sz w:val="24"/>
          <w:szCs w:val="24"/>
        </w:rPr>
        <w:t xml:space="preserve"> na data de sua publicação.</w:t>
      </w:r>
    </w:p>
    <w:p w:rsidR="00905EEB" w:rsidRDefault="00905EEB" w:rsidP="004047CB">
      <w:pPr>
        <w:ind w:firstLine="1418"/>
        <w:jc w:val="both"/>
        <w:rPr>
          <w:sz w:val="24"/>
          <w:szCs w:val="24"/>
        </w:rPr>
      </w:pPr>
    </w:p>
    <w:p w:rsidR="0079365E" w:rsidRPr="008A69E2" w:rsidRDefault="0079365E" w:rsidP="004047CB">
      <w:pPr>
        <w:ind w:firstLine="1418"/>
        <w:jc w:val="both"/>
        <w:rPr>
          <w:sz w:val="24"/>
          <w:szCs w:val="24"/>
        </w:rPr>
      </w:pPr>
    </w:p>
    <w:p w:rsidR="005D7CD1" w:rsidRDefault="005D7CD1" w:rsidP="00AC4C03">
      <w:pPr>
        <w:ind w:firstLine="1418"/>
        <w:rPr>
          <w:iCs/>
          <w:sz w:val="24"/>
          <w:szCs w:val="24"/>
        </w:rPr>
      </w:pPr>
      <w:r w:rsidRPr="008A69E2">
        <w:rPr>
          <w:iCs/>
          <w:sz w:val="24"/>
          <w:szCs w:val="24"/>
        </w:rPr>
        <w:t>Câmara Municipal de Sorri</w:t>
      </w:r>
      <w:r w:rsidR="00957B14" w:rsidRPr="008A69E2">
        <w:rPr>
          <w:iCs/>
          <w:sz w:val="24"/>
          <w:szCs w:val="24"/>
        </w:rPr>
        <w:t xml:space="preserve">so, Estado de Mato Grosso, em </w:t>
      </w:r>
      <w:r w:rsidR="00A75C94">
        <w:rPr>
          <w:iCs/>
          <w:sz w:val="24"/>
          <w:szCs w:val="24"/>
        </w:rPr>
        <w:t xml:space="preserve">05 de </w:t>
      </w:r>
      <w:r w:rsidR="00AC4C03">
        <w:rPr>
          <w:iCs/>
          <w:sz w:val="24"/>
          <w:szCs w:val="24"/>
        </w:rPr>
        <w:t>a</w:t>
      </w:r>
      <w:r w:rsidR="00A75C94">
        <w:rPr>
          <w:iCs/>
          <w:sz w:val="24"/>
          <w:szCs w:val="24"/>
        </w:rPr>
        <w:t>gosto</w:t>
      </w:r>
      <w:r w:rsidR="00957B14" w:rsidRPr="008A69E2">
        <w:rPr>
          <w:iCs/>
          <w:sz w:val="24"/>
          <w:szCs w:val="24"/>
        </w:rPr>
        <w:t xml:space="preserve"> </w:t>
      </w:r>
      <w:r w:rsidRPr="008A69E2">
        <w:rPr>
          <w:iCs/>
          <w:sz w:val="24"/>
          <w:szCs w:val="24"/>
        </w:rPr>
        <w:t>de 20</w:t>
      </w:r>
      <w:r w:rsidR="00CD43C0" w:rsidRPr="008A69E2">
        <w:rPr>
          <w:iCs/>
          <w:sz w:val="24"/>
          <w:szCs w:val="24"/>
        </w:rPr>
        <w:t>20</w:t>
      </w:r>
      <w:r w:rsidRPr="008A69E2">
        <w:rPr>
          <w:iCs/>
          <w:sz w:val="24"/>
          <w:szCs w:val="24"/>
        </w:rPr>
        <w:t>.</w:t>
      </w:r>
    </w:p>
    <w:p w:rsidR="00AC4C03" w:rsidRDefault="00AC4C03" w:rsidP="00AC4C03">
      <w:pPr>
        <w:ind w:firstLine="1418"/>
        <w:rPr>
          <w:iCs/>
          <w:sz w:val="24"/>
          <w:szCs w:val="24"/>
        </w:rPr>
      </w:pPr>
    </w:p>
    <w:p w:rsidR="00AC4C03" w:rsidRDefault="00AC4C03" w:rsidP="00AC4C03">
      <w:pPr>
        <w:ind w:firstLine="1418"/>
        <w:rPr>
          <w:iCs/>
          <w:sz w:val="24"/>
          <w:szCs w:val="24"/>
        </w:rPr>
      </w:pPr>
    </w:p>
    <w:p w:rsidR="00AC4C03" w:rsidRDefault="00AC4C03" w:rsidP="00AC4C03">
      <w:pPr>
        <w:ind w:firstLine="1418"/>
        <w:rPr>
          <w:iCs/>
          <w:sz w:val="24"/>
          <w:szCs w:val="24"/>
        </w:rPr>
      </w:pPr>
    </w:p>
    <w:p w:rsidR="00AC4C03" w:rsidRDefault="00AC4C03" w:rsidP="00AC4C03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AC4C03" w:rsidTr="00FD6F2C">
        <w:trPr>
          <w:trHeight w:val="1239"/>
          <w:jc w:val="center"/>
        </w:trPr>
        <w:tc>
          <w:tcPr>
            <w:tcW w:w="2515" w:type="dxa"/>
          </w:tcPr>
          <w:p w:rsidR="00AC4C03" w:rsidRDefault="00AC4C03" w:rsidP="00AC4C0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MARLON ZANELLA</w:t>
            </w:r>
          </w:p>
          <w:p w:rsidR="00AC4C03" w:rsidRDefault="00AC4C03" w:rsidP="00AC4C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AC4C03" w:rsidRDefault="00AC4C03" w:rsidP="00AC4C0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C4C03">
              <w:rPr>
                <w:b/>
                <w:bCs/>
                <w:sz w:val="22"/>
                <w:szCs w:val="22"/>
              </w:rPr>
              <w:t>PROF</w:t>
            </w:r>
            <w:r>
              <w:rPr>
                <w:b/>
                <w:bCs/>
                <w:sz w:val="22"/>
                <w:szCs w:val="22"/>
              </w:rPr>
              <w:t>.ª</w:t>
            </w:r>
            <w:proofErr w:type="spellEnd"/>
            <w:r w:rsidRPr="00AC4C03">
              <w:rPr>
                <w:b/>
                <w:bCs/>
                <w:sz w:val="22"/>
                <w:szCs w:val="22"/>
              </w:rPr>
              <w:t xml:space="preserve"> SILVANA</w:t>
            </w:r>
          </w:p>
          <w:p w:rsidR="00AC4C03" w:rsidRDefault="00AC4C03" w:rsidP="00AC4C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516" w:type="dxa"/>
            <w:gridSpan w:val="2"/>
          </w:tcPr>
          <w:p w:rsidR="00AC4C03" w:rsidRDefault="00AC4C03" w:rsidP="00AC4C0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AC4C03" w:rsidRDefault="00AC4C03" w:rsidP="00AC4C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</w:tcPr>
          <w:p w:rsidR="00AC4C03" w:rsidRDefault="00AC4C03" w:rsidP="00AC4C0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TOCO BAGGIO</w:t>
            </w:r>
          </w:p>
          <w:p w:rsidR="00AC4C03" w:rsidRDefault="00AC4C03" w:rsidP="00AC4C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AC4C03" w:rsidTr="00FD6F2C">
        <w:trPr>
          <w:trHeight w:val="1271"/>
          <w:jc w:val="center"/>
        </w:trPr>
        <w:tc>
          <w:tcPr>
            <w:tcW w:w="2515" w:type="dxa"/>
          </w:tcPr>
          <w:p w:rsidR="00AC4C03" w:rsidRDefault="00AC4C03" w:rsidP="00AC4C0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DAMIANI NA TV</w:t>
            </w:r>
          </w:p>
          <w:p w:rsidR="00AC4C03" w:rsidRDefault="00AC4C03" w:rsidP="00AC4C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AC4C03" w:rsidRDefault="00AC4C03" w:rsidP="00AC4C03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AC4C03">
              <w:rPr>
                <w:rFonts w:ascii="Times New Roman" w:hAnsi="Times New Roman" w:cs="Times New Roman"/>
                <w:b/>
              </w:rPr>
              <w:t>DIRCEU ZANATTA</w:t>
            </w:r>
          </w:p>
          <w:p w:rsidR="00AC4C03" w:rsidRPr="00AC4C03" w:rsidRDefault="00AC4C03" w:rsidP="00AC4C0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516" w:type="dxa"/>
            <w:gridSpan w:val="2"/>
          </w:tcPr>
          <w:p w:rsidR="00AC4C03" w:rsidRDefault="00AC4C03" w:rsidP="00AC4C03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BRUNO DELGADO</w:t>
            </w:r>
          </w:p>
          <w:p w:rsidR="00AC4C03" w:rsidRDefault="00AC4C03" w:rsidP="00AC4C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16" w:type="dxa"/>
          </w:tcPr>
          <w:p w:rsidR="00AC4C03" w:rsidRDefault="00AC4C03" w:rsidP="00AC4C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C4C03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.ª</w:t>
            </w:r>
            <w:proofErr w:type="spellEnd"/>
            <w:r w:rsidRPr="00AC4C03">
              <w:rPr>
                <w:b/>
                <w:sz w:val="22"/>
                <w:szCs w:val="22"/>
              </w:rPr>
              <w:t xml:space="preserve"> MARISA</w:t>
            </w:r>
          </w:p>
          <w:p w:rsidR="00AC4C03" w:rsidRDefault="00AC4C03" w:rsidP="00AC4C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Vereadora PTB</w:t>
            </w:r>
          </w:p>
        </w:tc>
      </w:tr>
      <w:tr w:rsidR="00AC4C03" w:rsidTr="00FD6F2C">
        <w:trPr>
          <w:jc w:val="center"/>
        </w:trPr>
        <w:tc>
          <w:tcPr>
            <w:tcW w:w="3354" w:type="dxa"/>
            <w:gridSpan w:val="2"/>
          </w:tcPr>
          <w:p w:rsidR="00AC4C03" w:rsidRDefault="00AC4C03" w:rsidP="00AC4C03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CLAUDIO OLIVEIRA</w:t>
            </w:r>
          </w:p>
          <w:p w:rsidR="00AC4C03" w:rsidRDefault="00AC4C03" w:rsidP="00AC4C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354" w:type="dxa"/>
            <w:gridSpan w:val="2"/>
          </w:tcPr>
          <w:p w:rsidR="00AC4C03" w:rsidRDefault="00AC4C03" w:rsidP="00AC4C03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FÁBIO GAVASSO</w:t>
            </w:r>
          </w:p>
          <w:p w:rsidR="00AC4C03" w:rsidRPr="00AC4C03" w:rsidRDefault="00AC4C03" w:rsidP="00AC4C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3355" w:type="dxa"/>
            <w:gridSpan w:val="2"/>
          </w:tcPr>
          <w:p w:rsidR="00AC4C03" w:rsidRDefault="00AC4C03" w:rsidP="00AC4C03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AC4C03" w:rsidRPr="00AC4C03" w:rsidRDefault="00AC4C03" w:rsidP="00AC4C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</w:tbl>
    <w:p w:rsidR="00CA1BDA" w:rsidRPr="00CA1BDA" w:rsidRDefault="00CA1BDA" w:rsidP="00AC4C03">
      <w:pPr>
        <w:jc w:val="center"/>
        <w:rPr>
          <w:iCs/>
          <w:sz w:val="24"/>
          <w:szCs w:val="24"/>
        </w:rPr>
      </w:pPr>
    </w:p>
    <w:p w:rsidR="00CA1BDA" w:rsidRDefault="00CA1BDA" w:rsidP="00AC4C03">
      <w:pPr>
        <w:ind w:firstLine="1418"/>
        <w:jc w:val="center"/>
        <w:rPr>
          <w:iCs/>
          <w:sz w:val="22"/>
          <w:szCs w:val="22"/>
        </w:rPr>
      </w:pPr>
    </w:p>
    <w:p w:rsidR="00CA1BDA" w:rsidRDefault="00CA1BDA" w:rsidP="00AC4C03">
      <w:pPr>
        <w:ind w:firstLine="1418"/>
        <w:jc w:val="center"/>
        <w:rPr>
          <w:iCs/>
          <w:sz w:val="24"/>
          <w:szCs w:val="24"/>
        </w:rPr>
      </w:pPr>
    </w:p>
    <w:p w:rsidR="00AC4C03" w:rsidRDefault="00AC4C03" w:rsidP="00AC4C03">
      <w:pPr>
        <w:ind w:firstLine="1418"/>
        <w:jc w:val="center"/>
        <w:rPr>
          <w:iCs/>
          <w:sz w:val="24"/>
          <w:szCs w:val="24"/>
        </w:rPr>
      </w:pPr>
    </w:p>
    <w:p w:rsidR="00AC4C03" w:rsidRDefault="00AC4C03" w:rsidP="00AC4C03">
      <w:pPr>
        <w:ind w:firstLine="1418"/>
        <w:jc w:val="center"/>
        <w:rPr>
          <w:iCs/>
          <w:sz w:val="24"/>
          <w:szCs w:val="24"/>
        </w:rPr>
      </w:pPr>
    </w:p>
    <w:p w:rsidR="004F6766" w:rsidRPr="008A69E2" w:rsidRDefault="004F6766" w:rsidP="00AC4C03">
      <w:pPr>
        <w:jc w:val="center"/>
        <w:rPr>
          <w:b/>
          <w:sz w:val="24"/>
          <w:szCs w:val="24"/>
        </w:rPr>
      </w:pPr>
      <w:r w:rsidRPr="008A69E2">
        <w:rPr>
          <w:b/>
          <w:sz w:val="24"/>
          <w:szCs w:val="24"/>
        </w:rPr>
        <w:lastRenderedPageBreak/>
        <w:t>JUSTIFICATIVA</w:t>
      </w:r>
    </w:p>
    <w:p w:rsidR="004F6766" w:rsidRPr="008A69E2" w:rsidRDefault="004F6766" w:rsidP="00AC4C03">
      <w:pPr>
        <w:jc w:val="center"/>
        <w:rPr>
          <w:b/>
          <w:sz w:val="24"/>
          <w:szCs w:val="24"/>
        </w:rPr>
      </w:pPr>
    </w:p>
    <w:p w:rsidR="004F6766" w:rsidRPr="008A69E2" w:rsidRDefault="004F6766" w:rsidP="00AC4C03">
      <w:pPr>
        <w:jc w:val="center"/>
        <w:rPr>
          <w:b/>
          <w:sz w:val="24"/>
          <w:szCs w:val="24"/>
        </w:rPr>
      </w:pPr>
    </w:p>
    <w:p w:rsidR="00B14198" w:rsidRDefault="00905EEB" w:rsidP="00FD6F2C">
      <w:pPr>
        <w:ind w:firstLine="1418"/>
        <w:jc w:val="both"/>
        <w:rPr>
          <w:bCs/>
          <w:iCs/>
          <w:sz w:val="24"/>
          <w:szCs w:val="24"/>
        </w:rPr>
      </w:pPr>
      <w:r w:rsidRPr="008A69E2">
        <w:rPr>
          <w:bCs/>
          <w:iCs/>
          <w:sz w:val="24"/>
          <w:szCs w:val="24"/>
        </w:rPr>
        <w:t>Esta denominação é um reconhecimento ao Senhor</w:t>
      </w:r>
      <w:r w:rsidR="008560D1" w:rsidRPr="008A69E2">
        <w:rPr>
          <w:bCs/>
          <w:iCs/>
          <w:sz w:val="24"/>
          <w:szCs w:val="24"/>
        </w:rPr>
        <w:t xml:space="preserve"> </w:t>
      </w:r>
      <w:r w:rsidR="00B14198">
        <w:rPr>
          <w:bCs/>
          <w:iCs/>
          <w:sz w:val="24"/>
          <w:szCs w:val="24"/>
        </w:rPr>
        <w:t>Evaldo</w:t>
      </w:r>
      <w:r w:rsidR="004C4FC7">
        <w:rPr>
          <w:bCs/>
          <w:iCs/>
          <w:sz w:val="24"/>
          <w:szCs w:val="24"/>
        </w:rPr>
        <w:t xml:space="preserve"> </w:t>
      </w:r>
      <w:proofErr w:type="spellStart"/>
      <w:r w:rsidR="004C4FC7">
        <w:rPr>
          <w:bCs/>
          <w:iCs/>
          <w:sz w:val="24"/>
          <w:szCs w:val="24"/>
        </w:rPr>
        <w:t>Stimer</w:t>
      </w:r>
      <w:proofErr w:type="spellEnd"/>
      <w:r w:rsidR="004C4FC7">
        <w:rPr>
          <w:bCs/>
          <w:iCs/>
          <w:sz w:val="24"/>
          <w:szCs w:val="24"/>
        </w:rPr>
        <w:t xml:space="preserve"> Rocha</w:t>
      </w:r>
      <w:r w:rsidR="00B14198">
        <w:rPr>
          <w:bCs/>
          <w:iCs/>
          <w:sz w:val="24"/>
          <w:szCs w:val="24"/>
        </w:rPr>
        <w:t xml:space="preserve"> morador </w:t>
      </w:r>
      <w:r w:rsidR="004C4FC7">
        <w:rPr>
          <w:bCs/>
          <w:iCs/>
          <w:sz w:val="24"/>
          <w:szCs w:val="24"/>
        </w:rPr>
        <w:t xml:space="preserve">há 30 anos </w:t>
      </w:r>
      <w:r w:rsidR="00B14198">
        <w:rPr>
          <w:bCs/>
          <w:iCs/>
          <w:sz w:val="24"/>
          <w:szCs w:val="24"/>
        </w:rPr>
        <w:t>Distrito de Primavera que sempre sonhou e lutou muito pela construção de uma praça no distrito.</w:t>
      </w:r>
    </w:p>
    <w:p w:rsidR="00B14198" w:rsidRDefault="00B14198" w:rsidP="00FD6F2C">
      <w:pPr>
        <w:ind w:firstLine="1418"/>
        <w:jc w:val="both"/>
        <w:rPr>
          <w:bCs/>
          <w:iCs/>
          <w:sz w:val="24"/>
          <w:szCs w:val="24"/>
        </w:rPr>
      </w:pPr>
    </w:p>
    <w:p w:rsidR="00B36C08" w:rsidRDefault="00B14198" w:rsidP="00FD6F2C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Seu Evaldo por inúmeras vezes junto com a população e sem o apoio do Poder Público</w:t>
      </w:r>
      <w:r w:rsidR="00B36C08">
        <w:rPr>
          <w:bCs/>
          <w:iCs/>
          <w:sz w:val="24"/>
          <w:szCs w:val="24"/>
        </w:rPr>
        <w:t xml:space="preserve"> </w:t>
      </w:r>
      <w:r w:rsidR="004C4FC7">
        <w:rPr>
          <w:bCs/>
          <w:iCs/>
          <w:sz w:val="24"/>
          <w:szCs w:val="24"/>
        </w:rPr>
        <w:t>realiza</w:t>
      </w:r>
      <w:r w:rsidR="00B36C08">
        <w:rPr>
          <w:bCs/>
          <w:iCs/>
          <w:sz w:val="24"/>
          <w:szCs w:val="24"/>
        </w:rPr>
        <w:t xml:space="preserve">va </w:t>
      </w:r>
      <w:r w:rsidR="004C4FC7">
        <w:rPr>
          <w:bCs/>
          <w:iCs/>
          <w:sz w:val="24"/>
          <w:szCs w:val="24"/>
        </w:rPr>
        <w:t xml:space="preserve">movimentos com os empresários e moradores locais e implantavam </w:t>
      </w:r>
      <w:r w:rsidR="00B36C08">
        <w:rPr>
          <w:bCs/>
          <w:iCs/>
          <w:sz w:val="24"/>
          <w:szCs w:val="24"/>
        </w:rPr>
        <w:t xml:space="preserve">instrumentos como balanços, redes de vôlei, </w:t>
      </w:r>
      <w:proofErr w:type="spellStart"/>
      <w:r w:rsidR="00B36C08">
        <w:rPr>
          <w:bCs/>
          <w:iCs/>
          <w:sz w:val="24"/>
          <w:szCs w:val="24"/>
        </w:rPr>
        <w:t>etc</w:t>
      </w:r>
      <w:proofErr w:type="spellEnd"/>
      <w:r w:rsidR="00B36C08">
        <w:rPr>
          <w:bCs/>
          <w:iCs/>
          <w:sz w:val="24"/>
          <w:szCs w:val="24"/>
        </w:rPr>
        <w:t xml:space="preserve">, </w:t>
      </w:r>
      <w:r w:rsidR="004D2EE9">
        <w:rPr>
          <w:bCs/>
          <w:iCs/>
          <w:sz w:val="24"/>
          <w:szCs w:val="24"/>
        </w:rPr>
        <w:t>assim</w:t>
      </w:r>
      <w:r w:rsidR="00B36C08">
        <w:rPr>
          <w:bCs/>
          <w:iCs/>
          <w:sz w:val="24"/>
          <w:szCs w:val="24"/>
        </w:rPr>
        <w:t xml:space="preserve"> denominavam o espaço como Praça da Luz em detrimento da admiração do Seu Evaldo por uma praça com esse nome na cidade de Cuiabá.</w:t>
      </w:r>
    </w:p>
    <w:p w:rsidR="00DC746B" w:rsidRDefault="00DC746B" w:rsidP="00FD6F2C">
      <w:pPr>
        <w:ind w:firstLine="1418"/>
        <w:jc w:val="both"/>
        <w:rPr>
          <w:bCs/>
          <w:iCs/>
          <w:sz w:val="24"/>
          <w:szCs w:val="24"/>
        </w:rPr>
      </w:pPr>
    </w:p>
    <w:p w:rsidR="00DC746B" w:rsidRDefault="00DC746B" w:rsidP="00FD6F2C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Foi realizado atualmente uma pesquisa com os moradores do Distrito onde a maioria também sugeriu o nome Praça da Luz para a praça pública do distrito.</w:t>
      </w:r>
    </w:p>
    <w:p w:rsidR="00B36C08" w:rsidRDefault="00B36C08" w:rsidP="00FD6F2C">
      <w:pPr>
        <w:ind w:firstLine="1418"/>
        <w:jc w:val="both"/>
        <w:rPr>
          <w:bCs/>
          <w:iCs/>
          <w:sz w:val="24"/>
          <w:szCs w:val="24"/>
        </w:rPr>
      </w:pPr>
    </w:p>
    <w:p w:rsidR="00E0718A" w:rsidRPr="00B36C08" w:rsidRDefault="00B36C08" w:rsidP="00FD6F2C">
      <w:pPr>
        <w:ind w:firstLine="1418"/>
        <w:jc w:val="both"/>
        <w:rPr>
          <w:bCs/>
          <w:iCs/>
          <w:sz w:val="24"/>
          <w:szCs w:val="24"/>
        </w:rPr>
      </w:pPr>
      <w:r w:rsidRPr="00B36C08">
        <w:rPr>
          <w:bCs/>
          <w:iCs/>
          <w:sz w:val="24"/>
          <w:szCs w:val="24"/>
        </w:rPr>
        <w:t xml:space="preserve">A </w:t>
      </w:r>
      <w:r w:rsidR="00DC746B" w:rsidRPr="00B36C08">
        <w:rPr>
          <w:bCs/>
          <w:iCs/>
          <w:sz w:val="24"/>
          <w:szCs w:val="24"/>
        </w:rPr>
        <w:t>ideia</w:t>
      </w:r>
      <w:r w:rsidRPr="00B36C08">
        <w:rPr>
          <w:bCs/>
          <w:iCs/>
          <w:sz w:val="24"/>
          <w:szCs w:val="24"/>
        </w:rPr>
        <w:t xml:space="preserve"> da população do Distrito de Primavera é a Implantação da </w:t>
      </w:r>
      <w:r w:rsidRPr="00B36C08">
        <w:rPr>
          <w:sz w:val="24"/>
          <w:szCs w:val="24"/>
          <w:shd w:val="clear" w:color="auto" w:fill="FFFFFF"/>
        </w:rPr>
        <w:t>Nossa Senhora da Luz na Praça pública do Distrito.</w:t>
      </w:r>
    </w:p>
    <w:p w:rsidR="00E0718A" w:rsidRPr="008A69E2" w:rsidRDefault="00E0718A" w:rsidP="00FD6F2C">
      <w:pPr>
        <w:ind w:firstLine="1418"/>
        <w:jc w:val="both"/>
        <w:rPr>
          <w:bCs/>
          <w:iCs/>
          <w:sz w:val="24"/>
          <w:szCs w:val="24"/>
        </w:rPr>
      </w:pPr>
    </w:p>
    <w:p w:rsidR="00C91513" w:rsidRPr="008A69E2" w:rsidRDefault="00B36C08" w:rsidP="00FD6F2C">
      <w:pPr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De acordo com o ensejo exposto acima, faz-se jus a denominação da Praça Pública do Distrito de Primavera como Praça da Luz.</w:t>
      </w:r>
    </w:p>
    <w:p w:rsidR="00905EEB" w:rsidRPr="008A69E2" w:rsidRDefault="00905EEB" w:rsidP="00FD6F2C">
      <w:pPr>
        <w:ind w:firstLine="1418"/>
        <w:jc w:val="both"/>
        <w:rPr>
          <w:bCs/>
          <w:iCs/>
          <w:sz w:val="24"/>
          <w:szCs w:val="24"/>
        </w:rPr>
      </w:pPr>
    </w:p>
    <w:p w:rsidR="00362683" w:rsidRPr="008A69E2" w:rsidRDefault="00362683" w:rsidP="00FD6F2C">
      <w:pPr>
        <w:ind w:firstLine="1418"/>
        <w:jc w:val="both"/>
        <w:rPr>
          <w:iCs/>
          <w:sz w:val="24"/>
          <w:szCs w:val="24"/>
        </w:rPr>
      </w:pPr>
    </w:p>
    <w:p w:rsidR="004F6766" w:rsidRDefault="004F6766" w:rsidP="00FD6F2C">
      <w:pPr>
        <w:ind w:firstLine="1418"/>
        <w:jc w:val="both"/>
        <w:rPr>
          <w:iCs/>
          <w:sz w:val="24"/>
          <w:szCs w:val="24"/>
        </w:rPr>
      </w:pPr>
      <w:r w:rsidRPr="008A69E2">
        <w:rPr>
          <w:iCs/>
          <w:sz w:val="24"/>
          <w:szCs w:val="24"/>
        </w:rPr>
        <w:t xml:space="preserve">Câmara Municipal de Sorriso, Estado de Mato Grosso, em </w:t>
      </w:r>
      <w:r w:rsidR="00B36C08">
        <w:rPr>
          <w:iCs/>
          <w:sz w:val="24"/>
          <w:szCs w:val="24"/>
        </w:rPr>
        <w:t>05 de agosto</w:t>
      </w:r>
      <w:r w:rsidR="00C568FB" w:rsidRPr="008A69E2">
        <w:rPr>
          <w:iCs/>
          <w:sz w:val="24"/>
          <w:szCs w:val="24"/>
        </w:rPr>
        <w:t xml:space="preserve"> de 2020</w:t>
      </w:r>
      <w:r w:rsidRPr="008A69E2">
        <w:rPr>
          <w:iCs/>
          <w:sz w:val="24"/>
          <w:szCs w:val="24"/>
        </w:rPr>
        <w:t>.</w:t>
      </w:r>
    </w:p>
    <w:p w:rsidR="00FD6F2C" w:rsidRDefault="00FD6F2C" w:rsidP="008A69E2">
      <w:pPr>
        <w:ind w:firstLine="1418"/>
        <w:jc w:val="both"/>
        <w:rPr>
          <w:iCs/>
          <w:sz w:val="24"/>
          <w:szCs w:val="24"/>
        </w:rPr>
      </w:pPr>
    </w:p>
    <w:p w:rsidR="00FD6F2C" w:rsidRDefault="00FD6F2C" w:rsidP="008A69E2">
      <w:pPr>
        <w:ind w:firstLine="1418"/>
        <w:jc w:val="both"/>
        <w:rPr>
          <w:iCs/>
          <w:sz w:val="24"/>
          <w:szCs w:val="24"/>
        </w:rPr>
      </w:pPr>
    </w:p>
    <w:p w:rsidR="00FD6F2C" w:rsidRDefault="00FD6F2C" w:rsidP="008A69E2">
      <w:pPr>
        <w:ind w:firstLine="1418"/>
        <w:jc w:val="both"/>
        <w:rPr>
          <w:iCs/>
          <w:sz w:val="24"/>
          <w:szCs w:val="24"/>
        </w:rPr>
      </w:pPr>
    </w:p>
    <w:p w:rsidR="00FD6F2C" w:rsidRDefault="00FD6F2C" w:rsidP="008A69E2">
      <w:pPr>
        <w:ind w:firstLine="1418"/>
        <w:jc w:val="both"/>
        <w:rPr>
          <w:iCs/>
          <w:sz w:val="24"/>
          <w:szCs w:val="24"/>
        </w:rPr>
      </w:pPr>
    </w:p>
    <w:p w:rsidR="00FD6F2C" w:rsidRDefault="00FD6F2C" w:rsidP="008A69E2">
      <w:pPr>
        <w:ind w:firstLine="1418"/>
        <w:jc w:val="both"/>
        <w:rPr>
          <w:iCs/>
          <w:sz w:val="24"/>
          <w:szCs w:val="24"/>
        </w:rPr>
      </w:pPr>
    </w:p>
    <w:p w:rsidR="00FD6F2C" w:rsidRDefault="00FD6F2C" w:rsidP="008A69E2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FD6F2C" w:rsidTr="005E43B4">
        <w:trPr>
          <w:trHeight w:val="1239"/>
          <w:jc w:val="center"/>
        </w:trPr>
        <w:tc>
          <w:tcPr>
            <w:tcW w:w="2515" w:type="dxa"/>
          </w:tcPr>
          <w:p w:rsidR="00FD6F2C" w:rsidRDefault="00FD6F2C" w:rsidP="005E4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MARLON ZANELLA</w:t>
            </w:r>
          </w:p>
          <w:p w:rsidR="00FD6F2C" w:rsidRDefault="00FD6F2C" w:rsidP="005E43B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FD6F2C" w:rsidRDefault="00FD6F2C" w:rsidP="005E43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C4C03">
              <w:rPr>
                <w:b/>
                <w:bCs/>
                <w:sz w:val="22"/>
                <w:szCs w:val="22"/>
              </w:rPr>
              <w:t>PROF</w:t>
            </w:r>
            <w:r>
              <w:rPr>
                <w:b/>
                <w:bCs/>
                <w:sz w:val="22"/>
                <w:szCs w:val="22"/>
              </w:rPr>
              <w:t>.ª</w:t>
            </w:r>
            <w:proofErr w:type="spellEnd"/>
            <w:r w:rsidRPr="00AC4C03">
              <w:rPr>
                <w:b/>
                <w:bCs/>
                <w:sz w:val="22"/>
                <w:szCs w:val="22"/>
              </w:rPr>
              <w:t xml:space="preserve"> SILVANA</w:t>
            </w:r>
          </w:p>
          <w:p w:rsidR="00FD6F2C" w:rsidRDefault="00FD6F2C" w:rsidP="005E43B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516" w:type="dxa"/>
            <w:gridSpan w:val="2"/>
          </w:tcPr>
          <w:p w:rsidR="00FD6F2C" w:rsidRDefault="00FD6F2C" w:rsidP="005E4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FD6F2C" w:rsidRDefault="00FD6F2C" w:rsidP="005E43B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</w:tcPr>
          <w:p w:rsidR="00FD6F2C" w:rsidRDefault="00FD6F2C" w:rsidP="005E4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TOCO BAGGIO</w:t>
            </w:r>
          </w:p>
          <w:p w:rsidR="00FD6F2C" w:rsidRDefault="00FD6F2C" w:rsidP="005E43B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D6F2C" w:rsidTr="005E43B4">
        <w:trPr>
          <w:trHeight w:val="1271"/>
          <w:jc w:val="center"/>
        </w:trPr>
        <w:tc>
          <w:tcPr>
            <w:tcW w:w="2515" w:type="dxa"/>
          </w:tcPr>
          <w:p w:rsidR="00FD6F2C" w:rsidRDefault="00FD6F2C" w:rsidP="005E43B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DAMIANI NA TV</w:t>
            </w:r>
          </w:p>
          <w:p w:rsidR="00FD6F2C" w:rsidRDefault="00FD6F2C" w:rsidP="005E43B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FD6F2C" w:rsidRDefault="00FD6F2C" w:rsidP="005E43B4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AC4C03">
              <w:rPr>
                <w:rFonts w:ascii="Times New Roman" w:hAnsi="Times New Roman" w:cs="Times New Roman"/>
                <w:b/>
              </w:rPr>
              <w:t>DIRCEU ZANATTA</w:t>
            </w:r>
          </w:p>
          <w:p w:rsidR="00FD6F2C" w:rsidRPr="00AC4C03" w:rsidRDefault="00FD6F2C" w:rsidP="005E43B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516" w:type="dxa"/>
            <w:gridSpan w:val="2"/>
          </w:tcPr>
          <w:p w:rsidR="00FD6F2C" w:rsidRDefault="00FD6F2C" w:rsidP="005E43B4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BRUNO DELGADO</w:t>
            </w:r>
          </w:p>
          <w:p w:rsidR="00FD6F2C" w:rsidRDefault="00FD6F2C" w:rsidP="005E43B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16" w:type="dxa"/>
          </w:tcPr>
          <w:p w:rsidR="00FD6F2C" w:rsidRDefault="00FD6F2C" w:rsidP="005E43B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C4C03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.ª</w:t>
            </w:r>
            <w:proofErr w:type="spellEnd"/>
            <w:r w:rsidRPr="00AC4C03">
              <w:rPr>
                <w:b/>
                <w:sz w:val="22"/>
                <w:szCs w:val="22"/>
              </w:rPr>
              <w:t xml:space="preserve"> MARISA</w:t>
            </w:r>
          </w:p>
          <w:p w:rsidR="00FD6F2C" w:rsidRDefault="00FD6F2C" w:rsidP="005E43B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Vereadora PTB</w:t>
            </w:r>
          </w:p>
        </w:tc>
      </w:tr>
      <w:tr w:rsidR="00FD6F2C" w:rsidTr="005E43B4">
        <w:trPr>
          <w:jc w:val="center"/>
        </w:trPr>
        <w:tc>
          <w:tcPr>
            <w:tcW w:w="3354" w:type="dxa"/>
            <w:gridSpan w:val="2"/>
          </w:tcPr>
          <w:p w:rsidR="00FD6F2C" w:rsidRDefault="00FD6F2C" w:rsidP="005E43B4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CLAUDIO OLIVEIRA</w:t>
            </w:r>
          </w:p>
          <w:p w:rsidR="00FD6F2C" w:rsidRDefault="00FD6F2C" w:rsidP="005E43B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354" w:type="dxa"/>
            <w:gridSpan w:val="2"/>
          </w:tcPr>
          <w:p w:rsidR="00FD6F2C" w:rsidRDefault="00FD6F2C" w:rsidP="005E43B4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FÁBIO GAVASSO</w:t>
            </w:r>
          </w:p>
          <w:p w:rsidR="00FD6F2C" w:rsidRPr="00AC4C03" w:rsidRDefault="00FD6F2C" w:rsidP="005E4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3355" w:type="dxa"/>
            <w:gridSpan w:val="2"/>
          </w:tcPr>
          <w:p w:rsidR="00FD6F2C" w:rsidRDefault="00FD6F2C" w:rsidP="005E43B4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FD6F2C" w:rsidRPr="00AC4C03" w:rsidRDefault="00FD6F2C" w:rsidP="005E4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</w:tbl>
    <w:p w:rsidR="00FD6F2C" w:rsidRDefault="00FD6F2C" w:rsidP="008A69E2">
      <w:pPr>
        <w:ind w:firstLine="1418"/>
        <w:jc w:val="both"/>
        <w:rPr>
          <w:iCs/>
          <w:sz w:val="24"/>
          <w:szCs w:val="24"/>
        </w:rPr>
      </w:pPr>
    </w:p>
    <w:sectPr w:rsidR="00FD6F2C" w:rsidSect="00FD6F2C">
      <w:headerReference w:type="default" r:id="rId8"/>
      <w:footerReference w:type="even" r:id="rId9"/>
      <w:footerReference w:type="default" r:id="rId10"/>
      <w:pgSz w:w="11907" w:h="16840" w:code="9"/>
      <w:pgMar w:top="2552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19" w:rsidRDefault="001B4819">
      <w:r>
        <w:separator/>
      </w:r>
    </w:p>
  </w:endnote>
  <w:endnote w:type="continuationSeparator" w:id="0">
    <w:p w:rsidR="001B4819" w:rsidRDefault="001B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19" w:rsidRDefault="001B4819">
      <w:r>
        <w:separator/>
      </w:r>
    </w:p>
  </w:footnote>
  <w:footnote w:type="continuationSeparator" w:id="0">
    <w:p w:rsidR="001B4819" w:rsidRDefault="001B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41E2"/>
    <w:rsid w:val="000B1A1C"/>
    <w:rsid w:val="000B513D"/>
    <w:rsid w:val="000C5EBD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4AF7"/>
    <w:rsid w:val="00217F59"/>
    <w:rsid w:val="00220D8D"/>
    <w:rsid w:val="00222DEC"/>
    <w:rsid w:val="0022382E"/>
    <w:rsid w:val="00231A73"/>
    <w:rsid w:val="00235544"/>
    <w:rsid w:val="00236C25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24A3D"/>
    <w:rsid w:val="0032587C"/>
    <w:rsid w:val="00333516"/>
    <w:rsid w:val="003343C7"/>
    <w:rsid w:val="0033772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4FC7"/>
    <w:rsid w:val="004C545D"/>
    <w:rsid w:val="004C54F6"/>
    <w:rsid w:val="004C71A7"/>
    <w:rsid w:val="004D2EE9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9139A"/>
    <w:rsid w:val="006B6378"/>
    <w:rsid w:val="006E62FF"/>
    <w:rsid w:val="006F0548"/>
    <w:rsid w:val="006F7EC2"/>
    <w:rsid w:val="00703E54"/>
    <w:rsid w:val="00744F38"/>
    <w:rsid w:val="00754592"/>
    <w:rsid w:val="00761A36"/>
    <w:rsid w:val="00762396"/>
    <w:rsid w:val="00762716"/>
    <w:rsid w:val="00770A96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4198"/>
    <w:rsid w:val="00B20A95"/>
    <w:rsid w:val="00B30F83"/>
    <w:rsid w:val="00B36C08"/>
    <w:rsid w:val="00B3791C"/>
    <w:rsid w:val="00B37947"/>
    <w:rsid w:val="00B50522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6AF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94C85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F95C5"/>
  <w15:docId w15:val="{A700CC03-48DB-4B78-838A-36B2C0BA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55C6-F025-4120-8D60-524054C4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2020-08-05T13:07:00Z</cp:lastPrinted>
  <dcterms:created xsi:type="dcterms:W3CDTF">2020-08-05T13:25:00Z</dcterms:created>
  <dcterms:modified xsi:type="dcterms:W3CDTF">2020-08-05T14:44:00Z</dcterms:modified>
</cp:coreProperties>
</file>