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DC69E3" w14:textId="103AA267" w:rsidR="00D54992" w:rsidRPr="00D54992" w:rsidRDefault="00D54992" w:rsidP="00D54992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D54992">
        <w:rPr>
          <w:rFonts w:ascii="Times New Roman" w:hAnsi="Times New Roman" w:cs="Times New Roman"/>
          <w:b/>
          <w:bCs/>
          <w:color w:val="FF0000"/>
          <w:sz w:val="24"/>
          <w:szCs w:val="24"/>
        </w:rPr>
        <w:t>Revogado pela LC nº 161</w:t>
      </w:r>
      <w:r w:rsidR="0018368D">
        <w:rPr>
          <w:rFonts w:ascii="Times New Roman" w:hAnsi="Times New Roman" w:cs="Times New Roman"/>
          <w:b/>
          <w:bCs/>
          <w:color w:val="FF0000"/>
          <w:sz w:val="24"/>
          <w:szCs w:val="24"/>
        </w:rPr>
        <w:t>/</w:t>
      </w:r>
      <w:r w:rsidRPr="00D54992">
        <w:rPr>
          <w:rFonts w:ascii="Times New Roman" w:hAnsi="Times New Roman" w:cs="Times New Roman"/>
          <w:b/>
          <w:bCs/>
          <w:color w:val="FF0000"/>
          <w:sz w:val="24"/>
          <w:szCs w:val="24"/>
        </w:rPr>
        <w:t>2012</w:t>
      </w:r>
    </w:p>
    <w:p w14:paraId="0A7EE9CF" w14:textId="77777777" w:rsidR="00D54992" w:rsidRPr="00D54992" w:rsidRDefault="00D54992" w:rsidP="00D54992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CFE3930" w14:textId="6F08324E" w:rsidR="00271326" w:rsidRPr="00D54992" w:rsidRDefault="00271326" w:rsidP="00D54992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54992">
        <w:rPr>
          <w:rFonts w:ascii="Times New Roman" w:hAnsi="Times New Roman" w:cs="Times New Roman"/>
          <w:b/>
          <w:bCs/>
          <w:sz w:val="24"/>
          <w:szCs w:val="24"/>
        </w:rPr>
        <w:t>LEI COMPLEMENTAR Nº 156/2012</w:t>
      </w:r>
      <w:r w:rsidR="00D54992" w:rsidRPr="00D54992">
        <w:rPr>
          <w:rFonts w:ascii="Times New Roman" w:hAnsi="Times New Roman" w:cs="Times New Roman"/>
          <w:b/>
          <w:bCs/>
          <w:sz w:val="24"/>
          <w:szCs w:val="24"/>
        </w:rPr>
        <w:t xml:space="preserve">, DE </w:t>
      </w:r>
      <w:r w:rsidRPr="00D54992">
        <w:rPr>
          <w:rFonts w:ascii="Times New Roman" w:hAnsi="Times New Roman" w:cs="Times New Roman"/>
          <w:b/>
          <w:bCs/>
          <w:sz w:val="24"/>
          <w:szCs w:val="24"/>
        </w:rPr>
        <w:t>30 DE AGOSTO DE 2012</w:t>
      </w:r>
    </w:p>
    <w:p w14:paraId="4FE4BD34" w14:textId="77777777" w:rsidR="00271326" w:rsidRPr="00D54992" w:rsidRDefault="00271326" w:rsidP="00D54992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b/>
          <w:bCs/>
          <w:strike/>
          <w:sz w:val="24"/>
          <w:szCs w:val="24"/>
        </w:rPr>
      </w:pPr>
    </w:p>
    <w:p w14:paraId="153B5AC5" w14:textId="77777777" w:rsidR="00271326" w:rsidRPr="00D54992" w:rsidRDefault="00271326" w:rsidP="00D5499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b/>
          <w:bCs/>
          <w:strike/>
          <w:sz w:val="24"/>
          <w:szCs w:val="24"/>
        </w:rPr>
      </w:pPr>
      <w:r w:rsidRPr="00D54992">
        <w:rPr>
          <w:rFonts w:ascii="Times New Roman" w:hAnsi="Times New Roman" w:cs="Times New Roman"/>
          <w:b/>
          <w:bCs/>
          <w:strike/>
          <w:sz w:val="24"/>
          <w:szCs w:val="24"/>
        </w:rPr>
        <w:t>DISPÕE SOBRE A ALTERAÇÃO DO ANEXO I DA LEI COMPLEMENTAR LEI COMPLEMENTAR Nº 108/2009 DE 05 DE NOVEMBRO DE 2009 - ZONEAMENTO USO E A OCUPAÇÃO DO SOLO DA CIDADE DE SORRISO-MT, E DÁ OUTRAS PROVIDÊNCIAS.</w:t>
      </w:r>
    </w:p>
    <w:p w14:paraId="2115FA1B" w14:textId="77777777" w:rsidR="00271326" w:rsidRPr="00D54992" w:rsidRDefault="00271326" w:rsidP="00D5499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b/>
          <w:bCs/>
          <w:strike/>
          <w:sz w:val="24"/>
          <w:szCs w:val="24"/>
        </w:rPr>
      </w:pPr>
    </w:p>
    <w:p w14:paraId="63289CAC" w14:textId="77777777" w:rsidR="00271326" w:rsidRPr="00D54992" w:rsidRDefault="00271326" w:rsidP="00D54992">
      <w:pPr>
        <w:keepLines/>
        <w:widowControl w:val="0"/>
        <w:tabs>
          <w:tab w:val="left" w:pos="1701"/>
        </w:tabs>
        <w:spacing w:after="0" w:line="240" w:lineRule="auto"/>
        <w:ind w:left="1418" w:right="-1"/>
        <w:jc w:val="both"/>
        <w:rPr>
          <w:rFonts w:ascii="Times New Roman" w:hAnsi="Times New Roman" w:cs="Times New Roman"/>
          <w:b/>
          <w:bCs/>
          <w:strike/>
          <w:sz w:val="24"/>
          <w:szCs w:val="24"/>
        </w:rPr>
      </w:pPr>
      <w:r w:rsidRPr="00D54992">
        <w:rPr>
          <w:rFonts w:ascii="Times New Roman" w:hAnsi="Times New Roman" w:cs="Times New Roman"/>
          <w:b/>
          <w:bCs/>
          <w:strike/>
          <w:sz w:val="24"/>
          <w:szCs w:val="24"/>
        </w:rPr>
        <w:t>O EXCELENTÍSSIMO SENHOR CLOMIR BEDIN, PREFEITO MUNICIPAL DE SORRISO, ESTADO DE MATO GROSSO, NO USO DE SUAS ATRIBUIÇÕES LEGAIS, FAZ SABER QUE A CÂMARA MUNICIPAL DE VEREADORES APROVOU E ELE SANCIONA A SEGUINTE LEI COMPLEMENTAR:</w:t>
      </w:r>
    </w:p>
    <w:p w14:paraId="280F5B89" w14:textId="77777777" w:rsidR="00271326" w:rsidRPr="00D54992" w:rsidRDefault="00271326" w:rsidP="0001247F">
      <w:pPr>
        <w:keepNext/>
        <w:autoSpaceDE w:val="0"/>
        <w:autoSpaceDN w:val="0"/>
        <w:adjustRightInd w:val="0"/>
        <w:spacing w:after="0" w:line="240" w:lineRule="auto"/>
        <w:ind w:firstLine="1440"/>
        <w:jc w:val="both"/>
        <w:outlineLvl w:val="0"/>
        <w:rPr>
          <w:rFonts w:ascii="Times New Roman" w:hAnsi="Times New Roman" w:cs="Times New Roman"/>
          <w:b/>
          <w:bCs/>
          <w:strike/>
          <w:sz w:val="24"/>
          <w:szCs w:val="24"/>
        </w:rPr>
      </w:pPr>
    </w:p>
    <w:p w14:paraId="70376392" w14:textId="77777777" w:rsidR="00271326" w:rsidRPr="00D54992" w:rsidRDefault="00271326" w:rsidP="0001247F">
      <w:pPr>
        <w:keepNext/>
        <w:autoSpaceDE w:val="0"/>
        <w:autoSpaceDN w:val="0"/>
        <w:adjustRightInd w:val="0"/>
        <w:spacing w:after="0" w:line="240" w:lineRule="auto"/>
        <w:ind w:firstLine="1440"/>
        <w:jc w:val="both"/>
        <w:outlineLvl w:val="0"/>
        <w:rPr>
          <w:rFonts w:ascii="Times New Roman" w:hAnsi="Times New Roman" w:cs="Times New Roman"/>
          <w:b/>
          <w:bCs/>
          <w:strike/>
          <w:sz w:val="24"/>
          <w:szCs w:val="24"/>
        </w:rPr>
      </w:pPr>
    </w:p>
    <w:p w14:paraId="17F3B8D9" w14:textId="77777777" w:rsidR="00271326" w:rsidRPr="00D54992" w:rsidRDefault="00271326" w:rsidP="0001247F">
      <w:pPr>
        <w:keepNext/>
        <w:autoSpaceDE w:val="0"/>
        <w:autoSpaceDN w:val="0"/>
        <w:adjustRightInd w:val="0"/>
        <w:spacing w:after="0" w:line="240" w:lineRule="auto"/>
        <w:ind w:firstLine="1440"/>
        <w:jc w:val="both"/>
        <w:outlineLvl w:val="0"/>
        <w:rPr>
          <w:rFonts w:ascii="Times New Roman" w:hAnsi="Times New Roman" w:cs="Times New Roman"/>
          <w:strike/>
          <w:sz w:val="24"/>
          <w:szCs w:val="24"/>
        </w:rPr>
      </w:pPr>
      <w:r w:rsidRPr="00D54992">
        <w:rPr>
          <w:rFonts w:ascii="Times New Roman" w:hAnsi="Times New Roman" w:cs="Times New Roman"/>
          <w:b/>
          <w:bCs/>
          <w:strike/>
          <w:sz w:val="24"/>
          <w:szCs w:val="24"/>
        </w:rPr>
        <w:t xml:space="preserve">Art. 1º - </w:t>
      </w:r>
      <w:r w:rsidRPr="00D54992">
        <w:rPr>
          <w:rFonts w:ascii="Times New Roman" w:hAnsi="Times New Roman" w:cs="Times New Roman"/>
          <w:strike/>
          <w:sz w:val="24"/>
          <w:szCs w:val="24"/>
        </w:rPr>
        <w:t xml:space="preserve">Fica alterado o anexo I, referido no artigo 81 da Lei Complementar n° 108/2009 de 05 de </w:t>
      </w:r>
      <w:proofErr w:type="gramStart"/>
      <w:r w:rsidRPr="00D54992">
        <w:rPr>
          <w:rFonts w:ascii="Times New Roman" w:hAnsi="Times New Roman" w:cs="Times New Roman"/>
          <w:strike/>
          <w:sz w:val="24"/>
          <w:szCs w:val="24"/>
        </w:rPr>
        <w:t>Novembro</w:t>
      </w:r>
      <w:proofErr w:type="gramEnd"/>
      <w:r w:rsidRPr="00D54992">
        <w:rPr>
          <w:rFonts w:ascii="Times New Roman" w:hAnsi="Times New Roman" w:cs="Times New Roman"/>
          <w:strike/>
          <w:sz w:val="24"/>
          <w:szCs w:val="24"/>
        </w:rPr>
        <w:t xml:space="preserve"> de 2009.</w:t>
      </w:r>
    </w:p>
    <w:p w14:paraId="7C072A61" w14:textId="77777777" w:rsidR="00271326" w:rsidRPr="00D54992" w:rsidRDefault="00271326" w:rsidP="0001247F">
      <w:pPr>
        <w:autoSpaceDE w:val="0"/>
        <w:autoSpaceDN w:val="0"/>
        <w:adjustRightInd w:val="0"/>
        <w:spacing w:after="0" w:line="240" w:lineRule="auto"/>
        <w:ind w:firstLine="1440"/>
        <w:jc w:val="both"/>
        <w:outlineLvl w:val="0"/>
        <w:rPr>
          <w:rFonts w:ascii="Times New Roman" w:hAnsi="Times New Roman" w:cs="Times New Roman"/>
          <w:b/>
          <w:bCs/>
          <w:strike/>
          <w:sz w:val="24"/>
          <w:szCs w:val="24"/>
        </w:rPr>
      </w:pPr>
    </w:p>
    <w:p w14:paraId="39F1CB5E" w14:textId="77777777" w:rsidR="00271326" w:rsidRPr="00D54992" w:rsidRDefault="00271326" w:rsidP="0001247F">
      <w:pPr>
        <w:autoSpaceDE w:val="0"/>
        <w:autoSpaceDN w:val="0"/>
        <w:adjustRightInd w:val="0"/>
        <w:spacing w:after="0" w:line="240" w:lineRule="auto"/>
        <w:ind w:firstLine="1440"/>
        <w:jc w:val="both"/>
        <w:outlineLvl w:val="0"/>
        <w:rPr>
          <w:rFonts w:ascii="Times New Roman" w:hAnsi="Times New Roman" w:cs="Times New Roman"/>
          <w:strike/>
          <w:sz w:val="24"/>
          <w:szCs w:val="24"/>
        </w:rPr>
      </w:pPr>
      <w:r w:rsidRPr="00D54992">
        <w:rPr>
          <w:rFonts w:ascii="Times New Roman" w:hAnsi="Times New Roman" w:cs="Times New Roman"/>
          <w:b/>
          <w:bCs/>
          <w:strike/>
          <w:sz w:val="24"/>
          <w:szCs w:val="24"/>
        </w:rPr>
        <w:t xml:space="preserve">Art. 2º - </w:t>
      </w:r>
      <w:r w:rsidRPr="00D54992">
        <w:rPr>
          <w:rFonts w:ascii="Times New Roman" w:hAnsi="Times New Roman" w:cs="Times New Roman"/>
          <w:strike/>
          <w:sz w:val="24"/>
          <w:szCs w:val="24"/>
        </w:rPr>
        <w:t>A alteração referida no artigo anterior consta do mapa em anexo, parte integrante da presente Lei Complementar.</w:t>
      </w:r>
    </w:p>
    <w:p w14:paraId="0C13A001" w14:textId="77777777" w:rsidR="00271326" w:rsidRPr="00D54992" w:rsidRDefault="00271326" w:rsidP="0001247F">
      <w:pPr>
        <w:tabs>
          <w:tab w:val="left" w:pos="464"/>
          <w:tab w:val="left" w:pos="668"/>
        </w:tabs>
        <w:autoSpaceDE w:val="0"/>
        <w:autoSpaceDN w:val="0"/>
        <w:adjustRightInd w:val="0"/>
        <w:spacing w:after="0" w:line="240" w:lineRule="auto"/>
        <w:ind w:firstLine="1440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67EE0B72" w14:textId="77777777" w:rsidR="00271326" w:rsidRPr="00D54992" w:rsidRDefault="00271326" w:rsidP="0001247F">
      <w:pPr>
        <w:autoSpaceDE w:val="0"/>
        <w:autoSpaceDN w:val="0"/>
        <w:adjustRightInd w:val="0"/>
        <w:spacing w:after="0" w:line="240" w:lineRule="auto"/>
        <w:ind w:firstLine="1440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D54992">
        <w:rPr>
          <w:rFonts w:ascii="Times New Roman" w:hAnsi="Times New Roman" w:cs="Times New Roman"/>
          <w:b/>
          <w:bCs/>
          <w:strike/>
          <w:sz w:val="24"/>
          <w:szCs w:val="24"/>
        </w:rPr>
        <w:t xml:space="preserve">Art. 3º - </w:t>
      </w:r>
      <w:r w:rsidRPr="00D54992">
        <w:rPr>
          <w:rFonts w:ascii="Times New Roman" w:hAnsi="Times New Roman" w:cs="Times New Roman"/>
          <w:strike/>
          <w:sz w:val="24"/>
          <w:szCs w:val="24"/>
        </w:rPr>
        <w:t>Esta Lei Complementar entra em vigor na data de sua publicação.</w:t>
      </w:r>
    </w:p>
    <w:p w14:paraId="323A0063" w14:textId="77777777" w:rsidR="00271326" w:rsidRPr="00D54992" w:rsidRDefault="00271326" w:rsidP="0001247F">
      <w:pPr>
        <w:autoSpaceDE w:val="0"/>
        <w:autoSpaceDN w:val="0"/>
        <w:adjustRightInd w:val="0"/>
        <w:spacing w:after="0" w:line="240" w:lineRule="auto"/>
        <w:ind w:firstLine="1440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762DA5FC" w14:textId="77777777" w:rsidR="00271326" w:rsidRPr="00D54992" w:rsidRDefault="00271326" w:rsidP="0001247F">
      <w:pPr>
        <w:autoSpaceDE w:val="0"/>
        <w:autoSpaceDN w:val="0"/>
        <w:adjustRightInd w:val="0"/>
        <w:spacing w:after="0" w:line="240" w:lineRule="auto"/>
        <w:ind w:firstLine="1440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D54992">
        <w:rPr>
          <w:rFonts w:ascii="Times New Roman" w:hAnsi="Times New Roman" w:cs="Times New Roman"/>
          <w:b/>
          <w:bCs/>
          <w:strike/>
          <w:sz w:val="24"/>
          <w:szCs w:val="24"/>
        </w:rPr>
        <w:t>Art. 4°</w:t>
      </w:r>
      <w:r w:rsidRPr="00D54992">
        <w:rPr>
          <w:rFonts w:ascii="Times New Roman" w:hAnsi="Times New Roman" w:cs="Times New Roman"/>
          <w:strike/>
          <w:sz w:val="24"/>
          <w:szCs w:val="24"/>
        </w:rPr>
        <w:t xml:space="preserve"> - Revogam-se as disposições em contrário, em especial a Lei Complementar nº 143/2011.</w:t>
      </w:r>
    </w:p>
    <w:p w14:paraId="5045B473" w14:textId="77777777" w:rsidR="00271326" w:rsidRPr="00D54992" w:rsidRDefault="00271326" w:rsidP="0001247F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1D287C04" w14:textId="77777777" w:rsidR="00271326" w:rsidRPr="00D54992" w:rsidRDefault="00271326" w:rsidP="0001247F">
      <w:pPr>
        <w:tabs>
          <w:tab w:val="left" w:pos="1701"/>
          <w:tab w:val="left" w:pos="3600"/>
        </w:tabs>
        <w:spacing w:after="0" w:line="240" w:lineRule="auto"/>
        <w:ind w:firstLine="1418"/>
        <w:jc w:val="both"/>
        <w:rPr>
          <w:rFonts w:ascii="Times New Roman" w:hAnsi="Times New Roman" w:cs="Times New Roman"/>
          <w:b/>
          <w:bCs/>
          <w:strike/>
          <w:sz w:val="24"/>
          <w:szCs w:val="24"/>
        </w:rPr>
      </w:pPr>
      <w:r w:rsidRPr="00D54992">
        <w:rPr>
          <w:rFonts w:ascii="Times New Roman" w:hAnsi="Times New Roman" w:cs="Times New Roman"/>
          <w:b/>
          <w:bCs/>
          <w:strike/>
          <w:sz w:val="24"/>
          <w:szCs w:val="24"/>
        </w:rPr>
        <w:t xml:space="preserve">PALÁCIO DA CIDADANIA, GABINETE DO PREFEITO MUNICIPAL DE SORRISO, ESTADO DE MATO GROSSO, EM 30 DE AGOSTO DE 2012. </w:t>
      </w:r>
    </w:p>
    <w:p w14:paraId="352A6FEF" w14:textId="77777777" w:rsidR="00271326" w:rsidRPr="00D54992" w:rsidRDefault="00271326" w:rsidP="0001247F">
      <w:pPr>
        <w:tabs>
          <w:tab w:val="left" w:pos="1701"/>
          <w:tab w:val="left" w:pos="36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3814EC6E" w14:textId="77777777" w:rsidR="00271326" w:rsidRPr="00D54992" w:rsidRDefault="00271326" w:rsidP="0001247F">
      <w:pPr>
        <w:tabs>
          <w:tab w:val="left" w:pos="1701"/>
          <w:tab w:val="left" w:pos="3600"/>
        </w:tabs>
        <w:spacing w:after="0" w:line="240" w:lineRule="auto"/>
        <w:ind w:firstLine="1418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15BF122D" w14:textId="77777777" w:rsidR="00271326" w:rsidRPr="00D54992" w:rsidRDefault="00271326" w:rsidP="0001247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trike/>
          <w:sz w:val="24"/>
          <w:szCs w:val="24"/>
        </w:rPr>
      </w:pPr>
      <w:r w:rsidRPr="00D54992">
        <w:rPr>
          <w:rFonts w:ascii="Times New Roman" w:hAnsi="Times New Roman" w:cs="Times New Roman"/>
          <w:b/>
          <w:bCs/>
          <w:strike/>
          <w:sz w:val="24"/>
          <w:szCs w:val="24"/>
        </w:rPr>
        <w:t>CLOMIR BEDIN</w:t>
      </w:r>
    </w:p>
    <w:p w14:paraId="5E29167F" w14:textId="77777777" w:rsidR="00271326" w:rsidRPr="00D54992" w:rsidRDefault="00271326" w:rsidP="0001247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 w:cs="Times New Roman"/>
          <w:strike/>
          <w:sz w:val="24"/>
          <w:szCs w:val="24"/>
        </w:rPr>
      </w:pPr>
      <w:r w:rsidRPr="00D54992">
        <w:rPr>
          <w:rFonts w:ascii="Times New Roman" w:hAnsi="Times New Roman" w:cs="Times New Roman"/>
          <w:strike/>
          <w:sz w:val="24"/>
          <w:szCs w:val="24"/>
        </w:rPr>
        <w:t xml:space="preserve"> Prefeito Municipal</w:t>
      </w:r>
    </w:p>
    <w:p w14:paraId="6950F148" w14:textId="77777777" w:rsidR="00271326" w:rsidRPr="00D54992" w:rsidRDefault="00271326" w:rsidP="0001247F">
      <w:pPr>
        <w:tabs>
          <w:tab w:val="left" w:pos="1701"/>
        </w:tabs>
        <w:spacing w:after="0" w:line="240" w:lineRule="auto"/>
        <w:ind w:firstLine="1418"/>
        <w:jc w:val="center"/>
        <w:rPr>
          <w:rFonts w:ascii="Times New Roman" w:hAnsi="Times New Roman" w:cs="Times New Roman"/>
          <w:b/>
          <w:bCs/>
          <w:strike/>
          <w:sz w:val="24"/>
          <w:szCs w:val="24"/>
        </w:rPr>
      </w:pPr>
    </w:p>
    <w:p w14:paraId="61454D9E" w14:textId="77777777" w:rsidR="00271326" w:rsidRPr="00D54992" w:rsidRDefault="00271326" w:rsidP="0001247F">
      <w:pPr>
        <w:tabs>
          <w:tab w:val="left" w:pos="5387"/>
        </w:tabs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trike/>
          <w:sz w:val="24"/>
          <w:szCs w:val="24"/>
        </w:rPr>
      </w:pPr>
      <w:r w:rsidRPr="00D54992">
        <w:rPr>
          <w:rFonts w:ascii="Times New Roman" w:hAnsi="Times New Roman" w:cs="Times New Roman"/>
          <w:b/>
          <w:bCs/>
          <w:strike/>
          <w:sz w:val="24"/>
          <w:szCs w:val="24"/>
        </w:rPr>
        <w:t>WANDERLEY PAULO DA SILVA</w:t>
      </w:r>
    </w:p>
    <w:p w14:paraId="3ABF86E8" w14:textId="77777777" w:rsidR="00271326" w:rsidRPr="00D54992" w:rsidRDefault="00271326" w:rsidP="0001247F">
      <w:pPr>
        <w:tabs>
          <w:tab w:val="left" w:pos="5387"/>
        </w:tabs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trike/>
          <w:sz w:val="24"/>
          <w:szCs w:val="24"/>
        </w:rPr>
      </w:pPr>
      <w:r w:rsidRPr="00D54992">
        <w:rPr>
          <w:rFonts w:ascii="Times New Roman" w:hAnsi="Times New Roman" w:cs="Times New Roman"/>
          <w:b/>
          <w:bCs/>
          <w:strike/>
          <w:sz w:val="24"/>
          <w:szCs w:val="24"/>
        </w:rPr>
        <w:tab/>
        <w:t xml:space="preserve">     </w:t>
      </w:r>
      <w:proofErr w:type="gramStart"/>
      <w:r w:rsidRPr="00D54992">
        <w:rPr>
          <w:rFonts w:ascii="Times New Roman" w:hAnsi="Times New Roman" w:cs="Times New Roman"/>
          <w:b/>
          <w:bCs/>
          <w:strike/>
          <w:sz w:val="24"/>
          <w:szCs w:val="24"/>
        </w:rPr>
        <w:t>Vice – Prefeito</w:t>
      </w:r>
      <w:proofErr w:type="gramEnd"/>
    </w:p>
    <w:p w14:paraId="60A74A52" w14:textId="77777777" w:rsidR="00271326" w:rsidRPr="00D54992" w:rsidRDefault="00271326" w:rsidP="0001247F">
      <w:pPr>
        <w:tabs>
          <w:tab w:val="left" w:pos="5387"/>
        </w:tabs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trike/>
          <w:sz w:val="24"/>
          <w:szCs w:val="24"/>
        </w:rPr>
      </w:pPr>
      <w:r w:rsidRPr="00D54992">
        <w:rPr>
          <w:rFonts w:ascii="Times New Roman" w:hAnsi="Times New Roman" w:cs="Times New Roman"/>
          <w:b/>
          <w:bCs/>
          <w:strike/>
          <w:sz w:val="24"/>
          <w:szCs w:val="24"/>
        </w:rPr>
        <w:t>GILMAR RIBAS DE CAMPOS</w:t>
      </w:r>
    </w:p>
    <w:p w14:paraId="0CDB160A" w14:textId="77777777" w:rsidR="00271326" w:rsidRPr="00D54992" w:rsidRDefault="00271326" w:rsidP="0001247F">
      <w:pPr>
        <w:tabs>
          <w:tab w:val="left" w:pos="5387"/>
        </w:tabs>
        <w:spacing w:after="0" w:line="240" w:lineRule="auto"/>
        <w:ind w:left="5103" w:right="-81"/>
        <w:jc w:val="both"/>
        <w:rPr>
          <w:rFonts w:ascii="Times New Roman" w:hAnsi="Times New Roman" w:cs="Times New Roman"/>
          <w:b/>
          <w:bCs/>
          <w:strike/>
          <w:sz w:val="24"/>
          <w:szCs w:val="24"/>
        </w:rPr>
      </w:pPr>
      <w:r w:rsidRPr="00D54992">
        <w:rPr>
          <w:rFonts w:ascii="Times New Roman" w:hAnsi="Times New Roman" w:cs="Times New Roman"/>
          <w:b/>
          <w:bCs/>
          <w:strike/>
          <w:sz w:val="24"/>
          <w:szCs w:val="24"/>
        </w:rPr>
        <w:t>RONDINELLI R. DA COSTA URIAS</w:t>
      </w:r>
    </w:p>
    <w:p w14:paraId="4BE946D6" w14:textId="77777777" w:rsidR="00271326" w:rsidRPr="00D54992" w:rsidRDefault="00271326" w:rsidP="0001247F">
      <w:pPr>
        <w:tabs>
          <w:tab w:val="left" w:pos="5387"/>
        </w:tabs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trike/>
          <w:sz w:val="24"/>
          <w:szCs w:val="24"/>
        </w:rPr>
      </w:pPr>
      <w:r w:rsidRPr="00D54992">
        <w:rPr>
          <w:rFonts w:ascii="Times New Roman" w:hAnsi="Times New Roman" w:cs="Times New Roman"/>
          <w:b/>
          <w:bCs/>
          <w:strike/>
          <w:sz w:val="24"/>
          <w:szCs w:val="24"/>
        </w:rPr>
        <w:t>MARCIO MARQUES TIMOTEO</w:t>
      </w:r>
    </w:p>
    <w:p w14:paraId="4F4F6B57" w14:textId="77777777" w:rsidR="00271326" w:rsidRPr="00D54992" w:rsidRDefault="00271326" w:rsidP="0001247F">
      <w:pPr>
        <w:tabs>
          <w:tab w:val="left" w:pos="5387"/>
        </w:tabs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trike/>
          <w:sz w:val="24"/>
          <w:szCs w:val="24"/>
        </w:rPr>
      </w:pPr>
      <w:r w:rsidRPr="00D54992">
        <w:rPr>
          <w:rFonts w:ascii="Times New Roman" w:hAnsi="Times New Roman" w:cs="Times New Roman"/>
          <w:b/>
          <w:bCs/>
          <w:strike/>
          <w:sz w:val="24"/>
          <w:szCs w:val="24"/>
        </w:rPr>
        <w:t>VALDECIR DE LIMA COSTA</w:t>
      </w:r>
    </w:p>
    <w:p w14:paraId="34D5BC27" w14:textId="77777777" w:rsidR="00271326" w:rsidRPr="00D54992" w:rsidRDefault="00271326" w:rsidP="0001247F">
      <w:pPr>
        <w:tabs>
          <w:tab w:val="left" w:pos="5387"/>
          <w:tab w:val="left" w:pos="6480"/>
        </w:tabs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trike/>
          <w:sz w:val="24"/>
          <w:szCs w:val="24"/>
        </w:rPr>
      </w:pPr>
      <w:r w:rsidRPr="00D54992">
        <w:rPr>
          <w:rFonts w:ascii="Times New Roman" w:hAnsi="Times New Roman" w:cs="Times New Roman"/>
          <w:b/>
          <w:bCs/>
          <w:strike/>
          <w:sz w:val="24"/>
          <w:szCs w:val="24"/>
        </w:rPr>
        <w:t>VIVYANE MARIA CENI BEDIN</w:t>
      </w:r>
    </w:p>
    <w:p w14:paraId="069FEBF4" w14:textId="77777777" w:rsidR="00271326" w:rsidRPr="00D54992" w:rsidRDefault="00271326" w:rsidP="0001247F">
      <w:pPr>
        <w:tabs>
          <w:tab w:val="left" w:pos="5387"/>
        </w:tabs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trike/>
          <w:sz w:val="24"/>
          <w:szCs w:val="24"/>
        </w:rPr>
      </w:pPr>
      <w:r w:rsidRPr="00D54992">
        <w:rPr>
          <w:rFonts w:ascii="Times New Roman" w:hAnsi="Times New Roman" w:cs="Times New Roman"/>
          <w:b/>
          <w:bCs/>
          <w:strike/>
          <w:sz w:val="24"/>
          <w:szCs w:val="24"/>
        </w:rPr>
        <w:t>MARCIO LUIS KUHN</w:t>
      </w:r>
    </w:p>
    <w:p w14:paraId="402BA391" w14:textId="77777777" w:rsidR="00271326" w:rsidRPr="00D54992" w:rsidRDefault="00271326" w:rsidP="0001247F">
      <w:pPr>
        <w:tabs>
          <w:tab w:val="left" w:pos="5387"/>
        </w:tabs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trike/>
          <w:sz w:val="24"/>
          <w:szCs w:val="24"/>
        </w:rPr>
      </w:pPr>
      <w:r w:rsidRPr="00D54992">
        <w:rPr>
          <w:rFonts w:ascii="Times New Roman" w:hAnsi="Times New Roman" w:cs="Times New Roman"/>
          <w:b/>
          <w:bCs/>
          <w:strike/>
          <w:sz w:val="24"/>
          <w:szCs w:val="24"/>
        </w:rPr>
        <w:t>AVANICE LOURENÇO ZANATTA</w:t>
      </w:r>
    </w:p>
    <w:p w14:paraId="652EC6CB" w14:textId="77777777" w:rsidR="00271326" w:rsidRPr="00D54992" w:rsidRDefault="00271326" w:rsidP="0001247F">
      <w:pPr>
        <w:tabs>
          <w:tab w:val="left" w:pos="5387"/>
        </w:tabs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trike/>
          <w:sz w:val="24"/>
          <w:szCs w:val="24"/>
        </w:rPr>
      </w:pPr>
      <w:r w:rsidRPr="00D54992">
        <w:rPr>
          <w:rFonts w:ascii="Times New Roman" w:hAnsi="Times New Roman" w:cs="Times New Roman"/>
          <w:b/>
          <w:bCs/>
          <w:strike/>
          <w:sz w:val="24"/>
          <w:szCs w:val="24"/>
        </w:rPr>
        <w:t>EMÍLIO BRANDÃO JUNIOR</w:t>
      </w:r>
    </w:p>
    <w:p w14:paraId="4E8D40C6" w14:textId="77777777" w:rsidR="00271326" w:rsidRPr="00D54992" w:rsidRDefault="00271326" w:rsidP="0001247F">
      <w:pPr>
        <w:tabs>
          <w:tab w:val="left" w:pos="5387"/>
        </w:tabs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trike/>
          <w:sz w:val="24"/>
          <w:szCs w:val="24"/>
        </w:rPr>
      </w:pPr>
      <w:r w:rsidRPr="00D54992">
        <w:rPr>
          <w:rFonts w:ascii="Times New Roman" w:hAnsi="Times New Roman" w:cs="Times New Roman"/>
          <w:b/>
          <w:bCs/>
          <w:strike/>
          <w:sz w:val="24"/>
          <w:szCs w:val="24"/>
        </w:rPr>
        <w:t>ZILTON MARIANO DE ALMEIDA</w:t>
      </w:r>
    </w:p>
    <w:p w14:paraId="1BFABC68" w14:textId="77777777" w:rsidR="00271326" w:rsidRPr="00D54992" w:rsidRDefault="00271326" w:rsidP="0001247F">
      <w:pPr>
        <w:tabs>
          <w:tab w:val="left" w:pos="5387"/>
        </w:tabs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trike/>
          <w:sz w:val="24"/>
          <w:szCs w:val="24"/>
        </w:rPr>
      </w:pPr>
      <w:r w:rsidRPr="00D54992">
        <w:rPr>
          <w:rFonts w:ascii="Times New Roman" w:hAnsi="Times New Roman" w:cs="Times New Roman"/>
          <w:b/>
          <w:bCs/>
          <w:strike/>
          <w:sz w:val="24"/>
          <w:szCs w:val="24"/>
        </w:rPr>
        <w:t>EMILIANO PREIMA</w:t>
      </w:r>
    </w:p>
    <w:p w14:paraId="7D1A9867" w14:textId="77777777" w:rsidR="00271326" w:rsidRPr="00D54992" w:rsidRDefault="00271326" w:rsidP="0001247F">
      <w:pPr>
        <w:tabs>
          <w:tab w:val="left" w:pos="5387"/>
        </w:tabs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trike/>
          <w:sz w:val="24"/>
          <w:szCs w:val="24"/>
        </w:rPr>
      </w:pPr>
      <w:r w:rsidRPr="00D54992">
        <w:rPr>
          <w:rFonts w:ascii="Times New Roman" w:hAnsi="Times New Roman" w:cs="Times New Roman"/>
          <w:b/>
          <w:bCs/>
          <w:strike/>
          <w:sz w:val="24"/>
          <w:szCs w:val="24"/>
        </w:rPr>
        <w:t>EDNILSON DE LIMA OLIVEIRA</w:t>
      </w:r>
    </w:p>
    <w:p w14:paraId="00559139" w14:textId="77777777" w:rsidR="00271326" w:rsidRPr="00D54992" w:rsidRDefault="00271326" w:rsidP="0001247F">
      <w:pPr>
        <w:tabs>
          <w:tab w:val="left" w:pos="5387"/>
        </w:tabs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trike/>
          <w:sz w:val="24"/>
          <w:szCs w:val="24"/>
        </w:rPr>
      </w:pPr>
      <w:r w:rsidRPr="00D54992">
        <w:rPr>
          <w:rFonts w:ascii="Times New Roman" w:hAnsi="Times New Roman" w:cs="Times New Roman"/>
          <w:b/>
          <w:bCs/>
          <w:strike/>
          <w:sz w:val="24"/>
          <w:szCs w:val="24"/>
        </w:rPr>
        <w:t>SADI BORTOLOTTI</w:t>
      </w:r>
    </w:p>
    <w:p w14:paraId="6DB0D719" w14:textId="77777777" w:rsidR="00271326" w:rsidRPr="00D54992" w:rsidRDefault="00271326" w:rsidP="0001247F">
      <w:pPr>
        <w:tabs>
          <w:tab w:val="left" w:pos="1701"/>
        </w:tabs>
        <w:spacing w:after="0" w:line="240" w:lineRule="auto"/>
        <w:jc w:val="both"/>
        <w:rPr>
          <w:rFonts w:ascii="Times New Roman" w:hAnsi="Times New Roman" w:cs="Times New Roman"/>
          <w:b/>
          <w:bCs/>
          <w:strike/>
          <w:sz w:val="24"/>
          <w:szCs w:val="24"/>
        </w:rPr>
      </w:pPr>
      <w:r w:rsidRPr="00D54992">
        <w:rPr>
          <w:rFonts w:ascii="Times New Roman" w:hAnsi="Times New Roman" w:cs="Times New Roman"/>
          <w:b/>
          <w:bCs/>
          <w:strike/>
          <w:sz w:val="24"/>
          <w:szCs w:val="24"/>
        </w:rPr>
        <w:t>REGISTRE-SE. PUBLIQUE-SE. CUMPRA-SE.</w:t>
      </w:r>
    </w:p>
    <w:p w14:paraId="3438DE68" w14:textId="77777777" w:rsidR="00271326" w:rsidRPr="00D54992" w:rsidRDefault="00271326" w:rsidP="0001247F">
      <w:pPr>
        <w:tabs>
          <w:tab w:val="left" w:pos="1701"/>
        </w:tabs>
        <w:spacing w:after="0" w:line="240" w:lineRule="auto"/>
        <w:jc w:val="both"/>
        <w:rPr>
          <w:rFonts w:ascii="Times New Roman" w:hAnsi="Times New Roman" w:cs="Times New Roman"/>
          <w:b/>
          <w:bCs/>
          <w:strike/>
          <w:sz w:val="24"/>
          <w:szCs w:val="24"/>
        </w:rPr>
      </w:pPr>
    </w:p>
    <w:p w14:paraId="04B91B78" w14:textId="77777777" w:rsidR="00271326" w:rsidRPr="00D54992" w:rsidRDefault="00271326" w:rsidP="0001247F">
      <w:pPr>
        <w:tabs>
          <w:tab w:val="left" w:pos="1701"/>
        </w:tabs>
        <w:spacing w:after="0" w:line="240" w:lineRule="auto"/>
        <w:jc w:val="both"/>
        <w:rPr>
          <w:rFonts w:ascii="Times New Roman" w:hAnsi="Times New Roman" w:cs="Times New Roman"/>
          <w:b/>
          <w:bCs/>
          <w:strike/>
          <w:sz w:val="24"/>
          <w:szCs w:val="24"/>
        </w:rPr>
      </w:pPr>
      <w:r w:rsidRPr="00D54992">
        <w:rPr>
          <w:rFonts w:ascii="Times New Roman" w:hAnsi="Times New Roman" w:cs="Times New Roman"/>
          <w:b/>
          <w:bCs/>
          <w:strike/>
          <w:sz w:val="24"/>
          <w:szCs w:val="24"/>
        </w:rPr>
        <w:t xml:space="preserve">  RONDINELLI R. DA COSTA URIAS</w:t>
      </w:r>
    </w:p>
    <w:p w14:paraId="4C5F7C59" w14:textId="77777777" w:rsidR="00271326" w:rsidRPr="00D54992" w:rsidRDefault="00271326" w:rsidP="0001247F">
      <w:pPr>
        <w:tabs>
          <w:tab w:val="left" w:pos="1701"/>
        </w:tabs>
        <w:spacing w:after="0" w:line="240" w:lineRule="auto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D54992">
        <w:rPr>
          <w:rFonts w:ascii="Times New Roman" w:hAnsi="Times New Roman" w:cs="Times New Roman"/>
          <w:strike/>
          <w:sz w:val="24"/>
          <w:szCs w:val="24"/>
        </w:rPr>
        <w:lastRenderedPageBreak/>
        <w:t xml:space="preserve"> Secretário Municipal de Administração</w:t>
      </w:r>
    </w:p>
    <w:p w14:paraId="06322D30" w14:textId="77777777" w:rsidR="00271326" w:rsidRPr="00D54992" w:rsidRDefault="00271326" w:rsidP="0001247F">
      <w:pPr>
        <w:tabs>
          <w:tab w:val="left" w:pos="3600"/>
        </w:tabs>
        <w:spacing w:after="0" w:line="240" w:lineRule="auto"/>
        <w:jc w:val="both"/>
        <w:rPr>
          <w:rFonts w:ascii="Times New Roman" w:hAnsi="Times New Roman" w:cs="Times New Roman"/>
          <w:b/>
          <w:bCs/>
          <w:strike/>
          <w:sz w:val="24"/>
          <w:szCs w:val="24"/>
        </w:rPr>
      </w:pPr>
    </w:p>
    <w:p w14:paraId="4DFC4F85" w14:textId="77777777" w:rsidR="00271326" w:rsidRPr="00D54992" w:rsidRDefault="00271326" w:rsidP="0001247F">
      <w:pPr>
        <w:tabs>
          <w:tab w:val="left" w:pos="3600"/>
        </w:tabs>
        <w:spacing w:after="0" w:line="240" w:lineRule="auto"/>
        <w:jc w:val="both"/>
        <w:rPr>
          <w:rFonts w:ascii="Times New Roman" w:hAnsi="Times New Roman" w:cs="Times New Roman"/>
          <w:b/>
          <w:bCs/>
          <w:strike/>
          <w:sz w:val="24"/>
          <w:szCs w:val="24"/>
        </w:rPr>
      </w:pPr>
      <w:r w:rsidRPr="00D54992">
        <w:rPr>
          <w:rFonts w:ascii="Times New Roman" w:hAnsi="Times New Roman" w:cs="Times New Roman"/>
          <w:b/>
          <w:bCs/>
          <w:strike/>
          <w:sz w:val="24"/>
          <w:szCs w:val="24"/>
        </w:rPr>
        <w:t>PUBLICADO 31/08/2012</w:t>
      </w:r>
    </w:p>
    <w:p w14:paraId="63838D49" w14:textId="77777777" w:rsidR="00A2610A" w:rsidRPr="00E73373" w:rsidRDefault="00A2610A" w:rsidP="0001247F">
      <w:pPr>
        <w:tabs>
          <w:tab w:val="left" w:pos="3600"/>
        </w:tabs>
        <w:spacing w:after="0" w:line="240" w:lineRule="auto"/>
        <w:jc w:val="both"/>
        <w:rPr>
          <w:rFonts w:ascii="Times New Roman" w:hAnsi="Times New Roman" w:cs="Times New Roman"/>
          <w:b/>
          <w:bCs/>
          <w:strike/>
        </w:rPr>
      </w:pPr>
    </w:p>
    <w:p w14:paraId="48D01FE8" w14:textId="77777777" w:rsidR="00A2610A" w:rsidRPr="00E73373" w:rsidRDefault="00A2610A" w:rsidP="0001247F">
      <w:pPr>
        <w:tabs>
          <w:tab w:val="left" w:pos="3600"/>
        </w:tabs>
        <w:spacing w:after="0" w:line="240" w:lineRule="auto"/>
        <w:jc w:val="both"/>
        <w:rPr>
          <w:rFonts w:ascii="Times New Roman" w:hAnsi="Times New Roman" w:cs="Times New Roman"/>
          <w:b/>
          <w:bCs/>
          <w:strike/>
        </w:rPr>
      </w:pPr>
    </w:p>
    <w:p w14:paraId="7364E0D1" w14:textId="77777777" w:rsidR="00A2610A" w:rsidRPr="00E73373" w:rsidRDefault="00A2610A" w:rsidP="0001247F">
      <w:pPr>
        <w:tabs>
          <w:tab w:val="left" w:pos="3600"/>
        </w:tabs>
        <w:spacing w:after="0" w:line="240" w:lineRule="auto"/>
        <w:jc w:val="both"/>
        <w:rPr>
          <w:rFonts w:ascii="Times New Roman" w:hAnsi="Times New Roman" w:cs="Times New Roman"/>
          <w:b/>
          <w:bCs/>
          <w:strike/>
        </w:rPr>
      </w:pPr>
    </w:p>
    <w:p w14:paraId="0011B475" w14:textId="77777777" w:rsidR="00A2610A" w:rsidRPr="00E73373" w:rsidRDefault="00A2610A" w:rsidP="0001247F">
      <w:pPr>
        <w:tabs>
          <w:tab w:val="left" w:pos="3600"/>
        </w:tabs>
        <w:spacing w:after="0" w:line="240" w:lineRule="auto"/>
        <w:jc w:val="both"/>
        <w:rPr>
          <w:rFonts w:ascii="Times New Roman" w:hAnsi="Times New Roman" w:cs="Times New Roman"/>
          <w:b/>
          <w:bCs/>
          <w:strike/>
        </w:rPr>
      </w:pPr>
    </w:p>
    <w:p w14:paraId="424489CD" w14:textId="629E06F0" w:rsidR="00A2610A" w:rsidRPr="00E73373" w:rsidRDefault="00AB78C0" w:rsidP="0001247F">
      <w:pPr>
        <w:tabs>
          <w:tab w:val="left" w:pos="3600"/>
        </w:tabs>
        <w:spacing w:after="0" w:line="240" w:lineRule="auto"/>
        <w:jc w:val="both"/>
        <w:rPr>
          <w:b/>
          <w:strike/>
          <w:color w:val="FF0000"/>
        </w:rPr>
      </w:pPr>
      <w:r w:rsidRPr="00E73373">
        <w:rPr>
          <w:b/>
          <w:strike/>
          <w:noProof/>
          <w:color w:val="FF0000"/>
        </w:rPr>
        <w:lastRenderedPageBreak/>
        <w:drawing>
          <wp:inline distT="0" distB="0" distL="0" distR="0" wp14:anchorId="560361BA" wp14:editId="490F14CE">
            <wp:extent cx="5753100" cy="812482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675823" w14:textId="77777777" w:rsidR="0085725B" w:rsidRPr="00E73373" w:rsidRDefault="0085725B" w:rsidP="0001247F">
      <w:pPr>
        <w:tabs>
          <w:tab w:val="left" w:pos="3600"/>
        </w:tabs>
        <w:spacing w:after="0" w:line="240" w:lineRule="auto"/>
        <w:jc w:val="both"/>
        <w:rPr>
          <w:b/>
          <w:strike/>
          <w:color w:val="FF0000"/>
        </w:rPr>
      </w:pPr>
    </w:p>
    <w:p w14:paraId="49AD15F3" w14:textId="77777777" w:rsidR="0085725B" w:rsidRPr="00E73373" w:rsidRDefault="0085725B" w:rsidP="0001247F">
      <w:pPr>
        <w:tabs>
          <w:tab w:val="left" w:pos="3600"/>
        </w:tabs>
        <w:spacing w:after="0" w:line="240" w:lineRule="auto"/>
        <w:jc w:val="both"/>
        <w:rPr>
          <w:b/>
          <w:strike/>
          <w:color w:val="FF0000"/>
        </w:rPr>
      </w:pPr>
    </w:p>
    <w:p w14:paraId="102FDFF3" w14:textId="77777777" w:rsidR="0085725B" w:rsidRPr="00E73373" w:rsidRDefault="0085725B" w:rsidP="0001247F">
      <w:pPr>
        <w:tabs>
          <w:tab w:val="left" w:pos="3600"/>
        </w:tabs>
        <w:spacing w:after="0" w:line="240" w:lineRule="auto"/>
        <w:jc w:val="both"/>
        <w:rPr>
          <w:b/>
          <w:strike/>
          <w:color w:val="FF0000"/>
        </w:rPr>
      </w:pPr>
    </w:p>
    <w:p w14:paraId="17AF2A7F" w14:textId="77777777" w:rsidR="0085725B" w:rsidRPr="00E73373" w:rsidRDefault="0085725B" w:rsidP="0001247F">
      <w:pPr>
        <w:tabs>
          <w:tab w:val="left" w:pos="3600"/>
        </w:tabs>
        <w:spacing w:after="0" w:line="240" w:lineRule="auto"/>
        <w:jc w:val="both"/>
        <w:rPr>
          <w:b/>
          <w:strike/>
          <w:color w:val="FF0000"/>
        </w:rPr>
      </w:pPr>
    </w:p>
    <w:p w14:paraId="35FE0CF9" w14:textId="77777777" w:rsidR="0085725B" w:rsidRPr="00E73373" w:rsidRDefault="0085725B" w:rsidP="0001247F">
      <w:pPr>
        <w:tabs>
          <w:tab w:val="left" w:pos="3600"/>
        </w:tabs>
        <w:spacing w:after="0" w:line="240" w:lineRule="auto"/>
        <w:jc w:val="both"/>
        <w:rPr>
          <w:b/>
          <w:strike/>
          <w:color w:val="FF0000"/>
        </w:rPr>
      </w:pPr>
    </w:p>
    <w:p w14:paraId="6E448731" w14:textId="6DEF1EE8" w:rsidR="0085725B" w:rsidRPr="00E73373" w:rsidRDefault="00AB78C0" w:rsidP="0001247F">
      <w:pPr>
        <w:tabs>
          <w:tab w:val="left" w:pos="3600"/>
        </w:tabs>
        <w:spacing w:after="0" w:line="240" w:lineRule="auto"/>
        <w:jc w:val="both"/>
        <w:rPr>
          <w:rFonts w:ascii="Times New Roman" w:hAnsi="Times New Roman" w:cs="Times New Roman"/>
          <w:b/>
          <w:bCs/>
          <w:strike/>
        </w:rPr>
      </w:pPr>
      <w:r w:rsidRPr="00E73373">
        <w:rPr>
          <w:b/>
          <w:strike/>
          <w:noProof/>
          <w:color w:val="FF0000"/>
        </w:rPr>
        <w:lastRenderedPageBreak/>
        <w:drawing>
          <wp:inline distT="0" distB="0" distL="0" distR="0" wp14:anchorId="5AC91162" wp14:editId="08F65A33">
            <wp:extent cx="5753100" cy="812482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5725B" w:rsidRPr="00E73373" w:rsidSect="004E0478">
      <w:pgSz w:w="11906" w:h="16838"/>
      <w:pgMar w:top="2268" w:right="1134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0331AD"/>
    <w:multiLevelType w:val="hybridMultilevel"/>
    <w:tmpl w:val="03145238"/>
    <w:lvl w:ilvl="0" w:tplc="11926CBC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2356" w:hanging="360"/>
      </w:pPr>
    </w:lvl>
    <w:lvl w:ilvl="2" w:tplc="0416001B">
      <w:start w:val="1"/>
      <w:numFmt w:val="lowerRoman"/>
      <w:lvlText w:val="%3."/>
      <w:lvlJc w:val="right"/>
      <w:pPr>
        <w:ind w:left="3076" w:hanging="180"/>
      </w:pPr>
    </w:lvl>
    <w:lvl w:ilvl="3" w:tplc="0416000F">
      <w:start w:val="1"/>
      <w:numFmt w:val="decimal"/>
      <w:lvlText w:val="%4."/>
      <w:lvlJc w:val="left"/>
      <w:pPr>
        <w:ind w:left="3796" w:hanging="360"/>
      </w:pPr>
    </w:lvl>
    <w:lvl w:ilvl="4" w:tplc="04160019">
      <w:start w:val="1"/>
      <w:numFmt w:val="lowerLetter"/>
      <w:lvlText w:val="%5."/>
      <w:lvlJc w:val="left"/>
      <w:pPr>
        <w:ind w:left="4516" w:hanging="360"/>
      </w:pPr>
    </w:lvl>
    <w:lvl w:ilvl="5" w:tplc="0416001B">
      <w:start w:val="1"/>
      <w:numFmt w:val="lowerRoman"/>
      <w:lvlText w:val="%6."/>
      <w:lvlJc w:val="right"/>
      <w:pPr>
        <w:ind w:left="5236" w:hanging="180"/>
      </w:pPr>
    </w:lvl>
    <w:lvl w:ilvl="6" w:tplc="0416000F">
      <w:start w:val="1"/>
      <w:numFmt w:val="decimal"/>
      <w:lvlText w:val="%7."/>
      <w:lvlJc w:val="left"/>
      <w:pPr>
        <w:ind w:left="5956" w:hanging="360"/>
      </w:pPr>
    </w:lvl>
    <w:lvl w:ilvl="7" w:tplc="04160019">
      <w:start w:val="1"/>
      <w:numFmt w:val="lowerLetter"/>
      <w:lvlText w:val="%8."/>
      <w:lvlJc w:val="left"/>
      <w:pPr>
        <w:ind w:left="6676" w:hanging="360"/>
      </w:pPr>
    </w:lvl>
    <w:lvl w:ilvl="8" w:tplc="0416001B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530D5DE7"/>
    <w:multiLevelType w:val="hybridMultilevel"/>
    <w:tmpl w:val="5678B582"/>
    <w:lvl w:ilvl="0" w:tplc="BE34435A">
      <w:start w:val="1"/>
      <w:numFmt w:val="decimal"/>
      <w:lvlText w:val="%1."/>
      <w:lvlJc w:val="left"/>
      <w:pPr>
        <w:ind w:left="1636" w:hanging="360"/>
      </w:pPr>
      <w:rPr>
        <w:rFonts w:hint="default"/>
        <w:b/>
        <w:bCs/>
      </w:rPr>
    </w:lvl>
    <w:lvl w:ilvl="1" w:tplc="04160019">
      <w:start w:val="1"/>
      <w:numFmt w:val="lowerLetter"/>
      <w:lvlText w:val="%2."/>
      <w:lvlJc w:val="left"/>
      <w:pPr>
        <w:ind w:left="2356" w:hanging="360"/>
      </w:pPr>
    </w:lvl>
    <w:lvl w:ilvl="2" w:tplc="0416001B">
      <w:start w:val="1"/>
      <w:numFmt w:val="lowerRoman"/>
      <w:lvlText w:val="%3."/>
      <w:lvlJc w:val="right"/>
      <w:pPr>
        <w:ind w:left="3076" w:hanging="180"/>
      </w:pPr>
    </w:lvl>
    <w:lvl w:ilvl="3" w:tplc="0416000F">
      <w:start w:val="1"/>
      <w:numFmt w:val="decimal"/>
      <w:lvlText w:val="%4."/>
      <w:lvlJc w:val="left"/>
      <w:pPr>
        <w:ind w:left="3796" w:hanging="360"/>
      </w:pPr>
    </w:lvl>
    <w:lvl w:ilvl="4" w:tplc="04160019">
      <w:start w:val="1"/>
      <w:numFmt w:val="lowerLetter"/>
      <w:lvlText w:val="%5."/>
      <w:lvlJc w:val="left"/>
      <w:pPr>
        <w:ind w:left="4516" w:hanging="360"/>
      </w:pPr>
    </w:lvl>
    <w:lvl w:ilvl="5" w:tplc="0416001B">
      <w:start w:val="1"/>
      <w:numFmt w:val="lowerRoman"/>
      <w:lvlText w:val="%6."/>
      <w:lvlJc w:val="right"/>
      <w:pPr>
        <w:ind w:left="5236" w:hanging="180"/>
      </w:pPr>
    </w:lvl>
    <w:lvl w:ilvl="6" w:tplc="0416000F">
      <w:start w:val="1"/>
      <w:numFmt w:val="decimal"/>
      <w:lvlText w:val="%7."/>
      <w:lvlJc w:val="left"/>
      <w:pPr>
        <w:ind w:left="5956" w:hanging="360"/>
      </w:pPr>
    </w:lvl>
    <w:lvl w:ilvl="7" w:tplc="04160019">
      <w:start w:val="1"/>
      <w:numFmt w:val="lowerLetter"/>
      <w:lvlText w:val="%8."/>
      <w:lvlJc w:val="left"/>
      <w:pPr>
        <w:ind w:left="6676" w:hanging="360"/>
      </w:pPr>
    </w:lvl>
    <w:lvl w:ilvl="8" w:tplc="0416001B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B7E"/>
    <w:rsid w:val="0001247F"/>
    <w:rsid w:val="000C153F"/>
    <w:rsid w:val="001117C8"/>
    <w:rsid w:val="0018368D"/>
    <w:rsid w:val="00242D92"/>
    <w:rsid w:val="002579CF"/>
    <w:rsid w:val="00271326"/>
    <w:rsid w:val="00291ACE"/>
    <w:rsid w:val="002B5AA3"/>
    <w:rsid w:val="002E0B7E"/>
    <w:rsid w:val="003C1460"/>
    <w:rsid w:val="004E0478"/>
    <w:rsid w:val="00701F5F"/>
    <w:rsid w:val="007A2367"/>
    <w:rsid w:val="007B085E"/>
    <w:rsid w:val="007B3F2E"/>
    <w:rsid w:val="0085725B"/>
    <w:rsid w:val="00866DB9"/>
    <w:rsid w:val="00A2610A"/>
    <w:rsid w:val="00A35B78"/>
    <w:rsid w:val="00AB3BB7"/>
    <w:rsid w:val="00AB78C0"/>
    <w:rsid w:val="00B92840"/>
    <w:rsid w:val="00BD457D"/>
    <w:rsid w:val="00C75A1C"/>
    <w:rsid w:val="00C87CA1"/>
    <w:rsid w:val="00D54992"/>
    <w:rsid w:val="00E0512E"/>
    <w:rsid w:val="00E73373"/>
    <w:rsid w:val="00EB3B50"/>
    <w:rsid w:val="00F75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73E572F3"/>
  <w15:docId w15:val="{A06E72C2-0C3C-46C5-9815-8678A7D7E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B7E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4">
    <w:name w:val="p4"/>
    <w:basedOn w:val="Normal"/>
    <w:uiPriority w:val="99"/>
    <w:rsid w:val="002E0B7E"/>
    <w:pPr>
      <w:widowControl w:val="0"/>
      <w:tabs>
        <w:tab w:val="left" w:pos="4840"/>
      </w:tabs>
      <w:spacing w:after="0" w:line="240" w:lineRule="atLeast"/>
      <w:ind w:left="3400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p5">
    <w:name w:val="p5"/>
    <w:basedOn w:val="Normal"/>
    <w:uiPriority w:val="99"/>
    <w:rsid w:val="002E0B7E"/>
    <w:pPr>
      <w:widowControl w:val="0"/>
      <w:tabs>
        <w:tab w:val="left" w:pos="1360"/>
      </w:tabs>
      <w:spacing w:after="0" w:line="240" w:lineRule="atLeast"/>
      <w:ind w:left="1440" w:firstLine="1296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t8">
    <w:name w:val="t8"/>
    <w:basedOn w:val="Normal"/>
    <w:uiPriority w:val="99"/>
    <w:rsid w:val="002E0B7E"/>
    <w:pPr>
      <w:widowControl w:val="0"/>
      <w:spacing w:after="0" w:line="240" w:lineRule="atLeast"/>
    </w:pPr>
    <w:rPr>
      <w:rFonts w:ascii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99"/>
    <w:qFormat/>
    <w:rsid w:val="002E0B7E"/>
    <w:pPr>
      <w:spacing w:after="0" w:line="240" w:lineRule="auto"/>
      <w:ind w:left="708"/>
    </w:pPr>
    <w:rPr>
      <w:rFonts w:ascii="Courier New" w:eastAsia="Calibri" w:hAnsi="Courier New" w:cs="Courier New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242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leonice</dc:creator>
  <cp:keywords/>
  <dc:description/>
  <cp:lastModifiedBy>Carine</cp:lastModifiedBy>
  <cp:revision>4</cp:revision>
  <cp:lastPrinted>2012-08-30T11:59:00Z</cp:lastPrinted>
  <dcterms:created xsi:type="dcterms:W3CDTF">2020-05-07T14:42:00Z</dcterms:created>
  <dcterms:modified xsi:type="dcterms:W3CDTF">2020-05-07T14:45:00Z</dcterms:modified>
</cp:coreProperties>
</file>