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E9A3E" w14:textId="77777777" w:rsidR="00821F13" w:rsidRDefault="00821F13" w:rsidP="00821F1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547/2020</w:t>
      </w:r>
    </w:p>
    <w:p w14:paraId="39CFF026" w14:textId="77777777" w:rsidR="00821F13" w:rsidRDefault="00821F13" w:rsidP="00821F13">
      <w:pPr>
        <w:spacing w:after="0" w:line="240" w:lineRule="auto"/>
        <w:rPr>
          <w:b/>
          <w:sz w:val="22"/>
        </w:rPr>
      </w:pPr>
    </w:p>
    <w:p w14:paraId="793CC169" w14:textId="77777777" w:rsidR="00821F13" w:rsidRDefault="00821F13" w:rsidP="00821F13">
      <w:pPr>
        <w:spacing w:after="0" w:line="240" w:lineRule="auto"/>
        <w:rPr>
          <w:b/>
          <w:sz w:val="22"/>
        </w:rPr>
      </w:pPr>
    </w:p>
    <w:p w14:paraId="2AD4D0A8" w14:textId="77777777" w:rsidR="00821F13" w:rsidRDefault="00821F13" w:rsidP="00821F1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CONSULTAS NAS ESPECIALIDADES DE ORTOPEDIA, OFTALMOLOGIA, CARDIOLOGIA, NEUROLOGIA, UROLOGIA E NEUROCIRURGIA, PARA ZERA</w:t>
      </w:r>
      <w:bookmarkStart w:id="0" w:name="_GoBack"/>
      <w:bookmarkEnd w:id="0"/>
      <w:r>
        <w:rPr>
          <w:b/>
          <w:sz w:val="22"/>
        </w:rPr>
        <w:t>R A FILA FORMADA, DEVIDO A SUSPENSÃO DAS ATIVIDADES DA REDE DE SAÚDE PÚBLICA MUNICIPAL, DIANTE DAS MEDIDAS DE CONTENÇÃO AO COVID-19.</w:t>
      </w:r>
    </w:p>
    <w:p w14:paraId="41558C15" w14:textId="77777777" w:rsidR="00821F13" w:rsidRDefault="00821F13" w:rsidP="00821F13">
      <w:pPr>
        <w:spacing w:after="0" w:line="240" w:lineRule="auto"/>
        <w:ind w:left="3402"/>
        <w:rPr>
          <w:b/>
          <w:sz w:val="22"/>
        </w:rPr>
      </w:pPr>
    </w:p>
    <w:p w14:paraId="09EBCD4F" w14:textId="77777777" w:rsidR="00821F13" w:rsidRDefault="00821F13" w:rsidP="00821F13">
      <w:pPr>
        <w:spacing w:after="0" w:line="240" w:lineRule="auto"/>
        <w:ind w:left="3402"/>
        <w:rPr>
          <w:b/>
          <w:sz w:val="22"/>
        </w:rPr>
      </w:pPr>
    </w:p>
    <w:p w14:paraId="363014B6" w14:textId="77777777" w:rsidR="00821F13" w:rsidRDefault="00821F13" w:rsidP="00821F1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color w:val="000000"/>
          <w:sz w:val="22"/>
        </w:rPr>
        <w:t>DAMIANI NA TV – PSDB, TOCO BAGGIO – PSDB, ACACIO AMBROSINI – PATRIOTA, DIRCEU ZANATTA – MDB e MARLON ZANELLA –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Sr.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ao Sr. Luís Fabio </w:t>
      </w:r>
      <w:proofErr w:type="spellStart"/>
      <w:r>
        <w:rPr>
          <w:sz w:val="22"/>
        </w:rPr>
        <w:t>Marchioro</w:t>
      </w:r>
      <w:proofErr w:type="spellEnd"/>
      <w:r>
        <w:rPr>
          <w:sz w:val="22"/>
        </w:rPr>
        <w:t xml:space="preserve">, Secretário Municipal de Saúde e Saneamento, </w:t>
      </w:r>
      <w:r>
        <w:rPr>
          <w:b/>
          <w:sz w:val="22"/>
        </w:rPr>
        <w:t>versando sobre a necessidade de realização de mutirão de consultas nas especialidades de ortopedia, oftalmologia, cardiologia, neurologia, urologia e neurocirurgia, para zerar a fila formada, devido a suspensão das atividades da rede de saúde pública municipal, diante das medidas de contenção ao Covid-19.</w:t>
      </w:r>
    </w:p>
    <w:p w14:paraId="6D9748C1" w14:textId="77777777" w:rsidR="00821F13" w:rsidRDefault="00821F13" w:rsidP="00821F13">
      <w:pPr>
        <w:spacing w:after="0" w:line="240" w:lineRule="auto"/>
        <w:ind w:firstLine="3119"/>
        <w:jc w:val="both"/>
        <w:rPr>
          <w:b/>
          <w:sz w:val="22"/>
        </w:rPr>
      </w:pPr>
    </w:p>
    <w:p w14:paraId="5FCF0E9F" w14:textId="77777777" w:rsidR="00821F13" w:rsidRDefault="00821F13" w:rsidP="00821F1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570C301" w14:textId="77777777" w:rsidR="00821F13" w:rsidRDefault="00821F13" w:rsidP="00821F13">
      <w:pPr>
        <w:spacing w:after="0" w:line="240" w:lineRule="auto"/>
        <w:jc w:val="center"/>
        <w:rPr>
          <w:b/>
          <w:sz w:val="16"/>
          <w:szCs w:val="16"/>
        </w:rPr>
      </w:pPr>
    </w:p>
    <w:p w14:paraId="71F5BDA6" w14:textId="77777777" w:rsidR="00821F13" w:rsidRDefault="00821F13" w:rsidP="00821F1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diante da pandemia do novo </w:t>
      </w:r>
      <w:proofErr w:type="spellStart"/>
      <w:r>
        <w:rPr>
          <w:sz w:val="22"/>
        </w:rPr>
        <w:t>coronavirus</w:t>
      </w:r>
      <w:proofErr w:type="spellEnd"/>
      <w:r>
        <w:rPr>
          <w:sz w:val="22"/>
        </w:rPr>
        <w:t>, foram estabelecidas diversas medidas e restrições para contenção da propagação do vírus, dentre tais medidas, a suspensão de serviços da rede de saúde pública do município.</w:t>
      </w:r>
    </w:p>
    <w:p w14:paraId="7B7983A9" w14:textId="77777777" w:rsidR="00821F13" w:rsidRDefault="00821F13" w:rsidP="00821F13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7FBCDC0F" w14:textId="77777777" w:rsidR="00821F13" w:rsidRDefault="00821F13" w:rsidP="00821F13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há centenas de usuários da rede de saúde pública do município aguardando por consultas nas especialidades de ortopedia, oftalmologia, cardiologia, neurologia, urologia e neurocirurgia, para o fim diagnosticar corretamente doenças.</w:t>
      </w:r>
    </w:p>
    <w:p w14:paraId="0B531A6C" w14:textId="77777777" w:rsidR="00821F13" w:rsidRDefault="00821F13" w:rsidP="00821F13">
      <w:pPr>
        <w:spacing w:after="0" w:line="240" w:lineRule="auto"/>
        <w:jc w:val="both"/>
        <w:rPr>
          <w:sz w:val="16"/>
          <w:szCs w:val="16"/>
        </w:rPr>
      </w:pPr>
    </w:p>
    <w:p w14:paraId="0E29552A" w14:textId="77777777" w:rsidR="00821F13" w:rsidRDefault="00821F13" w:rsidP="00821F1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estes usuários já se encontravam aguardando há meses, ou até por anos pela consulta, as quais com a suspensão dos atendimentos acumularam-se e para zerar a fila é necessário a realização de mutirão.</w:t>
      </w:r>
    </w:p>
    <w:p w14:paraId="62B4DB03" w14:textId="77777777" w:rsidR="00821F13" w:rsidRDefault="00821F13" w:rsidP="00821F13">
      <w:pPr>
        <w:spacing w:after="0" w:line="240" w:lineRule="auto"/>
        <w:jc w:val="both"/>
        <w:rPr>
          <w:sz w:val="16"/>
          <w:szCs w:val="16"/>
        </w:rPr>
      </w:pPr>
    </w:p>
    <w:p w14:paraId="4F42E91E" w14:textId="77777777" w:rsidR="00821F13" w:rsidRDefault="00821F13" w:rsidP="00821F1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consultas são imprescindíveis para o diagnóstico e tratamento das doenças que acometem a população, sendo dever do município garantir os serviços de atenção básica à saúde e prestar serviços em sua localidade.</w:t>
      </w:r>
    </w:p>
    <w:p w14:paraId="54F5F45F" w14:textId="77777777" w:rsidR="00821F13" w:rsidRDefault="00821F13" w:rsidP="00821F13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7AACBD7F" w14:textId="77777777" w:rsidR="00821F13" w:rsidRDefault="00821F13" w:rsidP="00821F1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a necessidade do município, amparar os munícipes, que buscam e necessitam da saúde pública, razão porque, faz-se necessária a presente indicação.</w:t>
      </w:r>
    </w:p>
    <w:p w14:paraId="4FEE9AEF" w14:textId="77777777" w:rsidR="00821F13" w:rsidRDefault="00821F13" w:rsidP="00821F13">
      <w:pPr>
        <w:spacing w:after="0" w:line="240" w:lineRule="auto"/>
        <w:ind w:firstLine="1416"/>
        <w:jc w:val="both"/>
        <w:rPr>
          <w:sz w:val="22"/>
        </w:rPr>
      </w:pPr>
    </w:p>
    <w:p w14:paraId="0FBAAEF3" w14:textId="0A970DA9" w:rsidR="00821F13" w:rsidRDefault="00821F13" w:rsidP="00821F1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06 de agosto de 2020.</w:t>
      </w:r>
    </w:p>
    <w:p w14:paraId="5FF3B8FA" w14:textId="77777777" w:rsidR="006D00EA" w:rsidRDefault="006D00EA" w:rsidP="00821F13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07D657E1" w14:textId="77777777" w:rsidR="00821F13" w:rsidRDefault="00821F13" w:rsidP="00821F13">
      <w:pPr>
        <w:spacing w:after="0" w:line="240" w:lineRule="auto"/>
        <w:jc w:val="center"/>
        <w:rPr>
          <w:color w:val="000000" w:themeColor="text1"/>
          <w:sz w:val="22"/>
        </w:rPr>
      </w:pPr>
    </w:p>
    <w:p w14:paraId="44F5FDAC" w14:textId="77777777" w:rsidR="00821F13" w:rsidRDefault="00821F13" w:rsidP="00821F13">
      <w:pPr>
        <w:spacing w:after="0" w:line="240" w:lineRule="auto"/>
        <w:jc w:val="center"/>
        <w:rPr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1725"/>
        <w:gridCol w:w="1724"/>
        <w:gridCol w:w="3449"/>
      </w:tblGrid>
      <w:tr w:rsidR="00821F13" w14:paraId="0C3BC203" w14:textId="77777777" w:rsidTr="006D00EA">
        <w:trPr>
          <w:jc w:val="center"/>
        </w:trPr>
        <w:tc>
          <w:tcPr>
            <w:tcW w:w="5173" w:type="dxa"/>
            <w:gridSpan w:val="2"/>
            <w:hideMark/>
          </w:tcPr>
          <w:p w14:paraId="2C118C66" w14:textId="77777777" w:rsidR="00821F13" w:rsidRDefault="00821F1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 NA TV</w:t>
            </w:r>
          </w:p>
          <w:p w14:paraId="3843E186" w14:textId="77777777" w:rsidR="00821F13" w:rsidRDefault="00821F1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5173" w:type="dxa"/>
            <w:gridSpan w:val="2"/>
          </w:tcPr>
          <w:p w14:paraId="1F2F9B90" w14:textId="77777777" w:rsidR="00821F13" w:rsidRDefault="00821F1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TOCO BAGGIO</w:t>
            </w:r>
          </w:p>
          <w:p w14:paraId="006F9A8A" w14:textId="47660FCD" w:rsidR="00821F13" w:rsidRDefault="00821F13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317903E4" w14:textId="77777777" w:rsidR="006D00EA" w:rsidRDefault="006D00EA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54884E96" w14:textId="77777777" w:rsidR="00821F13" w:rsidRDefault="00821F13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821F13" w14:paraId="4FE75B73" w14:textId="77777777" w:rsidTr="006D00EA">
        <w:trPr>
          <w:jc w:val="center"/>
        </w:trPr>
        <w:tc>
          <w:tcPr>
            <w:tcW w:w="3448" w:type="dxa"/>
            <w:hideMark/>
          </w:tcPr>
          <w:p w14:paraId="6B8EB325" w14:textId="77777777" w:rsidR="00821F13" w:rsidRDefault="00821F13">
            <w:pPr>
              <w:tabs>
                <w:tab w:val="left" w:pos="0"/>
              </w:tabs>
              <w:ind w:firstLine="41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5C7B8C46" w14:textId="77777777" w:rsidR="00821F13" w:rsidRDefault="00821F1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3449" w:type="dxa"/>
            <w:gridSpan w:val="2"/>
            <w:hideMark/>
          </w:tcPr>
          <w:p w14:paraId="0AC140C2" w14:textId="77777777" w:rsidR="00821F13" w:rsidRDefault="00821F1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DIRCEU ZANATTA</w:t>
            </w:r>
          </w:p>
          <w:p w14:paraId="32DE1876" w14:textId="77777777" w:rsidR="00821F13" w:rsidRDefault="00821F1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449" w:type="dxa"/>
            <w:hideMark/>
          </w:tcPr>
          <w:p w14:paraId="0D5D335F" w14:textId="77777777" w:rsidR="00821F13" w:rsidRDefault="00821F1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14:paraId="4B888872" w14:textId="77777777" w:rsidR="00821F13" w:rsidRDefault="00821F13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79AC230A" w14:textId="77777777" w:rsidR="00821F13" w:rsidRDefault="00821F13" w:rsidP="00821F13">
      <w:pPr>
        <w:spacing w:after="0" w:line="240" w:lineRule="auto"/>
        <w:jc w:val="center"/>
        <w:rPr>
          <w:color w:val="000000" w:themeColor="text1"/>
          <w:sz w:val="22"/>
        </w:rPr>
      </w:pPr>
    </w:p>
    <w:p w14:paraId="5BC935C9" w14:textId="77777777" w:rsidR="00821F13" w:rsidRDefault="00821F13" w:rsidP="00821F13">
      <w:pPr>
        <w:spacing w:after="0" w:line="240" w:lineRule="auto"/>
        <w:jc w:val="center"/>
        <w:rPr>
          <w:color w:val="000000" w:themeColor="text1"/>
          <w:sz w:val="22"/>
        </w:rPr>
      </w:pPr>
    </w:p>
    <w:p w14:paraId="463ABF93" w14:textId="56D44B22" w:rsidR="00400EE4" w:rsidRPr="00821F13" w:rsidRDefault="00400EE4" w:rsidP="00821F13"/>
    <w:sectPr w:rsidR="00400EE4" w:rsidRPr="00821F13" w:rsidSect="001707CF">
      <w:pgSz w:w="11906" w:h="16838"/>
      <w:pgMar w:top="269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2212"/>
    <w:rsid w:val="0005493D"/>
    <w:rsid w:val="0007201A"/>
    <w:rsid w:val="00083EA5"/>
    <w:rsid w:val="00083EB3"/>
    <w:rsid w:val="000A0261"/>
    <w:rsid w:val="000D3449"/>
    <w:rsid w:val="000E27D6"/>
    <w:rsid w:val="0010110A"/>
    <w:rsid w:val="00116872"/>
    <w:rsid w:val="00133F85"/>
    <w:rsid w:val="00156560"/>
    <w:rsid w:val="001707CF"/>
    <w:rsid w:val="001720C9"/>
    <w:rsid w:val="00176599"/>
    <w:rsid w:val="001C57B9"/>
    <w:rsid w:val="00205A08"/>
    <w:rsid w:val="0021607B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0EE4"/>
    <w:rsid w:val="00405821"/>
    <w:rsid w:val="004A7F68"/>
    <w:rsid w:val="00501A4A"/>
    <w:rsid w:val="00506BEB"/>
    <w:rsid w:val="00514D15"/>
    <w:rsid w:val="0051743A"/>
    <w:rsid w:val="005212E1"/>
    <w:rsid w:val="005818CA"/>
    <w:rsid w:val="00586DDD"/>
    <w:rsid w:val="0059636F"/>
    <w:rsid w:val="005C26C3"/>
    <w:rsid w:val="005F14BD"/>
    <w:rsid w:val="006164B7"/>
    <w:rsid w:val="00617353"/>
    <w:rsid w:val="00651EE7"/>
    <w:rsid w:val="00665083"/>
    <w:rsid w:val="006B1245"/>
    <w:rsid w:val="006B6A10"/>
    <w:rsid w:val="006D00EA"/>
    <w:rsid w:val="006F0DA9"/>
    <w:rsid w:val="00703054"/>
    <w:rsid w:val="00723EA3"/>
    <w:rsid w:val="00731FC7"/>
    <w:rsid w:val="0074015E"/>
    <w:rsid w:val="00770948"/>
    <w:rsid w:val="00790B78"/>
    <w:rsid w:val="007D13F6"/>
    <w:rsid w:val="00804ADF"/>
    <w:rsid w:val="00812A46"/>
    <w:rsid w:val="00821F13"/>
    <w:rsid w:val="00836370"/>
    <w:rsid w:val="0087529F"/>
    <w:rsid w:val="0087599E"/>
    <w:rsid w:val="008B3728"/>
    <w:rsid w:val="008D44D6"/>
    <w:rsid w:val="008F0508"/>
    <w:rsid w:val="008F3141"/>
    <w:rsid w:val="00967C74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04CE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C709F"/>
    <w:rsid w:val="00BD582F"/>
    <w:rsid w:val="00BE17B8"/>
    <w:rsid w:val="00C255CE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E0A55"/>
    <w:rsid w:val="00DF589D"/>
    <w:rsid w:val="00E04E56"/>
    <w:rsid w:val="00E0598A"/>
    <w:rsid w:val="00EA012E"/>
    <w:rsid w:val="00EA751C"/>
    <w:rsid w:val="00EF04B0"/>
    <w:rsid w:val="00F36E30"/>
    <w:rsid w:val="00F6658C"/>
    <w:rsid w:val="00F87273"/>
    <w:rsid w:val="00FB408C"/>
    <w:rsid w:val="00FC3BB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E6D8"/>
  <w15:docId w15:val="{E08BBB9C-E1C1-4A22-98FC-33045711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2020-05-26T14:17:00Z</cp:lastPrinted>
  <dcterms:created xsi:type="dcterms:W3CDTF">2020-08-06T12:34:00Z</dcterms:created>
  <dcterms:modified xsi:type="dcterms:W3CDTF">2020-08-13T11:22:00Z</dcterms:modified>
</cp:coreProperties>
</file>