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6A5C" w14:textId="3CE306B1" w:rsidR="007E4489" w:rsidRPr="007E4489" w:rsidRDefault="007E4489" w:rsidP="00696A8C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44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3009/2019</w:t>
      </w:r>
    </w:p>
    <w:p w14:paraId="6C8486A5" w14:textId="77777777" w:rsidR="007E4489" w:rsidRDefault="007E4489" w:rsidP="00696A8C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FDED7" w14:textId="5FAD20EF" w:rsidR="00AF3B3F" w:rsidRDefault="00AF3B3F" w:rsidP="00696A8C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B917D3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2.804, DE 14 DE DEZEMBRO DE 2017.</w:t>
      </w:r>
    </w:p>
    <w:p w14:paraId="461FFA6B" w14:textId="1215305F" w:rsidR="00AF3B3F" w:rsidRPr="00B917D3" w:rsidRDefault="00AF3B3F" w:rsidP="00696A8C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B917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D6A8F2" w14:textId="77777777" w:rsidR="00AF3B3F" w:rsidRPr="007E4489" w:rsidRDefault="00AF3B3F" w:rsidP="00696A8C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7E4489">
        <w:rPr>
          <w:rFonts w:ascii="Times New Roman" w:hAnsi="Times New Roman" w:cs="Times New Roman"/>
          <w:iCs/>
          <w:strike/>
          <w:color w:val="000000"/>
          <w:sz w:val="24"/>
          <w:szCs w:val="24"/>
          <w:shd w:val="clear" w:color="auto" w:fill="FFFFFF"/>
        </w:rPr>
        <w:t>Altera os anexos da Lei Municipal nº 1.521/2006 e suas alterações, e dá outras providências.</w:t>
      </w:r>
    </w:p>
    <w:p w14:paraId="6D1C3017" w14:textId="77777777" w:rsidR="00AF3B3F" w:rsidRPr="007E4489" w:rsidRDefault="00AF3B3F" w:rsidP="00696A8C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AC1C352" w14:textId="77777777" w:rsidR="00AF3B3F" w:rsidRPr="007E4489" w:rsidRDefault="00AF3B3F" w:rsidP="00696A8C">
      <w:pPr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E4489">
        <w:rPr>
          <w:rFonts w:ascii="Times New Roman" w:hAnsi="Times New Roman" w:cs="Times New Roman"/>
          <w:bCs/>
          <w:strike/>
          <w:sz w:val="24"/>
          <w:szCs w:val="24"/>
        </w:rPr>
        <w:t xml:space="preserve">Ari </w:t>
      </w:r>
      <w:proofErr w:type="spellStart"/>
      <w:r w:rsidRPr="007E4489">
        <w:rPr>
          <w:rFonts w:ascii="Times New Roman" w:hAnsi="Times New Roman" w:cs="Times New Roman"/>
          <w:bCs/>
          <w:strike/>
          <w:sz w:val="24"/>
          <w:szCs w:val="24"/>
        </w:rPr>
        <w:t>Genézio</w:t>
      </w:r>
      <w:proofErr w:type="spellEnd"/>
      <w:r w:rsidRPr="007E4489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proofErr w:type="spellStart"/>
      <w:r w:rsidRPr="007E4489">
        <w:rPr>
          <w:rFonts w:ascii="Times New Roman" w:hAnsi="Times New Roman" w:cs="Times New Roman"/>
          <w:bCs/>
          <w:strike/>
          <w:sz w:val="24"/>
          <w:szCs w:val="24"/>
        </w:rPr>
        <w:t>Lafin</w:t>
      </w:r>
      <w:proofErr w:type="spellEnd"/>
      <w:r w:rsidRPr="007E4489">
        <w:rPr>
          <w:rFonts w:ascii="Times New Roman" w:hAnsi="Times New Roman" w:cs="Times New Roman"/>
          <w:bCs/>
          <w:strike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666EFC6D" w14:textId="77777777" w:rsidR="00AF3B3F" w:rsidRPr="007E4489" w:rsidRDefault="00AF3B3F" w:rsidP="00AF3B3F">
      <w:pPr>
        <w:ind w:firstLine="1980"/>
        <w:jc w:val="both"/>
        <w:rPr>
          <w:rFonts w:ascii="Times New Roman" w:eastAsia="Arial Unicode MS" w:hAnsi="Times New Roman" w:cs="Times New Roman"/>
          <w:i/>
          <w:strike/>
          <w:sz w:val="24"/>
          <w:szCs w:val="24"/>
        </w:rPr>
      </w:pPr>
    </w:p>
    <w:p w14:paraId="78006D9C" w14:textId="77777777" w:rsidR="00AF3B3F" w:rsidRPr="007E4489" w:rsidRDefault="00AF3B3F" w:rsidP="00AF3B3F">
      <w:pPr>
        <w:ind w:firstLine="1418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  <w:shd w:val="clear" w:color="auto" w:fill="FFFFFF"/>
        </w:rPr>
      </w:pPr>
    </w:p>
    <w:p w14:paraId="4379E3FF" w14:textId="77777777" w:rsidR="00AF3B3F" w:rsidRPr="007E4489" w:rsidRDefault="00AF3B3F" w:rsidP="00AF3B3F">
      <w:pPr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</w:pPr>
      <w:r w:rsidRPr="007E4489">
        <w:rPr>
          <w:rFonts w:ascii="Times New Roman" w:hAnsi="Times New Roman" w:cs="Times New Roman"/>
          <w:b/>
          <w:strike/>
          <w:color w:val="000000"/>
          <w:sz w:val="24"/>
          <w:szCs w:val="24"/>
          <w:shd w:val="clear" w:color="auto" w:fill="FFFFFF"/>
        </w:rPr>
        <w:t xml:space="preserve">Art. 1º </w:t>
      </w:r>
      <w:r w:rsidRPr="007E4489"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  <w:t xml:space="preserve">A Lei Municipal nº 1.521 de 01 de </w:t>
      </w:r>
      <w:proofErr w:type="gramStart"/>
      <w:r w:rsidRPr="007E4489"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  <w:t>Novembro</w:t>
      </w:r>
      <w:proofErr w:type="gramEnd"/>
      <w:r w:rsidRPr="007E4489"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  <w:t xml:space="preserve"> de 2006, passa a conter os Anexos I a IX, e vigorará conforme os anexos previstos na presente lei.</w:t>
      </w:r>
    </w:p>
    <w:p w14:paraId="362C7DE3" w14:textId="77777777" w:rsidR="00AF3B3F" w:rsidRPr="007E4489" w:rsidRDefault="00AF3B3F" w:rsidP="00AF3B3F">
      <w:pPr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  <w:shd w:val="clear" w:color="auto" w:fill="FFFFFF"/>
        </w:rPr>
      </w:pPr>
    </w:p>
    <w:p w14:paraId="63E6358B" w14:textId="77777777" w:rsidR="00AF3B3F" w:rsidRPr="007E4489" w:rsidRDefault="00AF3B3F" w:rsidP="00AF3B3F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7E4489">
        <w:rPr>
          <w:rFonts w:ascii="Times New Roman" w:hAnsi="Times New Roman" w:cs="Times New Roman"/>
          <w:b/>
          <w:strike/>
          <w:sz w:val="24"/>
          <w:szCs w:val="24"/>
          <w:shd w:val="clear" w:color="auto" w:fill="FFFFFF"/>
        </w:rPr>
        <w:t xml:space="preserve">Art. 2º </w:t>
      </w:r>
      <w:r w:rsidRPr="007E4489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t>Esta Lei entra em vigor na data da publicação.</w:t>
      </w:r>
    </w:p>
    <w:p w14:paraId="11A10BA9" w14:textId="77777777" w:rsidR="00AF3B3F" w:rsidRPr="007E4489" w:rsidRDefault="00AF3B3F" w:rsidP="00AF3B3F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</w:p>
    <w:p w14:paraId="6A491707" w14:textId="77777777" w:rsidR="00AF3B3F" w:rsidRPr="007E4489" w:rsidRDefault="00AF3B3F" w:rsidP="00AF3B3F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489">
        <w:rPr>
          <w:rFonts w:ascii="Times New Roman" w:hAnsi="Times New Roman" w:cs="Times New Roman"/>
          <w:b/>
          <w:strike/>
          <w:sz w:val="24"/>
          <w:szCs w:val="24"/>
          <w:shd w:val="clear" w:color="auto" w:fill="FFFFFF"/>
        </w:rPr>
        <w:t xml:space="preserve">Art. 3º </w:t>
      </w:r>
      <w:r w:rsidRPr="007E4489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t>Ficam revogadas as Leis Municipais nº 2.301/2013 e 2.427/2014.</w:t>
      </w:r>
    </w:p>
    <w:p w14:paraId="11055012" w14:textId="77777777" w:rsidR="00AF3B3F" w:rsidRPr="007E4489" w:rsidRDefault="00AF3B3F" w:rsidP="00AF3B3F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DD84EE" w14:textId="77777777" w:rsidR="00AF3B3F" w:rsidRPr="007E4489" w:rsidRDefault="00AF3B3F" w:rsidP="00AF3B3F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414F64" w14:textId="77777777" w:rsidR="00AF3B3F" w:rsidRPr="007E4489" w:rsidRDefault="00AF3B3F" w:rsidP="00AF3B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7E4489">
        <w:rPr>
          <w:rFonts w:ascii="Times New Roman" w:hAnsi="Times New Roman" w:cs="Times New Roman"/>
          <w:bCs/>
          <w:strike/>
          <w:sz w:val="24"/>
          <w:szCs w:val="24"/>
        </w:rPr>
        <w:t xml:space="preserve">Palácio da Cidadania, Gabinete do Prefeito Municipal de Sorriso, Estado de Mato Grosso, em 14 de </w:t>
      </w:r>
      <w:proofErr w:type="gramStart"/>
      <w:r w:rsidRPr="007E4489">
        <w:rPr>
          <w:rFonts w:ascii="Times New Roman" w:hAnsi="Times New Roman" w:cs="Times New Roman"/>
          <w:bCs/>
          <w:strike/>
          <w:sz w:val="24"/>
          <w:szCs w:val="24"/>
        </w:rPr>
        <w:t>Dezembro</w:t>
      </w:r>
      <w:proofErr w:type="gramEnd"/>
      <w:r w:rsidRPr="007E4489">
        <w:rPr>
          <w:rFonts w:ascii="Times New Roman" w:hAnsi="Times New Roman" w:cs="Times New Roman"/>
          <w:bCs/>
          <w:strike/>
          <w:sz w:val="24"/>
          <w:szCs w:val="24"/>
        </w:rPr>
        <w:t xml:space="preserve"> de 2017.</w:t>
      </w:r>
    </w:p>
    <w:p w14:paraId="488F7A42" w14:textId="77777777" w:rsidR="00AF3B3F" w:rsidRPr="007E4489" w:rsidRDefault="00AF3B3F" w:rsidP="00AF3B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43520207" w14:textId="77777777" w:rsidR="00AF3B3F" w:rsidRPr="007E4489" w:rsidRDefault="00AF3B3F" w:rsidP="00AF3B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3C24AE65" w14:textId="77777777" w:rsidR="00AF3B3F" w:rsidRPr="007E4489" w:rsidRDefault="00AF3B3F" w:rsidP="00AF3B3F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66432916" w14:textId="77777777" w:rsidR="00AF3B3F" w:rsidRPr="007E4489" w:rsidRDefault="00AF3B3F" w:rsidP="00AF3B3F">
      <w:pPr>
        <w:tabs>
          <w:tab w:val="left" w:pos="1418"/>
        </w:tabs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7E4489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                     ARI GENÉZIO LAFIN</w:t>
      </w:r>
    </w:p>
    <w:p w14:paraId="398C2D60" w14:textId="77777777" w:rsidR="00AF3B3F" w:rsidRPr="007E4489" w:rsidRDefault="00AF3B3F" w:rsidP="00AF3B3F">
      <w:pPr>
        <w:tabs>
          <w:tab w:val="left" w:pos="1418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4489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                                                                    Prefeito Municipal </w:t>
      </w:r>
    </w:p>
    <w:p w14:paraId="51B5836E" w14:textId="77777777" w:rsidR="00AF3B3F" w:rsidRPr="007E4489" w:rsidRDefault="00AF3B3F" w:rsidP="00AF3B3F">
      <w:pPr>
        <w:tabs>
          <w:tab w:val="left" w:pos="1418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7FFEB5" w14:textId="77777777" w:rsidR="00AF3B3F" w:rsidRPr="007E4489" w:rsidRDefault="00AF3B3F" w:rsidP="00AF3B3F">
      <w:pPr>
        <w:tabs>
          <w:tab w:val="left" w:pos="1418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85B473D" w14:textId="77777777" w:rsidR="00AF3B3F" w:rsidRPr="007E4489" w:rsidRDefault="00AF3B3F" w:rsidP="00AF3B3F">
      <w:pPr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E4489">
        <w:rPr>
          <w:rFonts w:ascii="Times New Roman" w:hAnsi="Times New Roman" w:cs="Times New Roman"/>
          <w:b/>
          <w:bCs/>
          <w:strike/>
          <w:sz w:val="24"/>
          <w:szCs w:val="24"/>
        </w:rPr>
        <w:t>REGISTRE-SE. PUBLIQUE-SE. CUMPRA-SE.</w:t>
      </w:r>
    </w:p>
    <w:p w14:paraId="20C8AEB4" w14:textId="77777777" w:rsidR="00AF3B3F" w:rsidRPr="007E4489" w:rsidRDefault="00AF3B3F" w:rsidP="00AF3B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7E4489">
        <w:rPr>
          <w:rFonts w:ascii="Times New Roman" w:hAnsi="Times New Roman" w:cs="Times New Roman"/>
          <w:strike/>
          <w:color w:val="auto"/>
          <w:sz w:val="24"/>
          <w:szCs w:val="24"/>
        </w:rPr>
        <w:t xml:space="preserve">    </w:t>
      </w:r>
    </w:p>
    <w:p w14:paraId="4DE2E411" w14:textId="77777777" w:rsidR="00AF3B3F" w:rsidRPr="007E4489" w:rsidRDefault="00AF3B3F" w:rsidP="00AF3B3F">
      <w:pPr>
        <w:rPr>
          <w:strike/>
        </w:rPr>
      </w:pPr>
    </w:p>
    <w:p w14:paraId="14542E41" w14:textId="77777777" w:rsidR="00AF3B3F" w:rsidRPr="007E4489" w:rsidRDefault="00AF3B3F" w:rsidP="00AF3B3F">
      <w:pPr>
        <w:rPr>
          <w:strike/>
        </w:rPr>
      </w:pPr>
    </w:p>
    <w:p w14:paraId="7C7F316D" w14:textId="77777777" w:rsidR="00AF3B3F" w:rsidRPr="007E4489" w:rsidRDefault="00AF3B3F" w:rsidP="00AF3B3F">
      <w:pPr>
        <w:rPr>
          <w:rFonts w:ascii="Times New Roman" w:hAnsi="Times New Roman" w:cs="Times New Roman"/>
          <w:strike/>
          <w:sz w:val="24"/>
          <w:szCs w:val="24"/>
        </w:rPr>
      </w:pPr>
    </w:p>
    <w:p w14:paraId="36981D2E" w14:textId="77777777" w:rsidR="00AF3B3F" w:rsidRPr="007E4489" w:rsidRDefault="00AF3B3F" w:rsidP="00AF3B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7E4489">
        <w:rPr>
          <w:rFonts w:ascii="Times New Roman" w:hAnsi="Times New Roman" w:cs="Times New Roman"/>
          <w:strike/>
          <w:color w:val="auto"/>
          <w:sz w:val="24"/>
          <w:szCs w:val="24"/>
        </w:rPr>
        <w:t xml:space="preserve">   ESTEVAM HUNGARO CALVO FILHO</w:t>
      </w:r>
    </w:p>
    <w:p w14:paraId="04A44DD9" w14:textId="77777777" w:rsidR="00AF3B3F" w:rsidRPr="007E4489" w:rsidRDefault="00AF3B3F" w:rsidP="00AF3B3F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strike/>
          <w:color w:val="auto"/>
          <w:sz w:val="24"/>
          <w:szCs w:val="24"/>
        </w:rPr>
      </w:pPr>
      <w:r w:rsidRPr="007E4489">
        <w:rPr>
          <w:rFonts w:ascii="Times New Roman" w:hAnsi="Times New Roman" w:cs="Times New Roman"/>
          <w:b w:val="0"/>
          <w:strike/>
          <w:color w:val="auto"/>
          <w:sz w:val="24"/>
          <w:szCs w:val="24"/>
        </w:rPr>
        <w:t xml:space="preserve">                Secretário de Administração</w:t>
      </w:r>
    </w:p>
    <w:p w14:paraId="2E4B3308" w14:textId="77777777" w:rsidR="00AF3B3F" w:rsidRPr="007E4489" w:rsidRDefault="00AF3B3F" w:rsidP="00AF3B3F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bookmarkEnd w:id="0"/>
    <w:p w14:paraId="15F19266" w14:textId="77777777" w:rsidR="006F7596" w:rsidRPr="007E4489" w:rsidRDefault="006F7596">
      <w:pPr>
        <w:rPr>
          <w:strike/>
        </w:rPr>
      </w:pPr>
    </w:p>
    <w:sectPr w:rsidR="006F7596" w:rsidRPr="007E4489" w:rsidSect="00F47377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96A8C"/>
    <w:rsid w:val="006F7596"/>
    <w:rsid w:val="007E4489"/>
    <w:rsid w:val="00A906D8"/>
    <w:rsid w:val="00AB5A74"/>
    <w:rsid w:val="00AF3B3F"/>
    <w:rsid w:val="00E17861"/>
    <w:rsid w:val="00E24F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1ECF"/>
  <w15:docId w15:val="{369591E4-515C-4B1D-A4DB-34D735F3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Carine</cp:lastModifiedBy>
  <cp:revision>5</cp:revision>
  <dcterms:created xsi:type="dcterms:W3CDTF">2020-02-14T15:02:00Z</dcterms:created>
  <dcterms:modified xsi:type="dcterms:W3CDTF">2020-03-18T13:40:00Z</dcterms:modified>
</cp:coreProperties>
</file>