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CBFA9" w14:textId="5F633076" w:rsidR="006A04A5" w:rsidRPr="006A04A5" w:rsidRDefault="006A04A5" w:rsidP="00220737">
      <w:pPr>
        <w:ind w:left="1418"/>
        <w:jc w:val="both"/>
        <w:rPr>
          <w:b/>
          <w:iCs/>
          <w:color w:val="FF0000"/>
          <w:sz w:val="24"/>
          <w:szCs w:val="24"/>
        </w:rPr>
      </w:pPr>
      <w:r w:rsidRPr="006A04A5">
        <w:rPr>
          <w:b/>
          <w:iCs/>
          <w:color w:val="FF0000"/>
          <w:sz w:val="24"/>
          <w:szCs w:val="24"/>
        </w:rPr>
        <w:t>Revogada pela Lei nº 2868/2018</w:t>
      </w:r>
    </w:p>
    <w:p w14:paraId="7B46FA80" w14:textId="77777777" w:rsidR="006A04A5" w:rsidRDefault="006A04A5" w:rsidP="00220737">
      <w:pPr>
        <w:ind w:left="1418"/>
        <w:jc w:val="both"/>
        <w:rPr>
          <w:b/>
          <w:iCs/>
          <w:sz w:val="24"/>
          <w:szCs w:val="24"/>
        </w:rPr>
      </w:pPr>
    </w:p>
    <w:p w14:paraId="070E4E89" w14:textId="447AC3F7" w:rsidR="009B6674" w:rsidRPr="009B6674" w:rsidRDefault="009B6674" w:rsidP="00220737">
      <w:pPr>
        <w:ind w:left="1418"/>
        <w:jc w:val="both"/>
        <w:rPr>
          <w:b/>
          <w:iCs/>
          <w:sz w:val="24"/>
          <w:szCs w:val="24"/>
        </w:rPr>
      </w:pPr>
      <w:r w:rsidRPr="009B6674">
        <w:rPr>
          <w:b/>
          <w:iCs/>
          <w:sz w:val="24"/>
          <w:szCs w:val="24"/>
        </w:rPr>
        <w:t xml:space="preserve">LEI N.º </w:t>
      </w:r>
      <w:r w:rsidR="009D0F98">
        <w:rPr>
          <w:b/>
          <w:iCs/>
          <w:sz w:val="24"/>
          <w:szCs w:val="24"/>
        </w:rPr>
        <w:t>2.68</w:t>
      </w:r>
      <w:r w:rsidR="006B3ACC">
        <w:rPr>
          <w:b/>
          <w:iCs/>
          <w:sz w:val="24"/>
          <w:szCs w:val="24"/>
        </w:rPr>
        <w:t>3</w:t>
      </w:r>
      <w:r w:rsidR="009D0F98">
        <w:rPr>
          <w:b/>
          <w:iCs/>
          <w:sz w:val="24"/>
          <w:szCs w:val="24"/>
        </w:rPr>
        <w:t xml:space="preserve">, DE 20 DE FEVEREIRO DE </w:t>
      </w:r>
      <w:r w:rsidRPr="009B6674">
        <w:rPr>
          <w:b/>
          <w:iCs/>
          <w:sz w:val="24"/>
          <w:szCs w:val="24"/>
        </w:rPr>
        <w:t>2017</w:t>
      </w:r>
      <w:r w:rsidR="009D0F98">
        <w:rPr>
          <w:b/>
          <w:iCs/>
          <w:sz w:val="24"/>
          <w:szCs w:val="24"/>
        </w:rPr>
        <w:t>.</w:t>
      </w:r>
    </w:p>
    <w:p w14:paraId="316587EE" w14:textId="77777777" w:rsidR="009D0F98" w:rsidRPr="009B6674" w:rsidRDefault="009D0F98" w:rsidP="00220737">
      <w:pPr>
        <w:ind w:left="1418"/>
        <w:jc w:val="both"/>
        <w:rPr>
          <w:b/>
          <w:color w:val="000000"/>
          <w:sz w:val="24"/>
          <w:szCs w:val="24"/>
        </w:rPr>
      </w:pPr>
    </w:p>
    <w:p w14:paraId="1F1C81E4" w14:textId="77777777" w:rsidR="009B6674" w:rsidRPr="006A04A5" w:rsidRDefault="009B6674" w:rsidP="00220737">
      <w:pPr>
        <w:ind w:left="1418"/>
        <w:jc w:val="both"/>
        <w:rPr>
          <w:strike/>
          <w:color w:val="000000"/>
          <w:sz w:val="24"/>
          <w:szCs w:val="24"/>
        </w:rPr>
      </w:pPr>
      <w:bookmarkStart w:id="0" w:name="_GoBack"/>
      <w:r w:rsidRPr="006A04A5">
        <w:rPr>
          <w:strike/>
          <w:color w:val="000000"/>
          <w:sz w:val="24"/>
          <w:szCs w:val="24"/>
        </w:rPr>
        <w:t>Autoriza o Executivo Municipal a disponibilizar serviços de máquinas à Associação União Kart Cross e dá outras providências.</w:t>
      </w:r>
    </w:p>
    <w:p w14:paraId="23AFC5CC" w14:textId="77777777" w:rsidR="009B6674" w:rsidRPr="006A04A5" w:rsidRDefault="009B6674" w:rsidP="00220737">
      <w:pPr>
        <w:ind w:left="1418"/>
        <w:jc w:val="both"/>
        <w:rPr>
          <w:b/>
          <w:bCs/>
          <w:iCs/>
          <w:strike/>
          <w:sz w:val="24"/>
          <w:szCs w:val="24"/>
        </w:rPr>
      </w:pPr>
    </w:p>
    <w:p w14:paraId="2BCB1BCF" w14:textId="77777777" w:rsidR="009D0F98" w:rsidRPr="006A04A5" w:rsidRDefault="009D0F98" w:rsidP="00220737">
      <w:pPr>
        <w:pStyle w:val="Recuodecorpodetexto"/>
        <w:spacing w:after="0"/>
        <w:ind w:left="1418"/>
        <w:jc w:val="both"/>
        <w:rPr>
          <w:b/>
          <w:strike/>
          <w:sz w:val="24"/>
          <w:szCs w:val="24"/>
        </w:rPr>
      </w:pPr>
      <w:r w:rsidRPr="006A04A5">
        <w:rPr>
          <w:bCs/>
          <w:strike/>
          <w:sz w:val="24"/>
          <w:szCs w:val="24"/>
        </w:rPr>
        <w:t xml:space="preserve">Ari </w:t>
      </w:r>
      <w:proofErr w:type="spellStart"/>
      <w:r w:rsidRPr="006A04A5">
        <w:rPr>
          <w:bCs/>
          <w:strike/>
          <w:sz w:val="24"/>
          <w:szCs w:val="24"/>
        </w:rPr>
        <w:t>Genézio</w:t>
      </w:r>
      <w:proofErr w:type="spellEnd"/>
      <w:r w:rsidRPr="006A04A5">
        <w:rPr>
          <w:bCs/>
          <w:strike/>
          <w:sz w:val="24"/>
          <w:szCs w:val="24"/>
        </w:rPr>
        <w:t xml:space="preserve"> </w:t>
      </w:r>
      <w:proofErr w:type="spellStart"/>
      <w:r w:rsidRPr="006A04A5">
        <w:rPr>
          <w:bCs/>
          <w:strike/>
          <w:sz w:val="24"/>
          <w:szCs w:val="24"/>
        </w:rPr>
        <w:t>Lafin</w:t>
      </w:r>
      <w:proofErr w:type="spellEnd"/>
      <w:r w:rsidRPr="006A04A5">
        <w:rPr>
          <w:bCs/>
          <w:strike/>
          <w:sz w:val="24"/>
          <w:szCs w:val="24"/>
        </w:rPr>
        <w:t>, Prefeito Municipal de Sorriso, Estado de Mato Grosso, faço saber que a Câmara Municipal de Sorriso aprovou e eu sanciono a seguinte Lei:</w:t>
      </w:r>
    </w:p>
    <w:p w14:paraId="29F6B083" w14:textId="77777777" w:rsidR="009B6674" w:rsidRPr="006A04A5" w:rsidRDefault="009B6674" w:rsidP="009B6674">
      <w:pPr>
        <w:ind w:left="3402"/>
        <w:jc w:val="both"/>
        <w:rPr>
          <w:b/>
          <w:bCs/>
          <w:iCs/>
          <w:strike/>
          <w:sz w:val="24"/>
          <w:szCs w:val="24"/>
        </w:rPr>
      </w:pPr>
    </w:p>
    <w:p w14:paraId="77DE6309" w14:textId="77777777" w:rsidR="009B6674" w:rsidRPr="006A04A5" w:rsidRDefault="009B6674" w:rsidP="009B6674">
      <w:pPr>
        <w:ind w:right="-1" w:firstLine="1418"/>
        <w:jc w:val="both"/>
        <w:rPr>
          <w:b/>
          <w:iCs/>
          <w:strike/>
          <w:sz w:val="24"/>
          <w:szCs w:val="24"/>
        </w:rPr>
      </w:pPr>
    </w:p>
    <w:p w14:paraId="298A3B1E" w14:textId="77777777" w:rsidR="009B6674" w:rsidRPr="006A04A5" w:rsidRDefault="009B6674" w:rsidP="009B6674">
      <w:pPr>
        <w:ind w:right="-1" w:firstLine="1418"/>
        <w:jc w:val="both"/>
        <w:rPr>
          <w:iCs/>
          <w:strike/>
          <w:sz w:val="24"/>
          <w:szCs w:val="24"/>
        </w:rPr>
      </w:pPr>
      <w:r w:rsidRPr="006A04A5">
        <w:rPr>
          <w:b/>
          <w:iCs/>
          <w:strike/>
          <w:sz w:val="24"/>
          <w:szCs w:val="24"/>
        </w:rPr>
        <w:t>Art. 1º</w:t>
      </w:r>
      <w:r w:rsidRPr="006A04A5">
        <w:rPr>
          <w:iCs/>
          <w:strike/>
          <w:sz w:val="24"/>
          <w:szCs w:val="24"/>
        </w:rPr>
        <w:t xml:space="preserve"> Autoriza o Poder Executivo Municipal a disponibilizar serviços de máquinas à Associação União kart Cross, pessoa jurídica de direito privado, inscrita no CNPJ sob o nº 23.250.259/0001-96, com sede à Rua Novo México, nº 1.113, Sorriso/MT.</w:t>
      </w:r>
    </w:p>
    <w:p w14:paraId="370AC8A3" w14:textId="77777777" w:rsidR="009B6674" w:rsidRPr="006A04A5" w:rsidRDefault="009B6674" w:rsidP="009B6674">
      <w:pPr>
        <w:ind w:right="-1" w:firstLine="1418"/>
        <w:jc w:val="both"/>
        <w:rPr>
          <w:iCs/>
          <w:strike/>
          <w:sz w:val="24"/>
          <w:szCs w:val="24"/>
        </w:rPr>
      </w:pPr>
    </w:p>
    <w:p w14:paraId="33BFEDC8" w14:textId="77777777" w:rsidR="009B6674" w:rsidRPr="006A04A5" w:rsidRDefault="009B6674" w:rsidP="009B6674">
      <w:pPr>
        <w:ind w:right="-1" w:firstLine="1418"/>
        <w:jc w:val="both"/>
        <w:rPr>
          <w:iCs/>
          <w:strike/>
          <w:sz w:val="24"/>
          <w:szCs w:val="24"/>
        </w:rPr>
      </w:pPr>
      <w:r w:rsidRPr="006A04A5">
        <w:rPr>
          <w:b/>
          <w:iCs/>
          <w:strike/>
          <w:sz w:val="24"/>
          <w:szCs w:val="24"/>
        </w:rPr>
        <w:t xml:space="preserve">Art. 2º </w:t>
      </w:r>
      <w:r w:rsidRPr="006A04A5">
        <w:rPr>
          <w:iCs/>
          <w:strike/>
          <w:sz w:val="24"/>
          <w:szCs w:val="24"/>
        </w:rPr>
        <w:t>Os serviços de máquinas que serão disponibilizados são os seguintes:</w:t>
      </w:r>
    </w:p>
    <w:p w14:paraId="6511DFF4" w14:textId="77777777" w:rsidR="009B6674" w:rsidRPr="006A04A5" w:rsidRDefault="009B6674" w:rsidP="009B6674">
      <w:pPr>
        <w:keepNext/>
        <w:jc w:val="both"/>
        <w:outlineLvl w:val="3"/>
        <w:rPr>
          <w:iCs/>
          <w:strike/>
          <w:sz w:val="24"/>
          <w:szCs w:val="24"/>
        </w:rPr>
      </w:pPr>
    </w:p>
    <w:p w14:paraId="79C98CB9" w14:textId="77777777" w:rsidR="009B6674" w:rsidRPr="006A04A5" w:rsidRDefault="009B6674" w:rsidP="009B6674">
      <w:pPr>
        <w:keepNext/>
        <w:numPr>
          <w:ilvl w:val="0"/>
          <w:numId w:val="1"/>
        </w:numPr>
        <w:jc w:val="both"/>
        <w:outlineLvl w:val="3"/>
        <w:rPr>
          <w:iCs/>
          <w:strike/>
          <w:sz w:val="24"/>
          <w:szCs w:val="24"/>
        </w:rPr>
      </w:pPr>
      <w:r w:rsidRPr="006A04A5">
        <w:rPr>
          <w:iCs/>
          <w:strike/>
          <w:sz w:val="24"/>
          <w:szCs w:val="24"/>
        </w:rPr>
        <w:t>12 horas no mês de um caminhão pipa;</w:t>
      </w:r>
    </w:p>
    <w:p w14:paraId="4428836D" w14:textId="77777777" w:rsidR="009B6674" w:rsidRPr="006A04A5" w:rsidRDefault="009B6674" w:rsidP="009B6674">
      <w:pPr>
        <w:keepNext/>
        <w:numPr>
          <w:ilvl w:val="0"/>
          <w:numId w:val="1"/>
        </w:numPr>
        <w:jc w:val="both"/>
        <w:outlineLvl w:val="3"/>
        <w:rPr>
          <w:iCs/>
          <w:strike/>
          <w:sz w:val="24"/>
          <w:szCs w:val="24"/>
        </w:rPr>
      </w:pPr>
      <w:r w:rsidRPr="006A04A5">
        <w:rPr>
          <w:iCs/>
          <w:strike/>
          <w:sz w:val="24"/>
          <w:szCs w:val="24"/>
        </w:rPr>
        <w:t>96 horas no ano de um caminhão caçamba;</w:t>
      </w:r>
    </w:p>
    <w:p w14:paraId="6146CDEE" w14:textId="77777777" w:rsidR="009B6674" w:rsidRPr="006A04A5" w:rsidRDefault="009B6674" w:rsidP="009B6674">
      <w:pPr>
        <w:keepNext/>
        <w:numPr>
          <w:ilvl w:val="0"/>
          <w:numId w:val="1"/>
        </w:numPr>
        <w:jc w:val="both"/>
        <w:outlineLvl w:val="3"/>
        <w:rPr>
          <w:iCs/>
          <w:strike/>
          <w:sz w:val="24"/>
          <w:szCs w:val="24"/>
        </w:rPr>
      </w:pPr>
      <w:r w:rsidRPr="006A04A5">
        <w:rPr>
          <w:iCs/>
          <w:strike/>
          <w:sz w:val="24"/>
          <w:szCs w:val="24"/>
        </w:rPr>
        <w:t>24 horas no ano de uma patrola;</w:t>
      </w:r>
    </w:p>
    <w:p w14:paraId="7456FB6D" w14:textId="77777777" w:rsidR="009B6674" w:rsidRPr="006A04A5" w:rsidRDefault="009B6674" w:rsidP="009B6674">
      <w:pPr>
        <w:keepNext/>
        <w:numPr>
          <w:ilvl w:val="0"/>
          <w:numId w:val="1"/>
        </w:numPr>
        <w:jc w:val="both"/>
        <w:outlineLvl w:val="3"/>
        <w:rPr>
          <w:iCs/>
          <w:strike/>
          <w:sz w:val="24"/>
          <w:szCs w:val="24"/>
        </w:rPr>
      </w:pPr>
      <w:r w:rsidRPr="006A04A5">
        <w:rPr>
          <w:iCs/>
          <w:strike/>
          <w:sz w:val="24"/>
          <w:szCs w:val="24"/>
        </w:rPr>
        <w:t>24 horas no ano de uma pá-carregadeira;</w:t>
      </w:r>
    </w:p>
    <w:p w14:paraId="47F867E1" w14:textId="77777777" w:rsidR="009B6674" w:rsidRPr="006A04A5" w:rsidRDefault="009B6674" w:rsidP="009B6674">
      <w:pPr>
        <w:keepNext/>
        <w:numPr>
          <w:ilvl w:val="0"/>
          <w:numId w:val="1"/>
        </w:numPr>
        <w:jc w:val="both"/>
        <w:outlineLvl w:val="3"/>
        <w:rPr>
          <w:iCs/>
          <w:strike/>
          <w:sz w:val="24"/>
          <w:szCs w:val="24"/>
        </w:rPr>
      </w:pPr>
      <w:r w:rsidRPr="006A04A5">
        <w:rPr>
          <w:iCs/>
          <w:strike/>
          <w:sz w:val="24"/>
          <w:szCs w:val="24"/>
        </w:rPr>
        <w:t>24 horas no ano de um trator com grade;</w:t>
      </w:r>
    </w:p>
    <w:p w14:paraId="1FB5F024" w14:textId="77777777" w:rsidR="009B6674" w:rsidRPr="006A04A5" w:rsidRDefault="009B6674" w:rsidP="009B6674">
      <w:pPr>
        <w:keepNext/>
        <w:ind w:firstLine="1440"/>
        <w:jc w:val="both"/>
        <w:outlineLvl w:val="3"/>
        <w:rPr>
          <w:iCs/>
          <w:strike/>
          <w:sz w:val="24"/>
          <w:szCs w:val="24"/>
        </w:rPr>
      </w:pPr>
    </w:p>
    <w:p w14:paraId="21CA60E8" w14:textId="77777777" w:rsidR="009B6674" w:rsidRPr="006A04A5" w:rsidRDefault="009B6674" w:rsidP="009B6674">
      <w:pPr>
        <w:pStyle w:val="Corpodetexto"/>
        <w:ind w:firstLine="1418"/>
        <w:rPr>
          <w:b/>
          <w:strike/>
          <w:sz w:val="24"/>
          <w:szCs w:val="24"/>
        </w:rPr>
      </w:pPr>
      <w:r w:rsidRPr="006A04A5">
        <w:rPr>
          <w:b/>
          <w:strike/>
          <w:sz w:val="24"/>
          <w:szCs w:val="24"/>
        </w:rPr>
        <w:t>Art. 3º</w:t>
      </w:r>
      <w:r w:rsidRPr="006A04A5">
        <w:rPr>
          <w:strike/>
          <w:sz w:val="24"/>
          <w:szCs w:val="24"/>
        </w:rPr>
        <w:t xml:space="preserve"> A Secretaria Municipal de Obras, Viação e Serviços Urbanos realizará o controle das horas e prestará o apoio à Associação União Kart Cross.</w:t>
      </w:r>
    </w:p>
    <w:p w14:paraId="6BF47739" w14:textId="77777777" w:rsidR="009B6674" w:rsidRPr="006A04A5" w:rsidRDefault="009B6674" w:rsidP="009B6674">
      <w:pPr>
        <w:ind w:right="-1" w:firstLine="1418"/>
        <w:jc w:val="both"/>
        <w:rPr>
          <w:b/>
          <w:bCs/>
          <w:iCs/>
          <w:strike/>
          <w:sz w:val="24"/>
          <w:szCs w:val="24"/>
        </w:rPr>
      </w:pPr>
    </w:p>
    <w:p w14:paraId="1C8EC8D6" w14:textId="77777777" w:rsidR="009B6674" w:rsidRPr="006A04A5" w:rsidRDefault="009B6674" w:rsidP="009B6674">
      <w:pPr>
        <w:ind w:right="-1" w:firstLine="1418"/>
        <w:jc w:val="both"/>
        <w:rPr>
          <w:iCs/>
          <w:strike/>
          <w:sz w:val="24"/>
          <w:szCs w:val="24"/>
        </w:rPr>
      </w:pPr>
      <w:r w:rsidRPr="006A04A5">
        <w:rPr>
          <w:b/>
          <w:bCs/>
          <w:iCs/>
          <w:strike/>
          <w:sz w:val="24"/>
          <w:szCs w:val="24"/>
        </w:rPr>
        <w:t>Art. 4º</w:t>
      </w:r>
      <w:r w:rsidRPr="006A04A5">
        <w:rPr>
          <w:iCs/>
          <w:strike/>
          <w:sz w:val="24"/>
          <w:szCs w:val="24"/>
        </w:rPr>
        <w:t xml:space="preserve"> Esta Lei entra em vigor na data de sua publicação, com efeitos até 31/12/2017.</w:t>
      </w:r>
    </w:p>
    <w:p w14:paraId="2CBB686D" w14:textId="77777777" w:rsidR="009B6674" w:rsidRPr="006A04A5" w:rsidRDefault="009B6674" w:rsidP="009B6674">
      <w:pPr>
        <w:ind w:right="-1" w:firstLine="1418"/>
        <w:jc w:val="both"/>
        <w:rPr>
          <w:iCs/>
          <w:strike/>
          <w:sz w:val="24"/>
          <w:szCs w:val="24"/>
        </w:rPr>
      </w:pPr>
    </w:p>
    <w:p w14:paraId="2CA1D74B" w14:textId="77777777" w:rsidR="009B6674" w:rsidRPr="006A04A5" w:rsidRDefault="009B6674" w:rsidP="009B6674">
      <w:pPr>
        <w:ind w:right="-1" w:firstLine="1418"/>
        <w:jc w:val="both"/>
        <w:rPr>
          <w:iCs/>
          <w:strike/>
          <w:sz w:val="24"/>
          <w:szCs w:val="24"/>
        </w:rPr>
      </w:pPr>
      <w:r w:rsidRPr="006A04A5">
        <w:rPr>
          <w:b/>
          <w:iCs/>
          <w:strike/>
          <w:sz w:val="24"/>
          <w:szCs w:val="24"/>
        </w:rPr>
        <w:t xml:space="preserve">Art. 5º </w:t>
      </w:r>
      <w:r w:rsidRPr="006A04A5">
        <w:rPr>
          <w:iCs/>
          <w:strike/>
          <w:sz w:val="24"/>
          <w:szCs w:val="24"/>
        </w:rPr>
        <w:t>Revogam-se as disposições em contrário.</w:t>
      </w:r>
    </w:p>
    <w:p w14:paraId="57CD2CD7" w14:textId="77777777" w:rsidR="009B6674" w:rsidRPr="006A04A5" w:rsidRDefault="009B6674" w:rsidP="009B6674">
      <w:pPr>
        <w:ind w:right="-1" w:firstLine="1418"/>
        <w:jc w:val="both"/>
        <w:rPr>
          <w:iCs/>
          <w:strike/>
          <w:sz w:val="24"/>
          <w:szCs w:val="24"/>
        </w:rPr>
      </w:pPr>
    </w:p>
    <w:p w14:paraId="753E10B7" w14:textId="77777777" w:rsidR="009B6674" w:rsidRPr="006A04A5" w:rsidRDefault="009B6674" w:rsidP="009B6674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691429CC" w14:textId="77777777" w:rsidR="009B6674" w:rsidRPr="006A04A5" w:rsidRDefault="009B6674" w:rsidP="009B6674">
      <w:pPr>
        <w:spacing w:line="288" w:lineRule="auto"/>
        <w:ind w:firstLine="1418"/>
        <w:jc w:val="both"/>
        <w:rPr>
          <w:iCs/>
          <w:strike/>
          <w:sz w:val="24"/>
          <w:szCs w:val="24"/>
        </w:rPr>
      </w:pPr>
      <w:r w:rsidRPr="006A04A5">
        <w:rPr>
          <w:iCs/>
          <w:strike/>
          <w:sz w:val="24"/>
          <w:szCs w:val="24"/>
        </w:rPr>
        <w:t xml:space="preserve">Sorriso, Estado de Mato Grosso, em </w:t>
      </w:r>
      <w:r w:rsidR="009D0F98" w:rsidRPr="006A04A5">
        <w:rPr>
          <w:iCs/>
          <w:strike/>
          <w:sz w:val="24"/>
          <w:szCs w:val="24"/>
        </w:rPr>
        <w:t>20</w:t>
      </w:r>
      <w:r w:rsidRPr="006A04A5">
        <w:rPr>
          <w:iCs/>
          <w:strike/>
          <w:sz w:val="24"/>
          <w:szCs w:val="24"/>
        </w:rPr>
        <w:t xml:space="preserve"> de fevereiro de 2017.</w:t>
      </w:r>
    </w:p>
    <w:p w14:paraId="459477E9" w14:textId="77777777" w:rsidR="006A218D" w:rsidRPr="006A04A5" w:rsidRDefault="006A218D" w:rsidP="006A218D">
      <w:pPr>
        <w:widowControl w:val="0"/>
        <w:tabs>
          <w:tab w:val="left" w:pos="1418"/>
        </w:tabs>
        <w:jc w:val="center"/>
        <w:rPr>
          <w:b/>
          <w:strike/>
          <w:sz w:val="24"/>
          <w:szCs w:val="24"/>
        </w:rPr>
      </w:pPr>
    </w:p>
    <w:p w14:paraId="6BC908B3" w14:textId="77777777" w:rsidR="006A218D" w:rsidRPr="006A04A5" w:rsidRDefault="006A218D" w:rsidP="006A218D">
      <w:pPr>
        <w:widowControl w:val="0"/>
        <w:tabs>
          <w:tab w:val="left" w:pos="1418"/>
        </w:tabs>
        <w:jc w:val="center"/>
        <w:rPr>
          <w:b/>
          <w:strike/>
          <w:sz w:val="24"/>
          <w:szCs w:val="24"/>
        </w:rPr>
      </w:pPr>
    </w:p>
    <w:p w14:paraId="1A5F99D0" w14:textId="77777777" w:rsidR="006A218D" w:rsidRPr="006A04A5" w:rsidRDefault="006A218D" w:rsidP="006A218D">
      <w:pPr>
        <w:widowControl w:val="0"/>
        <w:tabs>
          <w:tab w:val="left" w:pos="1418"/>
        </w:tabs>
        <w:jc w:val="center"/>
        <w:rPr>
          <w:b/>
          <w:strike/>
          <w:sz w:val="24"/>
          <w:szCs w:val="24"/>
        </w:rPr>
      </w:pPr>
    </w:p>
    <w:p w14:paraId="609C91DC" w14:textId="77777777" w:rsidR="006A218D" w:rsidRPr="006A04A5" w:rsidRDefault="006A218D" w:rsidP="006A218D">
      <w:pPr>
        <w:widowControl w:val="0"/>
        <w:tabs>
          <w:tab w:val="left" w:pos="1418"/>
        </w:tabs>
        <w:jc w:val="center"/>
        <w:rPr>
          <w:b/>
          <w:strike/>
          <w:sz w:val="24"/>
          <w:szCs w:val="24"/>
        </w:rPr>
      </w:pPr>
    </w:p>
    <w:p w14:paraId="719481D5" w14:textId="77777777" w:rsidR="006A218D" w:rsidRPr="006A04A5" w:rsidRDefault="006A218D" w:rsidP="006A218D">
      <w:pPr>
        <w:widowControl w:val="0"/>
        <w:tabs>
          <w:tab w:val="left" w:pos="1418"/>
        </w:tabs>
        <w:jc w:val="center"/>
        <w:rPr>
          <w:b/>
          <w:strike/>
          <w:sz w:val="24"/>
          <w:szCs w:val="24"/>
        </w:rPr>
      </w:pPr>
      <w:r w:rsidRPr="006A04A5">
        <w:rPr>
          <w:b/>
          <w:strike/>
          <w:sz w:val="24"/>
          <w:szCs w:val="24"/>
        </w:rPr>
        <w:t xml:space="preserve">                                                                                        ARI GENÉZIO LAFIN</w:t>
      </w:r>
    </w:p>
    <w:p w14:paraId="6945AB35" w14:textId="77777777" w:rsidR="006A218D" w:rsidRPr="006A04A5" w:rsidRDefault="006A218D" w:rsidP="006A218D">
      <w:pPr>
        <w:widowControl w:val="0"/>
        <w:tabs>
          <w:tab w:val="left" w:pos="1418"/>
        </w:tabs>
        <w:jc w:val="center"/>
        <w:rPr>
          <w:strike/>
          <w:sz w:val="24"/>
          <w:szCs w:val="24"/>
        </w:rPr>
      </w:pPr>
      <w:r w:rsidRPr="006A04A5">
        <w:rPr>
          <w:strike/>
          <w:sz w:val="24"/>
          <w:szCs w:val="24"/>
        </w:rPr>
        <w:t xml:space="preserve">                                                                                     Prefeito Municipal</w:t>
      </w:r>
    </w:p>
    <w:p w14:paraId="30C60093" w14:textId="77777777" w:rsidR="006A218D" w:rsidRPr="006A04A5" w:rsidRDefault="006A218D" w:rsidP="006A218D">
      <w:pPr>
        <w:pStyle w:val="Ttulo2"/>
        <w:widowControl w:val="0"/>
        <w:tabs>
          <w:tab w:val="left" w:pos="1418"/>
        </w:tabs>
        <w:spacing w:before="0"/>
        <w:rPr>
          <w:rFonts w:ascii="Times New Roman" w:hAnsi="Times New Roman" w:cs="Times New Roman"/>
          <w:strike/>
          <w:color w:val="auto"/>
          <w:sz w:val="24"/>
          <w:szCs w:val="24"/>
        </w:rPr>
      </w:pPr>
    </w:p>
    <w:p w14:paraId="3710C598" w14:textId="77777777" w:rsidR="006A218D" w:rsidRPr="006A04A5" w:rsidRDefault="006A218D" w:rsidP="006A218D">
      <w:pPr>
        <w:pStyle w:val="Ttulo2"/>
        <w:widowControl w:val="0"/>
        <w:tabs>
          <w:tab w:val="left" w:pos="1418"/>
        </w:tabs>
        <w:spacing w:before="0"/>
        <w:rPr>
          <w:rFonts w:ascii="Times New Roman" w:hAnsi="Times New Roman" w:cs="Times New Roman"/>
          <w:strike/>
          <w:color w:val="auto"/>
          <w:sz w:val="24"/>
          <w:szCs w:val="24"/>
        </w:rPr>
      </w:pPr>
    </w:p>
    <w:p w14:paraId="197928EB" w14:textId="77777777" w:rsidR="006A218D" w:rsidRPr="006A04A5" w:rsidRDefault="006A218D" w:rsidP="006A218D">
      <w:pPr>
        <w:pStyle w:val="Ttulo2"/>
        <w:widowControl w:val="0"/>
        <w:tabs>
          <w:tab w:val="left" w:pos="1418"/>
        </w:tabs>
        <w:spacing w:before="0"/>
        <w:rPr>
          <w:rFonts w:ascii="Times New Roman" w:hAnsi="Times New Roman" w:cs="Times New Roman"/>
          <w:strike/>
          <w:color w:val="auto"/>
          <w:sz w:val="24"/>
          <w:szCs w:val="24"/>
        </w:rPr>
      </w:pPr>
      <w:r w:rsidRPr="006A04A5">
        <w:rPr>
          <w:rFonts w:ascii="Times New Roman" w:hAnsi="Times New Roman" w:cs="Times New Roman"/>
          <w:strike/>
          <w:color w:val="auto"/>
          <w:sz w:val="24"/>
          <w:szCs w:val="24"/>
        </w:rPr>
        <w:t>ESTEVAM HUNGARO CALVO FILHO</w:t>
      </w:r>
    </w:p>
    <w:p w14:paraId="58238AE6" w14:textId="77777777" w:rsidR="006A218D" w:rsidRPr="006A04A5" w:rsidRDefault="006A218D" w:rsidP="006A218D">
      <w:pPr>
        <w:pStyle w:val="Ttulo2"/>
        <w:widowControl w:val="0"/>
        <w:tabs>
          <w:tab w:val="left" w:pos="1418"/>
        </w:tabs>
        <w:spacing w:before="0"/>
        <w:rPr>
          <w:rFonts w:ascii="Times New Roman" w:hAnsi="Times New Roman" w:cs="Times New Roman"/>
          <w:iCs/>
          <w:strike/>
          <w:color w:val="auto"/>
          <w:sz w:val="24"/>
          <w:szCs w:val="24"/>
        </w:rPr>
      </w:pPr>
      <w:r w:rsidRPr="006A04A5">
        <w:rPr>
          <w:rFonts w:ascii="Times New Roman" w:hAnsi="Times New Roman" w:cs="Times New Roman"/>
          <w:strike/>
          <w:color w:val="auto"/>
          <w:sz w:val="24"/>
          <w:szCs w:val="24"/>
        </w:rPr>
        <w:t xml:space="preserve">                </w:t>
      </w:r>
      <w:r w:rsidRPr="006A04A5">
        <w:rPr>
          <w:rFonts w:ascii="Times New Roman" w:hAnsi="Times New Roman" w:cs="Times New Roman"/>
          <w:b w:val="0"/>
          <w:strike/>
          <w:color w:val="auto"/>
          <w:sz w:val="24"/>
          <w:szCs w:val="24"/>
        </w:rPr>
        <w:t>Secretário de Administração</w:t>
      </w:r>
    </w:p>
    <w:bookmarkEnd w:id="0"/>
    <w:p w14:paraId="669476FD" w14:textId="77777777" w:rsidR="006A218D" w:rsidRPr="006A04A5" w:rsidRDefault="006A218D" w:rsidP="006A218D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strike/>
          <w:sz w:val="24"/>
          <w:szCs w:val="24"/>
        </w:rPr>
      </w:pPr>
    </w:p>
    <w:sectPr w:rsidR="006A218D" w:rsidRPr="006A04A5" w:rsidSect="006A218D">
      <w:headerReference w:type="default" r:id="rId7"/>
      <w:pgSz w:w="11907" w:h="16840" w:code="9"/>
      <w:pgMar w:top="2977" w:right="1134" w:bottom="709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B8106" w14:textId="77777777" w:rsidR="009B4290" w:rsidRDefault="009B4290">
      <w:r>
        <w:separator/>
      </w:r>
    </w:p>
  </w:endnote>
  <w:endnote w:type="continuationSeparator" w:id="0">
    <w:p w14:paraId="062FFBBF" w14:textId="77777777" w:rsidR="009B4290" w:rsidRDefault="009B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5B527" w14:textId="77777777" w:rsidR="009B4290" w:rsidRDefault="009B4290">
      <w:r>
        <w:separator/>
      </w:r>
    </w:p>
  </w:footnote>
  <w:footnote w:type="continuationSeparator" w:id="0">
    <w:p w14:paraId="47C86E4E" w14:textId="77777777" w:rsidR="009B4290" w:rsidRDefault="009B4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C8363" w14:textId="77777777" w:rsidR="001F0D2F" w:rsidRDefault="006A04A5">
    <w:pPr>
      <w:jc w:val="center"/>
      <w:rPr>
        <w:b/>
        <w:sz w:val="28"/>
      </w:rPr>
    </w:pPr>
  </w:p>
  <w:p w14:paraId="2BB9484E" w14:textId="77777777" w:rsidR="001F0D2F" w:rsidRDefault="006A04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38EE"/>
    <w:multiLevelType w:val="hybridMultilevel"/>
    <w:tmpl w:val="33A24352"/>
    <w:lvl w:ilvl="0" w:tplc="3260DB5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674"/>
    <w:rsid w:val="001249FA"/>
    <w:rsid w:val="001A6083"/>
    <w:rsid w:val="00220737"/>
    <w:rsid w:val="0024229D"/>
    <w:rsid w:val="00691D4E"/>
    <w:rsid w:val="006A04A5"/>
    <w:rsid w:val="006A218D"/>
    <w:rsid w:val="006B3ACC"/>
    <w:rsid w:val="009B4290"/>
    <w:rsid w:val="009B6674"/>
    <w:rsid w:val="009D0F98"/>
    <w:rsid w:val="00A62091"/>
    <w:rsid w:val="00AF627D"/>
    <w:rsid w:val="00B75F45"/>
    <w:rsid w:val="00B9386C"/>
    <w:rsid w:val="00C15235"/>
    <w:rsid w:val="00C461A1"/>
    <w:rsid w:val="00F301A2"/>
    <w:rsid w:val="00F64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7B233"/>
  <w15:docId w15:val="{6C4A30C3-5564-4968-91BC-CB08F661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A21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B667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B667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9B667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B667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5">
    <w:name w:val="p5"/>
    <w:basedOn w:val="Normal"/>
    <w:rsid w:val="009B667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p4">
    <w:name w:val="p4"/>
    <w:basedOn w:val="Normal"/>
    <w:rsid w:val="009B6674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9D0F9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9D0F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1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1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4</cp:revision>
  <cp:lastPrinted>2017-02-20T16:19:00Z</cp:lastPrinted>
  <dcterms:created xsi:type="dcterms:W3CDTF">2020-02-06T13:57:00Z</dcterms:created>
  <dcterms:modified xsi:type="dcterms:W3CDTF">2020-02-21T14:05:00Z</dcterms:modified>
</cp:coreProperties>
</file>