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672991" w:rsidRDefault="002745E3" w:rsidP="005175B3">
      <w:pPr>
        <w:spacing w:after="0" w:line="240" w:lineRule="auto"/>
        <w:ind w:firstLine="3402"/>
        <w:rPr>
          <w:b/>
          <w:sz w:val="23"/>
          <w:szCs w:val="23"/>
        </w:rPr>
      </w:pPr>
      <w:r w:rsidRPr="00672991">
        <w:rPr>
          <w:b/>
          <w:sz w:val="23"/>
          <w:szCs w:val="23"/>
        </w:rPr>
        <w:t xml:space="preserve">REQUERIMENTO N° </w:t>
      </w:r>
      <w:r w:rsidR="00672991" w:rsidRPr="00672991">
        <w:rPr>
          <w:b/>
          <w:sz w:val="23"/>
          <w:szCs w:val="23"/>
        </w:rPr>
        <w:t>200</w:t>
      </w:r>
      <w:r w:rsidR="002822A0" w:rsidRPr="00672991">
        <w:rPr>
          <w:b/>
          <w:sz w:val="23"/>
          <w:szCs w:val="23"/>
        </w:rPr>
        <w:t>/20</w:t>
      </w:r>
      <w:r w:rsidR="00B204DF" w:rsidRPr="00672991">
        <w:rPr>
          <w:b/>
          <w:sz w:val="23"/>
          <w:szCs w:val="23"/>
        </w:rPr>
        <w:t>20</w:t>
      </w:r>
    </w:p>
    <w:p w:rsidR="005175B3" w:rsidRDefault="005175B3" w:rsidP="00D34283">
      <w:pPr>
        <w:spacing w:after="0" w:line="240" w:lineRule="auto"/>
        <w:rPr>
          <w:b/>
          <w:sz w:val="23"/>
          <w:szCs w:val="23"/>
        </w:rPr>
      </w:pPr>
    </w:p>
    <w:p w:rsidR="00FA3D43" w:rsidRPr="00672991" w:rsidRDefault="00FA3D43" w:rsidP="00D34283">
      <w:pPr>
        <w:spacing w:after="0" w:line="240" w:lineRule="auto"/>
        <w:rPr>
          <w:b/>
          <w:sz w:val="23"/>
          <w:szCs w:val="23"/>
        </w:rPr>
      </w:pPr>
    </w:p>
    <w:p w:rsidR="000457C0" w:rsidRPr="00672991" w:rsidRDefault="000457C0" w:rsidP="00D34283">
      <w:pPr>
        <w:spacing w:after="0" w:line="240" w:lineRule="auto"/>
        <w:rPr>
          <w:b/>
          <w:sz w:val="23"/>
          <w:szCs w:val="23"/>
        </w:rPr>
      </w:pPr>
    </w:p>
    <w:p w:rsidR="002745E3" w:rsidRPr="00672991" w:rsidRDefault="002745E3" w:rsidP="005175B3">
      <w:pPr>
        <w:spacing w:after="0" w:line="240" w:lineRule="auto"/>
        <w:ind w:firstLine="3402"/>
        <w:rPr>
          <w:sz w:val="23"/>
          <w:szCs w:val="23"/>
        </w:rPr>
      </w:pPr>
    </w:p>
    <w:p w:rsidR="00FA3D43" w:rsidRPr="0051380A" w:rsidRDefault="00C153EC" w:rsidP="00FA3D43">
      <w:pPr>
        <w:spacing w:after="0" w:line="240" w:lineRule="auto"/>
        <w:ind w:firstLine="3402"/>
        <w:jc w:val="both"/>
        <w:rPr>
          <w:sz w:val="22"/>
        </w:rPr>
      </w:pPr>
      <w:r w:rsidRPr="00672991">
        <w:rPr>
          <w:b/>
          <w:sz w:val="23"/>
          <w:szCs w:val="23"/>
        </w:rPr>
        <w:t xml:space="preserve">DAMIANI </w:t>
      </w:r>
      <w:r w:rsidR="002822A0" w:rsidRPr="00672991">
        <w:rPr>
          <w:b/>
          <w:sz w:val="23"/>
          <w:szCs w:val="23"/>
        </w:rPr>
        <w:t>N</w:t>
      </w:r>
      <w:r w:rsidR="00492905" w:rsidRPr="00672991">
        <w:rPr>
          <w:b/>
          <w:sz w:val="23"/>
          <w:szCs w:val="23"/>
        </w:rPr>
        <w:t>A TV</w:t>
      </w:r>
      <w:r w:rsidR="002745E3" w:rsidRPr="00672991">
        <w:rPr>
          <w:b/>
          <w:sz w:val="23"/>
          <w:szCs w:val="23"/>
        </w:rPr>
        <w:t xml:space="preserve"> – </w:t>
      </w:r>
      <w:r w:rsidR="00492905" w:rsidRPr="00672991">
        <w:rPr>
          <w:b/>
          <w:sz w:val="23"/>
          <w:szCs w:val="23"/>
        </w:rPr>
        <w:t>PS</w:t>
      </w:r>
      <w:r w:rsidR="00132741" w:rsidRPr="00672991">
        <w:rPr>
          <w:b/>
          <w:sz w:val="23"/>
          <w:szCs w:val="23"/>
        </w:rPr>
        <w:t>DB</w:t>
      </w:r>
      <w:r w:rsidR="002745E3" w:rsidRPr="00672991">
        <w:rPr>
          <w:sz w:val="23"/>
          <w:szCs w:val="23"/>
        </w:rPr>
        <w:t xml:space="preserve">, </w:t>
      </w:r>
      <w:r w:rsidR="00B1615B" w:rsidRPr="00672991">
        <w:rPr>
          <w:sz w:val="23"/>
          <w:szCs w:val="23"/>
        </w:rPr>
        <w:t xml:space="preserve">vereador </w:t>
      </w:r>
      <w:r w:rsidR="002745E3" w:rsidRPr="00672991">
        <w:rPr>
          <w:sz w:val="23"/>
          <w:szCs w:val="23"/>
        </w:rPr>
        <w:t>com assento nesta Casa, com fulcro nos artigos 118 a 121, do Regimento Interno, no cumprimento do dever, requer à Mesa</w:t>
      </w:r>
      <w:r w:rsidR="002252B4" w:rsidRPr="00672991">
        <w:rPr>
          <w:sz w:val="23"/>
          <w:szCs w:val="23"/>
        </w:rPr>
        <w:t>,</w:t>
      </w:r>
      <w:r w:rsidR="002745E3" w:rsidRPr="00672991">
        <w:rPr>
          <w:sz w:val="23"/>
          <w:szCs w:val="23"/>
        </w:rPr>
        <w:t xml:space="preserve"> que este expediente seja encaminhado </w:t>
      </w:r>
      <w:r w:rsidR="00FA3D43">
        <w:rPr>
          <w:sz w:val="22"/>
        </w:rPr>
        <w:t>à Sra. Ione Carvalho, Diretora do Hospital Regional de Sorriso</w:t>
      </w:r>
      <w:r w:rsidR="00FA3D43">
        <w:rPr>
          <w:sz w:val="22"/>
        </w:rPr>
        <w:t xml:space="preserve">, </w:t>
      </w:r>
      <w:r w:rsidR="00FA3D43" w:rsidRPr="00D840BA">
        <w:rPr>
          <w:b/>
          <w:sz w:val="22"/>
        </w:rPr>
        <w:t xml:space="preserve">requerendo </w:t>
      </w:r>
      <w:r w:rsidR="00FA3D43">
        <w:rPr>
          <w:b/>
          <w:sz w:val="22"/>
        </w:rPr>
        <w:t>informações/esclarecimentos, acerca dos motivos pelos quais há 02 (duas) ambulâncias, com Unidade de Terapia Intensiva (UTI), estacionadas sem utilização, no pátio do Hospital Regional de Sorriso/MT</w:t>
      </w:r>
      <w:r w:rsidR="00FA3D43" w:rsidRPr="00D551E6">
        <w:rPr>
          <w:b/>
          <w:sz w:val="22"/>
        </w:rPr>
        <w:t>.</w:t>
      </w:r>
      <w:r w:rsidR="00FA3D43">
        <w:rPr>
          <w:b/>
          <w:sz w:val="22"/>
        </w:rPr>
        <w:t xml:space="preserve"> </w:t>
      </w:r>
    </w:p>
    <w:p w:rsidR="000457C0" w:rsidRPr="00672991" w:rsidRDefault="000457C0" w:rsidP="005175B3">
      <w:pPr>
        <w:spacing w:after="0" w:line="240" w:lineRule="auto"/>
        <w:jc w:val="both"/>
        <w:rPr>
          <w:rStyle w:val="nfase"/>
          <w:i w:val="0"/>
          <w:sz w:val="23"/>
          <w:szCs w:val="23"/>
        </w:rPr>
      </w:pPr>
    </w:p>
    <w:p w:rsidR="002745E3" w:rsidRPr="00672991" w:rsidRDefault="001E1DE5" w:rsidP="005175B3">
      <w:pPr>
        <w:spacing w:after="0" w:line="240" w:lineRule="auto"/>
        <w:jc w:val="center"/>
        <w:rPr>
          <w:b/>
          <w:sz w:val="23"/>
          <w:szCs w:val="23"/>
        </w:rPr>
      </w:pPr>
      <w:r w:rsidRPr="00672991">
        <w:rPr>
          <w:b/>
          <w:sz w:val="23"/>
          <w:szCs w:val="23"/>
        </w:rPr>
        <w:t>JUSTIFICATIVA</w:t>
      </w:r>
      <w:r w:rsidR="005803F8" w:rsidRPr="00672991">
        <w:rPr>
          <w:b/>
          <w:sz w:val="23"/>
          <w:szCs w:val="23"/>
        </w:rPr>
        <w:t>S</w:t>
      </w:r>
    </w:p>
    <w:p w:rsidR="000457C0" w:rsidRPr="00672991" w:rsidRDefault="000457C0" w:rsidP="00D871D5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FA3D43" w:rsidRPr="00FA3D43" w:rsidRDefault="00FA3D43" w:rsidP="00FA3D43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FA3D43">
        <w:rPr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FA3D43" w:rsidRPr="00FA3D43" w:rsidRDefault="00FA3D43" w:rsidP="00FA3D43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FA3D43" w:rsidRPr="00FA3D43" w:rsidRDefault="00FA3D43" w:rsidP="00FA3D43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FA3D43">
        <w:rPr>
          <w:sz w:val="23"/>
          <w:szCs w:val="23"/>
          <w:shd w:val="clear" w:color="auto" w:fill="FFFFFF"/>
        </w:rPr>
        <w:t>Considerando que em junho do corrente ano, a Secretaria Estadual de Saúde – SES, promoveu a entrega de 20 (vinte) novas ambulâncias, com Unidade de Terapia Intensiva (UTI), destinadas aos Hospitais Regionais, para serem utilizadas no enfrentamento da pandemia pelo coronavírus, tendo conhecimento que o Hospital Regional de Sorriso recebeu 02 dessas unidades.</w:t>
      </w:r>
    </w:p>
    <w:p w:rsidR="00FA3D43" w:rsidRPr="00FA3D43" w:rsidRDefault="00FA3D43" w:rsidP="00FA3D43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FA3D43" w:rsidRPr="00FA3D43" w:rsidRDefault="00FA3D43" w:rsidP="00FA3D43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FA3D43">
        <w:rPr>
          <w:sz w:val="23"/>
          <w:szCs w:val="23"/>
          <w:shd w:val="clear" w:color="auto" w:fill="FFFFFF"/>
        </w:rPr>
        <w:t xml:space="preserve">Considerando que há informações que as referidas ambulâncias </w:t>
      </w:r>
      <w:proofErr w:type="gramStart"/>
      <w:r w:rsidRPr="00FA3D43">
        <w:rPr>
          <w:sz w:val="23"/>
          <w:szCs w:val="23"/>
          <w:shd w:val="clear" w:color="auto" w:fill="FFFFFF"/>
        </w:rPr>
        <w:t>encontram-se</w:t>
      </w:r>
      <w:proofErr w:type="gramEnd"/>
      <w:r w:rsidRPr="00FA3D43">
        <w:rPr>
          <w:sz w:val="23"/>
          <w:szCs w:val="23"/>
          <w:shd w:val="clear" w:color="auto" w:fill="FFFFFF"/>
        </w:rPr>
        <w:t xml:space="preserve"> estacionadas no pátio do HRS de Sorriso, sem utilização, não tendo informações acerca da data de entrega das mesmas ao hospital.</w:t>
      </w:r>
    </w:p>
    <w:p w:rsidR="00FA3D43" w:rsidRPr="00FA3D43" w:rsidRDefault="00FA3D43" w:rsidP="00FA3D43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FA3D43" w:rsidRPr="00FA3D43" w:rsidRDefault="00FA3D43" w:rsidP="00FA3D43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FA3D43">
        <w:rPr>
          <w:sz w:val="23"/>
          <w:szCs w:val="23"/>
          <w:shd w:val="clear" w:color="auto" w:fill="FFFFFF"/>
        </w:rPr>
        <w:t xml:space="preserve">Considerando que o objetivo para a entrega dessas ambulâncias é promover o transporte de pacientes com covid-9, que estiver em uma localidade e precisar ser transportado para um hospital de referência, visto que não há leitos em todos os municípios do estado de Mato Grosso, tampouco em todos hospitais. </w:t>
      </w:r>
    </w:p>
    <w:p w:rsidR="00FA3D43" w:rsidRPr="00FA3D43" w:rsidRDefault="00FA3D43" w:rsidP="00FA3D43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FA3D43" w:rsidRPr="00FA3D43" w:rsidRDefault="00FA3D43" w:rsidP="00FA3D43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FA3D43">
        <w:rPr>
          <w:sz w:val="23"/>
          <w:szCs w:val="23"/>
          <w:shd w:val="clear" w:color="auto" w:fill="FFFFFF"/>
        </w:rPr>
        <w:t>Considerando que o Hospital Regional de Sorriso dispõe somente de 02 leitos de UTI, os pacientes que necessitam de tratamento intensivo são remanejados para outros hospitais de referência e permanecem por longas horas guardando por uma ambulância, enquanto que as 02 unidades que foram entregues pela SES, estão estacionadas sem nenhuma utilização.</w:t>
      </w:r>
    </w:p>
    <w:p w:rsidR="00FA3D43" w:rsidRPr="00FA3D43" w:rsidRDefault="00FA3D43" w:rsidP="00FA3D43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FA3D43" w:rsidRPr="00FA3D43" w:rsidRDefault="00FA3D43" w:rsidP="00FA3D43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FA3D43">
        <w:rPr>
          <w:sz w:val="23"/>
          <w:szCs w:val="23"/>
          <w:shd w:val="clear" w:color="auto" w:fill="FFFFFF"/>
        </w:rPr>
        <w:t xml:space="preserve">Desse modo, necessário seja esclarecida qual a data em que as referidas ambulâncias foram entregues ao HRS e por qual motivo as mesmas não estão sendo utilizadas para o transporte dos pacientes com covid-19, tornando-se imprescindível o presente requerimento. </w:t>
      </w:r>
    </w:p>
    <w:p w:rsidR="00D871D5" w:rsidRPr="00672991" w:rsidRDefault="00D871D5" w:rsidP="00D871D5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CF0D48" w:rsidRPr="00672991" w:rsidRDefault="00D871D5" w:rsidP="00D871D5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672991">
        <w:rPr>
          <w:sz w:val="23"/>
          <w:szCs w:val="23"/>
          <w:shd w:val="clear" w:color="auto" w:fill="FFFFFF"/>
        </w:rPr>
        <w:t xml:space="preserve">Câmara Municipal de Sorriso, Estado de Mato Grosso, em </w:t>
      </w:r>
      <w:r w:rsidR="00D611AF" w:rsidRPr="00672991">
        <w:rPr>
          <w:sz w:val="23"/>
          <w:szCs w:val="23"/>
          <w:shd w:val="clear" w:color="auto" w:fill="FFFFFF"/>
        </w:rPr>
        <w:t>26</w:t>
      </w:r>
      <w:r w:rsidR="000457C0" w:rsidRPr="00672991">
        <w:rPr>
          <w:sz w:val="23"/>
          <w:szCs w:val="23"/>
          <w:shd w:val="clear" w:color="auto" w:fill="FFFFFF"/>
        </w:rPr>
        <w:t xml:space="preserve"> de </w:t>
      </w:r>
      <w:r w:rsidR="00672991" w:rsidRPr="00672991">
        <w:rPr>
          <w:sz w:val="23"/>
          <w:szCs w:val="23"/>
          <w:shd w:val="clear" w:color="auto" w:fill="FFFFFF"/>
        </w:rPr>
        <w:t>a</w:t>
      </w:r>
      <w:r w:rsidR="00D611AF" w:rsidRPr="00672991">
        <w:rPr>
          <w:sz w:val="23"/>
          <w:szCs w:val="23"/>
          <w:shd w:val="clear" w:color="auto" w:fill="FFFFFF"/>
        </w:rPr>
        <w:t xml:space="preserve">gosto </w:t>
      </w:r>
      <w:r w:rsidRPr="00672991">
        <w:rPr>
          <w:sz w:val="23"/>
          <w:szCs w:val="23"/>
          <w:shd w:val="clear" w:color="auto" w:fill="FFFFFF"/>
        </w:rPr>
        <w:t>de 20</w:t>
      </w:r>
      <w:r w:rsidR="00132741" w:rsidRPr="00672991">
        <w:rPr>
          <w:sz w:val="23"/>
          <w:szCs w:val="23"/>
          <w:shd w:val="clear" w:color="auto" w:fill="FFFFFF"/>
        </w:rPr>
        <w:t>20</w:t>
      </w:r>
      <w:r w:rsidRPr="00672991">
        <w:rPr>
          <w:sz w:val="23"/>
          <w:szCs w:val="23"/>
          <w:shd w:val="clear" w:color="auto" w:fill="FFFFFF"/>
        </w:rPr>
        <w:t>.</w:t>
      </w:r>
    </w:p>
    <w:p w:rsidR="00672991" w:rsidRDefault="00672991" w:rsidP="00672991">
      <w:pPr>
        <w:spacing w:after="0" w:line="240" w:lineRule="auto"/>
        <w:jc w:val="center"/>
        <w:rPr>
          <w:sz w:val="23"/>
          <w:szCs w:val="23"/>
          <w:shd w:val="clear" w:color="auto" w:fill="FFFFFF"/>
        </w:rPr>
      </w:pPr>
    </w:p>
    <w:p w:rsidR="00FA3D43" w:rsidRDefault="00FA3D43" w:rsidP="00672991">
      <w:pPr>
        <w:spacing w:after="0" w:line="240" w:lineRule="auto"/>
        <w:jc w:val="center"/>
        <w:rPr>
          <w:sz w:val="23"/>
          <w:szCs w:val="23"/>
          <w:shd w:val="clear" w:color="auto" w:fill="FFFFFF"/>
        </w:rPr>
      </w:pPr>
    </w:p>
    <w:p w:rsidR="00672991" w:rsidRPr="00672991" w:rsidRDefault="00672991" w:rsidP="00672991">
      <w:pPr>
        <w:spacing w:after="0" w:line="240" w:lineRule="auto"/>
        <w:jc w:val="center"/>
        <w:rPr>
          <w:sz w:val="23"/>
          <w:szCs w:val="23"/>
          <w:shd w:val="clear" w:color="auto" w:fill="FFFFFF"/>
        </w:rPr>
      </w:pPr>
    </w:p>
    <w:p w:rsidR="00672991" w:rsidRPr="00672991" w:rsidRDefault="00672991" w:rsidP="00672991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sz w:val="23"/>
          <w:szCs w:val="23"/>
          <w:lang w:eastAsia="pt-BR"/>
        </w:rPr>
      </w:pPr>
      <w:r w:rsidRPr="00672991">
        <w:rPr>
          <w:b/>
          <w:sz w:val="23"/>
          <w:szCs w:val="23"/>
          <w:lang w:eastAsia="pt-BR"/>
        </w:rPr>
        <w:t>DAMIANI NA TV</w:t>
      </w:r>
    </w:p>
    <w:p w:rsidR="00672991" w:rsidRPr="00672991" w:rsidRDefault="00672991" w:rsidP="00672991">
      <w:pPr>
        <w:spacing w:after="0" w:line="240" w:lineRule="auto"/>
        <w:jc w:val="center"/>
        <w:rPr>
          <w:sz w:val="23"/>
          <w:szCs w:val="23"/>
          <w:shd w:val="clear" w:color="auto" w:fill="FFFFFF"/>
        </w:rPr>
      </w:pPr>
      <w:r w:rsidRPr="00672991">
        <w:rPr>
          <w:b/>
          <w:sz w:val="23"/>
          <w:szCs w:val="23"/>
          <w:lang w:eastAsia="pt-BR"/>
        </w:rPr>
        <w:t>Vere</w:t>
      </w:r>
      <w:bookmarkStart w:id="0" w:name="_GoBack"/>
      <w:bookmarkEnd w:id="0"/>
      <w:r w:rsidRPr="00672991">
        <w:rPr>
          <w:b/>
          <w:sz w:val="23"/>
          <w:szCs w:val="23"/>
          <w:lang w:eastAsia="pt-BR"/>
        </w:rPr>
        <w:t>ador PSDB</w:t>
      </w:r>
    </w:p>
    <w:sectPr w:rsidR="00672991" w:rsidRPr="00672991" w:rsidSect="00FA3D43">
      <w:pgSz w:w="11906" w:h="16838"/>
      <w:pgMar w:top="2694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3BCA"/>
    <w:rsid w:val="0003188A"/>
    <w:rsid w:val="000457C0"/>
    <w:rsid w:val="000B70DC"/>
    <w:rsid w:val="000C1BE0"/>
    <w:rsid w:val="00132741"/>
    <w:rsid w:val="001B3738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3443A2"/>
    <w:rsid w:val="00382387"/>
    <w:rsid w:val="00384A0F"/>
    <w:rsid w:val="003C1A66"/>
    <w:rsid w:val="0044150C"/>
    <w:rsid w:val="00457156"/>
    <w:rsid w:val="004845ED"/>
    <w:rsid w:val="00492905"/>
    <w:rsid w:val="004967FD"/>
    <w:rsid w:val="004F225D"/>
    <w:rsid w:val="0051380A"/>
    <w:rsid w:val="005175B3"/>
    <w:rsid w:val="005378C2"/>
    <w:rsid w:val="00567C0F"/>
    <w:rsid w:val="00572695"/>
    <w:rsid w:val="005803F8"/>
    <w:rsid w:val="005952F9"/>
    <w:rsid w:val="00602FEB"/>
    <w:rsid w:val="00624B22"/>
    <w:rsid w:val="00652E6F"/>
    <w:rsid w:val="00672991"/>
    <w:rsid w:val="006F626A"/>
    <w:rsid w:val="00825B76"/>
    <w:rsid w:val="008556E8"/>
    <w:rsid w:val="008869E0"/>
    <w:rsid w:val="00951124"/>
    <w:rsid w:val="009A0282"/>
    <w:rsid w:val="009C37B2"/>
    <w:rsid w:val="009F4C4E"/>
    <w:rsid w:val="00A4295A"/>
    <w:rsid w:val="00AB2506"/>
    <w:rsid w:val="00AC224C"/>
    <w:rsid w:val="00AC4A2F"/>
    <w:rsid w:val="00B1615B"/>
    <w:rsid w:val="00B204DF"/>
    <w:rsid w:val="00BB7A6A"/>
    <w:rsid w:val="00BF3291"/>
    <w:rsid w:val="00C153EC"/>
    <w:rsid w:val="00C428C3"/>
    <w:rsid w:val="00CA45AE"/>
    <w:rsid w:val="00CE7889"/>
    <w:rsid w:val="00CF0D48"/>
    <w:rsid w:val="00D133F8"/>
    <w:rsid w:val="00D21C78"/>
    <w:rsid w:val="00D34283"/>
    <w:rsid w:val="00D51B4C"/>
    <w:rsid w:val="00D551E6"/>
    <w:rsid w:val="00D611AF"/>
    <w:rsid w:val="00D81F73"/>
    <w:rsid w:val="00D840BA"/>
    <w:rsid w:val="00D871D5"/>
    <w:rsid w:val="00DA2B8B"/>
    <w:rsid w:val="00DC1E02"/>
    <w:rsid w:val="00DE08CB"/>
    <w:rsid w:val="00F04389"/>
    <w:rsid w:val="00F26E83"/>
    <w:rsid w:val="00FA2073"/>
    <w:rsid w:val="00FA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BA40"/>
  <w15:docId w15:val="{8B1CCE90-94B4-452D-88C7-369FFA28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6</cp:revision>
  <cp:lastPrinted>2019-11-25T15:56:00Z</cp:lastPrinted>
  <dcterms:created xsi:type="dcterms:W3CDTF">2020-08-26T13:49:00Z</dcterms:created>
  <dcterms:modified xsi:type="dcterms:W3CDTF">2020-08-27T13:24:00Z</dcterms:modified>
</cp:coreProperties>
</file>