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2A" w:rsidRDefault="00157A2A" w:rsidP="00157A2A">
      <w:pPr>
        <w:rPr>
          <w:rFonts w:ascii="Calibri" w:hAnsi="Calibri" w:cs="Calibri"/>
          <w:color w:val="1F497D"/>
        </w:rPr>
      </w:pPr>
    </w:p>
    <w:p w:rsidR="00157A2A" w:rsidRDefault="00157A2A" w:rsidP="00157A2A">
      <w:pPr>
        <w:rPr>
          <w:rFonts w:ascii="Calibri" w:hAnsi="Calibri" w:cs="Calibri"/>
          <w:color w:val="1F497D"/>
        </w:rPr>
      </w:pPr>
    </w:p>
    <w:p w:rsidR="00157A2A" w:rsidRDefault="00157A2A" w:rsidP="00157A2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De:</w:t>
      </w:r>
      <w:r>
        <w:rPr>
          <w:rFonts w:ascii="Tahoma" w:hAnsi="Tahoma" w:cs="Tahoma"/>
          <w:sz w:val="20"/>
          <w:szCs w:val="20"/>
        </w:rPr>
        <w:t xml:space="preserve"> Rafael de Souza </w:t>
      </w:r>
      <w:proofErr w:type="spellStart"/>
      <w:r>
        <w:rPr>
          <w:rFonts w:ascii="Tahoma" w:hAnsi="Tahoma" w:cs="Tahoma"/>
          <w:sz w:val="20"/>
          <w:szCs w:val="20"/>
        </w:rPr>
        <w:t>Leao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Ribera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Rau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mailto:rafael.rau@energisa.com.br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Enviada em:</w:t>
      </w:r>
      <w:r>
        <w:rPr>
          <w:rFonts w:ascii="Tahoma" w:hAnsi="Tahoma" w:cs="Tahoma"/>
          <w:sz w:val="20"/>
          <w:szCs w:val="20"/>
        </w:rPr>
        <w:t xml:space="preserve"> sexta-feira, 28 de agosto de 2020 </w:t>
      </w:r>
      <w:proofErr w:type="gramStart"/>
      <w:r>
        <w:rPr>
          <w:rFonts w:ascii="Tahoma" w:hAnsi="Tahoma" w:cs="Tahoma"/>
          <w:sz w:val="20"/>
          <w:szCs w:val="20"/>
        </w:rPr>
        <w:t>18:19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Para: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secretaria@sorriso.mt.leg.br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Assunto:</w:t>
      </w:r>
      <w:r>
        <w:rPr>
          <w:rFonts w:ascii="Tahoma" w:hAnsi="Tahoma" w:cs="Tahoma"/>
          <w:sz w:val="20"/>
          <w:szCs w:val="20"/>
        </w:rPr>
        <w:t xml:space="preserve"> ENERGISA MT | RESPOSTA AO OFICIO Nº 480/2020-GP/SEC | CAMARA MUNICIPAL DE SORRISO</w:t>
      </w:r>
    </w:p>
    <w:p w:rsidR="00157A2A" w:rsidRDefault="00157A2A" w:rsidP="00157A2A">
      <w:pPr>
        <w:rPr>
          <w:rFonts w:ascii="Times New Roman" w:hAnsi="Times New Roman" w:cs="Times New Roman"/>
          <w:sz w:val="24"/>
          <w:szCs w:val="24"/>
        </w:rPr>
      </w:pPr>
    </w:p>
    <w:p w:rsidR="00157A2A" w:rsidRDefault="00157A2A" w:rsidP="00157A2A">
      <w:pPr>
        <w:rPr>
          <w:rFonts w:ascii="Calibri" w:hAnsi="Calibri" w:cs="Calibri"/>
          <w:color w:val="1F497D"/>
          <w:shd w:val="clear" w:color="auto" w:fill="FFFFFF"/>
        </w:rPr>
      </w:pPr>
      <w:r>
        <w:rPr>
          <w:rFonts w:ascii="Calibri" w:hAnsi="Calibri" w:cs="Calibri"/>
          <w:color w:val="1F497D"/>
          <w:shd w:val="clear" w:color="auto" w:fill="FFFFFF"/>
        </w:rPr>
        <w:t xml:space="preserve">  </w:t>
      </w:r>
    </w:p>
    <w:p w:rsidR="00157A2A" w:rsidRDefault="00157A2A" w:rsidP="00157A2A">
      <w:pPr>
        <w:shd w:val="clear" w:color="auto" w:fill="FFFFFF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Prezado cliente,</w:t>
      </w:r>
    </w:p>
    <w:p w:rsidR="00157A2A" w:rsidRDefault="00157A2A" w:rsidP="00157A2A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</w:p>
    <w:p w:rsidR="00157A2A" w:rsidRDefault="00157A2A" w:rsidP="00157A2A">
      <w:pPr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Boa tarde!</w:t>
      </w: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Recebemos Vosso oficio nº 480/2020-GP/SEC, solicitando informação sobre queda de energia.</w:t>
      </w: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Em reposta ao vosso oficio, orientamos que cada cliente (moradores do assentamento Jonas </w:t>
      </w:r>
      <w:proofErr w:type="spellStart"/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Pinheiro-Poranga</w:t>
      </w:r>
      <w:proofErr w:type="spellEnd"/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) entre com pedido de aumento de carga de forma individual.</w:t>
      </w: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</w:p>
    <w:p w:rsidR="00157A2A" w:rsidRDefault="00157A2A" w:rsidP="00157A2A">
      <w:pPr>
        <w:shd w:val="clear" w:color="auto" w:fill="FFFFFF"/>
        <w:rPr>
          <w:rFonts w:ascii="Calibri" w:hAnsi="Calibri" w:cs="Calibri"/>
          <w:color w:val="201F1E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Colocamo-nos a disposição para qualquer outra informação que se fizer necessária através do e-mail: </w:t>
      </w:r>
      <w:hyperlink r:id="rId6" w:history="1">
        <w:r>
          <w:rPr>
            <w:rStyle w:val="Hyperlink"/>
            <w:rFonts w:ascii="Calibri" w:hAnsi="Calibri" w:cs="Calibri"/>
            <w:sz w:val="23"/>
            <w:szCs w:val="23"/>
            <w:shd w:val="clear" w:color="auto" w:fill="FFFFFF"/>
          </w:rPr>
          <w:t>atendimento.poderpublico@energisa.com.br</w:t>
        </w:r>
      </w:hyperlink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>.</w:t>
      </w:r>
    </w:p>
    <w:p w:rsidR="00A01BA9" w:rsidRPr="00157A2A" w:rsidRDefault="00A01BA9" w:rsidP="00157A2A"/>
    <w:sectPr w:rsidR="00A01BA9" w:rsidRPr="00157A2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57A2A"/>
    <w:rsid w:val="001915A3"/>
    <w:rsid w:val="00217F62"/>
    <w:rsid w:val="004D4F26"/>
    <w:rsid w:val="00A01BA9"/>
    <w:rsid w:val="00A906D8"/>
    <w:rsid w:val="00AB5A74"/>
    <w:rsid w:val="00DA693A"/>
    <w:rsid w:val="00E14D7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157A2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7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.poderpublico@energisa.com.br" TargetMode="External"/><Relationship Id="rId5" Type="http://schemas.openxmlformats.org/officeDocument/2006/relationships/hyperlink" Target="mailto:secretaria@sorriso.mt.leg.br" TargetMode="External"/><Relationship Id="rId4" Type="http://schemas.openxmlformats.org/officeDocument/2006/relationships/hyperlink" Target="mailto:rafael.rau@energis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4</cp:revision>
  <dcterms:created xsi:type="dcterms:W3CDTF">2020-08-14T13:26:00Z</dcterms:created>
  <dcterms:modified xsi:type="dcterms:W3CDTF">2020-08-31T12:40:00Z</dcterms:modified>
</cp:coreProperties>
</file>