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7736" w14:textId="77777777" w:rsidR="00463ECB" w:rsidRPr="00F605F6" w:rsidRDefault="00646367" w:rsidP="0072406D">
      <w:pPr>
        <w:tabs>
          <w:tab w:val="left" w:pos="851"/>
        </w:tabs>
        <w:ind w:left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LEI Nº 2.566, DE 15 DE DEZEMBRO DE 2015.</w:t>
      </w:r>
    </w:p>
    <w:p w14:paraId="7E3A46AD" w14:textId="77777777" w:rsidR="003742DD" w:rsidRPr="00F605F6" w:rsidRDefault="003742DD" w:rsidP="0072406D">
      <w:pPr>
        <w:tabs>
          <w:tab w:val="left" w:pos="851"/>
        </w:tabs>
        <w:ind w:left="1418"/>
        <w:jc w:val="both"/>
        <w:rPr>
          <w:b/>
          <w:sz w:val="24"/>
          <w:szCs w:val="24"/>
        </w:rPr>
      </w:pPr>
    </w:p>
    <w:p w14:paraId="1CE39B79" w14:textId="77777777" w:rsidR="0041284A" w:rsidRPr="004A28E5" w:rsidRDefault="0041284A" w:rsidP="0072406D">
      <w:pPr>
        <w:tabs>
          <w:tab w:val="left" w:pos="851"/>
        </w:tabs>
        <w:ind w:left="1418"/>
        <w:jc w:val="both"/>
        <w:rPr>
          <w:bCs/>
          <w:sz w:val="22"/>
          <w:szCs w:val="22"/>
        </w:rPr>
      </w:pPr>
      <w:r w:rsidRPr="004A28E5">
        <w:rPr>
          <w:sz w:val="22"/>
          <w:szCs w:val="22"/>
        </w:rPr>
        <w:t>Estima a Receita e fixa a Despesa do Município de Sorriso, Estado de Mato Grosso, para o Exercício Financeiro de 2016 e dá outras providências</w:t>
      </w:r>
      <w:r w:rsidRPr="004A28E5">
        <w:rPr>
          <w:bCs/>
          <w:sz w:val="22"/>
          <w:szCs w:val="22"/>
        </w:rPr>
        <w:t>.</w:t>
      </w:r>
    </w:p>
    <w:p w14:paraId="62D028DA" w14:textId="77777777" w:rsidR="003742DD" w:rsidRDefault="003742DD" w:rsidP="0072406D">
      <w:pPr>
        <w:tabs>
          <w:tab w:val="left" w:pos="851"/>
        </w:tabs>
        <w:ind w:left="1418"/>
        <w:jc w:val="both"/>
        <w:rPr>
          <w:b/>
          <w:sz w:val="22"/>
          <w:szCs w:val="22"/>
        </w:rPr>
      </w:pPr>
    </w:p>
    <w:p w14:paraId="5A328293" w14:textId="77777777" w:rsidR="004A28E5" w:rsidRPr="004A28E5" w:rsidRDefault="004A28E5" w:rsidP="0072406D">
      <w:pPr>
        <w:pStyle w:val="Recuodecorpodetexto"/>
        <w:ind w:left="1418"/>
        <w:rPr>
          <w:b/>
          <w:i/>
          <w:sz w:val="22"/>
          <w:szCs w:val="22"/>
        </w:rPr>
      </w:pPr>
      <w:proofErr w:type="spellStart"/>
      <w:r w:rsidRPr="004A28E5">
        <w:rPr>
          <w:sz w:val="22"/>
          <w:szCs w:val="22"/>
        </w:rPr>
        <w:t>Dilceu</w:t>
      </w:r>
      <w:proofErr w:type="spellEnd"/>
      <w:r w:rsidRPr="004A28E5">
        <w:rPr>
          <w:sz w:val="22"/>
          <w:szCs w:val="22"/>
        </w:rPr>
        <w:t xml:space="preserve"> </w:t>
      </w:r>
      <w:proofErr w:type="spellStart"/>
      <w:r w:rsidRPr="004A28E5">
        <w:rPr>
          <w:sz w:val="22"/>
          <w:szCs w:val="22"/>
        </w:rPr>
        <w:t>Rossato</w:t>
      </w:r>
      <w:proofErr w:type="spellEnd"/>
      <w:r w:rsidRPr="004A28E5">
        <w:rPr>
          <w:sz w:val="22"/>
          <w:szCs w:val="22"/>
        </w:rPr>
        <w:t>, Prefeito Municipal de Sorriso, Estado de Mato Grosso, faz saber que a Câmara Municipal de Sorriso aprovou e ele sanciona a seguinte Lei:</w:t>
      </w:r>
    </w:p>
    <w:p w14:paraId="5EC825BB" w14:textId="77777777" w:rsidR="00A61B09" w:rsidRPr="004A28E5" w:rsidRDefault="00A61B09" w:rsidP="00463EC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F5C5917" w14:textId="77777777" w:rsidR="00646367" w:rsidRPr="00F605F6" w:rsidRDefault="00646367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54D29F3F" w14:textId="77777777" w:rsidR="00463ECB" w:rsidRPr="00F605F6" w:rsidRDefault="00463ECB" w:rsidP="0072406D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1º</w:t>
      </w:r>
      <w:r w:rsidR="00F605F6">
        <w:rPr>
          <w:b/>
          <w:sz w:val="24"/>
          <w:szCs w:val="24"/>
        </w:rPr>
        <w:t xml:space="preserve"> </w:t>
      </w:r>
      <w:r w:rsidRPr="00F605F6">
        <w:rPr>
          <w:sz w:val="24"/>
          <w:szCs w:val="24"/>
        </w:rPr>
        <w:t xml:space="preserve">Esta Lei </w:t>
      </w:r>
      <w:r w:rsidRPr="00F605F6">
        <w:rPr>
          <w:b/>
          <w:sz w:val="24"/>
          <w:szCs w:val="24"/>
        </w:rPr>
        <w:t>estima a receita e fixa a despesa</w:t>
      </w:r>
      <w:r w:rsidRPr="00F605F6">
        <w:rPr>
          <w:sz w:val="24"/>
          <w:szCs w:val="24"/>
        </w:rPr>
        <w:t xml:space="preserve"> do Município de S</w:t>
      </w:r>
      <w:r w:rsidR="0030045D" w:rsidRPr="00F605F6">
        <w:rPr>
          <w:sz w:val="24"/>
          <w:szCs w:val="24"/>
        </w:rPr>
        <w:t>orriso</w:t>
      </w:r>
      <w:r w:rsidRPr="00F605F6">
        <w:rPr>
          <w:sz w:val="24"/>
          <w:szCs w:val="24"/>
        </w:rPr>
        <w:t xml:space="preserve">, Estado de Mato Grosso, para o exercício financeiro de </w:t>
      </w:r>
      <w:r w:rsidR="0030045D" w:rsidRPr="00F605F6">
        <w:rPr>
          <w:sz w:val="24"/>
          <w:szCs w:val="24"/>
        </w:rPr>
        <w:t>2016</w:t>
      </w:r>
      <w:r w:rsidRPr="00F605F6">
        <w:rPr>
          <w:sz w:val="24"/>
          <w:szCs w:val="24"/>
        </w:rPr>
        <w:t>, no</w:t>
      </w:r>
      <w:r w:rsidR="0028206E" w:rsidRPr="00F605F6">
        <w:rPr>
          <w:sz w:val="24"/>
          <w:szCs w:val="24"/>
        </w:rPr>
        <w:t xml:space="preserve"> valor </w:t>
      </w:r>
      <w:r w:rsidRPr="00F605F6">
        <w:rPr>
          <w:sz w:val="24"/>
          <w:szCs w:val="24"/>
        </w:rPr>
        <w:t xml:space="preserve">de R$ </w:t>
      </w:r>
      <w:r w:rsidR="009F05BB" w:rsidRPr="00F605F6">
        <w:rPr>
          <w:sz w:val="24"/>
          <w:szCs w:val="24"/>
        </w:rPr>
        <w:t>2</w:t>
      </w:r>
      <w:r w:rsidR="0030045D" w:rsidRPr="00F605F6">
        <w:rPr>
          <w:sz w:val="24"/>
          <w:szCs w:val="24"/>
        </w:rPr>
        <w:t>63</w:t>
      </w:r>
      <w:r w:rsidR="009F05BB" w:rsidRPr="00F605F6">
        <w:rPr>
          <w:sz w:val="24"/>
          <w:szCs w:val="24"/>
        </w:rPr>
        <w:t>.000,000,00</w:t>
      </w:r>
      <w:r w:rsidRPr="00F605F6">
        <w:rPr>
          <w:sz w:val="24"/>
          <w:szCs w:val="24"/>
        </w:rPr>
        <w:t xml:space="preserve"> (</w:t>
      </w:r>
      <w:r w:rsidR="00FE54FD">
        <w:rPr>
          <w:sz w:val="24"/>
          <w:szCs w:val="24"/>
        </w:rPr>
        <w:t>d</w:t>
      </w:r>
      <w:r w:rsidR="0018338D" w:rsidRPr="00F605F6">
        <w:rPr>
          <w:sz w:val="24"/>
          <w:szCs w:val="24"/>
        </w:rPr>
        <w:t xml:space="preserve">uzentos e </w:t>
      </w:r>
      <w:r w:rsidR="00FE54FD">
        <w:rPr>
          <w:sz w:val="24"/>
          <w:szCs w:val="24"/>
        </w:rPr>
        <w:t>s</w:t>
      </w:r>
      <w:r w:rsidR="0030045D" w:rsidRPr="00F605F6">
        <w:rPr>
          <w:sz w:val="24"/>
          <w:szCs w:val="24"/>
        </w:rPr>
        <w:t xml:space="preserve">essenta e </w:t>
      </w:r>
      <w:r w:rsidR="00FE54FD" w:rsidRPr="00F605F6">
        <w:rPr>
          <w:sz w:val="24"/>
          <w:szCs w:val="24"/>
        </w:rPr>
        <w:t>três mi</w:t>
      </w:r>
      <w:r w:rsidR="00B575CD" w:rsidRPr="00F605F6">
        <w:rPr>
          <w:sz w:val="24"/>
          <w:szCs w:val="24"/>
        </w:rPr>
        <w:t>lhões</w:t>
      </w:r>
      <w:r w:rsidR="0030045D" w:rsidRPr="00F605F6">
        <w:rPr>
          <w:sz w:val="24"/>
          <w:szCs w:val="24"/>
        </w:rPr>
        <w:t xml:space="preserve"> de </w:t>
      </w:r>
      <w:r w:rsidR="00FE54FD">
        <w:rPr>
          <w:sz w:val="24"/>
          <w:szCs w:val="24"/>
        </w:rPr>
        <w:t>r</w:t>
      </w:r>
      <w:r w:rsidR="0030045D" w:rsidRPr="00F605F6">
        <w:rPr>
          <w:sz w:val="24"/>
          <w:szCs w:val="24"/>
        </w:rPr>
        <w:t>eais</w:t>
      </w:r>
      <w:r w:rsidR="0030045D" w:rsidRPr="00A42070">
        <w:rPr>
          <w:sz w:val="24"/>
          <w:szCs w:val="24"/>
        </w:rPr>
        <w:t>)</w:t>
      </w:r>
      <w:r w:rsidR="001F5102" w:rsidRPr="00A42070">
        <w:rPr>
          <w:sz w:val="24"/>
          <w:szCs w:val="24"/>
        </w:rPr>
        <w:t>,</w:t>
      </w:r>
      <w:r w:rsidRPr="00F605F6">
        <w:rPr>
          <w:sz w:val="24"/>
          <w:szCs w:val="24"/>
        </w:rPr>
        <w:t xml:space="preserve"> sendo R$ </w:t>
      </w:r>
      <w:r w:rsidR="009F05BB" w:rsidRPr="00F605F6">
        <w:rPr>
          <w:sz w:val="24"/>
          <w:szCs w:val="24"/>
        </w:rPr>
        <w:t>2</w:t>
      </w:r>
      <w:r w:rsidR="00FE54FD">
        <w:rPr>
          <w:sz w:val="24"/>
          <w:szCs w:val="24"/>
        </w:rPr>
        <w:t>42</w:t>
      </w:r>
      <w:r w:rsidR="00B82CE0" w:rsidRPr="00F605F6">
        <w:rPr>
          <w:sz w:val="24"/>
          <w:szCs w:val="24"/>
        </w:rPr>
        <w:t>.</w:t>
      </w:r>
      <w:r w:rsidR="0018338D" w:rsidRPr="00F605F6">
        <w:rPr>
          <w:sz w:val="24"/>
          <w:szCs w:val="24"/>
        </w:rPr>
        <w:t>0</w:t>
      </w:r>
      <w:r w:rsidR="00B82CE0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0</w:t>
      </w:r>
      <w:r w:rsidRPr="00F605F6">
        <w:rPr>
          <w:sz w:val="24"/>
          <w:szCs w:val="24"/>
        </w:rPr>
        <w:t>.000,00 (</w:t>
      </w:r>
      <w:r w:rsidR="00FE54FD" w:rsidRPr="00F605F6">
        <w:rPr>
          <w:sz w:val="24"/>
          <w:szCs w:val="24"/>
        </w:rPr>
        <w:t xml:space="preserve">duzentos e </w:t>
      </w:r>
      <w:r w:rsidR="00FE54FD">
        <w:rPr>
          <w:sz w:val="24"/>
          <w:szCs w:val="24"/>
        </w:rPr>
        <w:t>quarenta e dois</w:t>
      </w:r>
      <w:r w:rsidR="0018338D" w:rsidRPr="00F605F6">
        <w:rPr>
          <w:sz w:val="24"/>
          <w:szCs w:val="24"/>
        </w:rPr>
        <w:t xml:space="preserve"> </w:t>
      </w:r>
      <w:r w:rsidR="00FE54FD">
        <w:rPr>
          <w:sz w:val="24"/>
          <w:szCs w:val="24"/>
        </w:rPr>
        <w:t>m</w:t>
      </w:r>
      <w:r w:rsidR="00C74EFF" w:rsidRPr="00F605F6">
        <w:rPr>
          <w:sz w:val="24"/>
          <w:szCs w:val="24"/>
        </w:rPr>
        <w:t>ilhões</w:t>
      </w:r>
      <w:r w:rsidR="0018338D" w:rsidRPr="00F605F6">
        <w:rPr>
          <w:sz w:val="24"/>
          <w:szCs w:val="24"/>
        </w:rPr>
        <w:t>) par</w:t>
      </w:r>
      <w:r w:rsidRPr="00F605F6">
        <w:rPr>
          <w:sz w:val="24"/>
          <w:szCs w:val="24"/>
        </w:rPr>
        <w:t>a o Executivo</w:t>
      </w:r>
      <w:r w:rsidR="009F05BB" w:rsidRPr="00F605F6">
        <w:rPr>
          <w:sz w:val="24"/>
          <w:szCs w:val="24"/>
        </w:rPr>
        <w:t xml:space="preserve"> e Legislativo</w:t>
      </w:r>
      <w:r w:rsidRPr="00F605F6">
        <w:rPr>
          <w:sz w:val="24"/>
          <w:szCs w:val="24"/>
        </w:rPr>
        <w:t xml:space="preserve">; </w:t>
      </w:r>
      <w:r w:rsidR="009F05BB" w:rsidRPr="00F605F6">
        <w:rPr>
          <w:sz w:val="24"/>
          <w:szCs w:val="24"/>
        </w:rPr>
        <w:t xml:space="preserve">e </w:t>
      </w:r>
      <w:r w:rsidRPr="00F605F6">
        <w:rPr>
          <w:sz w:val="24"/>
          <w:szCs w:val="24"/>
        </w:rPr>
        <w:t xml:space="preserve">R$ </w:t>
      </w:r>
      <w:r w:rsidR="009F05BB" w:rsidRPr="00F605F6">
        <w:rPr>
          <w:sz w:val="24"/>
          <w:szCs w:val="24"/>
        </w:rPr>
        <w:t>21</w:t>
      </w:r>
      <w:r w:rsidR="00B82CE0" w:rsidRPr="00F605F6">
        <w:rPr>
          <w:sz w:val="24"/>
          <w:szCs w:val="24"/>
        </w:rPr>
        <w:t>.</w:t>
      </w:r>
      <w:r w:rsidR="0018338D" w:rsidRPr="00F605F6">
        <w:rPr>
          <w:sz w:val="24"/>
          <w:szCs w:val="24"/>
        </w:rPr>
        <w:t>0</w:t>
      </w:r>
      <w:r w:rsidR="00B82CE0" w:rsidRPr="00F605F6">
        <w:rPr>
          <w:sz w:val="24"/>
          <w:szCs w:val="24"/>
        </w:rPr>
        <w:t>00</w:t>
      </w:r>
      <w:r w:rsidR="008F185F" w:rsidRPr="00F605F6">
        <w:rPr>
          <w:sz w:val="24"/>
          <w:szCs w:val="24"/>
        </w:rPr>
        <w:t>.000</w:t>
      </w:r>
      <w:r w:rsidR="00C86FCC" w:rsidRPr="00F605F6">
        <w:rPr>
          <w:sz w:val="24"/>
          <w:szCs w:val="24"/>
        </w:rPr>
        <w:t>,00</w:t>
      </w:r>
      <w:r w:rsidR="009F05BB" w:rsidRPr="00F605F6">
        <w:rPr>
          <w:sz w:val="24"/>
          <w:szCs w:val="24"/>
        </w:rPr>
        <w:t xml:space="preserve"> </w:t>
      </w:r>
      <w:r w:rsidRPr="00F605F6">
        <w:rPr>
          <w:sz w:val="24"/>
          <w:szCs w:val="24"/>
        </w:rPr>
        <w:t>(</w:t>
      </w:r>
      <w:r w:rsidR="00FE54FD" w:rsidRPr="00F605F6">
        <w:rPr>
          <w:sz w:val="24"/>
          <w:szCs w:val="24"/>
        </w:rPr>
        <w:t>vinte e um milhões</w:t>
      </w:r>
      <w:r w:rsidR="0018338D" w:rsidRPr="00F605F6">
        <w:rPr>
          <w:sz w:val="24"/>
          <w:szCs w:val="24"/>
        </w:rPr>
        <w:t>)</w:t>
      </w:r>
      <w:r w:rsidRPr="00F605F6">
        <w:rPr>
          <w:sz w:val="24"/>
          <w:szCs w:val="24"/>
        </w:rPr>
        <w:t xml:space="preserve"> para o Fundo Municipal de </w:t>
      </w:r>
      <w:r w:rsidR="001F15AB" w:rsidRPr="00F605F6">
        <w:rPr>
          <w:sz w:val="24"/>
          <w:szCs w:val="24"/>
        </w:rPr>
        <w:t xml:space="preserve">Previdência Social dos Servidores de Sorriso – </w:t>
      </w:r>
      <w:proofErr w:type="spellStart"/>
      <w:r w:rsidR="00FE54FD" w:rsidRPr="00F605F6">
        <w:rPr>
          <w:sz w:val="24"/>
          <w:szCs w:val="24"/>
        </w:rPr>
        <w:t>Previso</w:t>
      </w:r>
      <w:proofErr w:type="spellEnd"/>
      <w:r w:rsidRPr="00F605F6">
        <w:rPr>
          <w:sz w:val="24"/>
          <w:szCs w:val="24"/>
        </w:rPr>
        <w:t>, e assim distribuído:</w:t>
      </w:r>
    </w:p>
    <w:p w14:paraId="2F341033" w14:textId="77777777" w:rsidR="00C86FCC" w:rsidRPr="00F605F6" w:rsidRDefault="00C86FCC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7B5E45F9" w14:textId="77777777" w:rsidR="00DD1289" w:rsidRPr="00F605F6" w:rsidRDefault="00DD1289" w:rsidP="00DD1289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Fiscal ..........</w:t>
      </w:r>
      <w:r w:rsidR="00F605F6">
        <w:rPr>
          <w:sz w:val="24"/>
          <w:szCs w:val="24"/>
        </w:rPr>
        <w:t>...............................</w:t>
      </w:r>
      <w:r w:rsidR="00F605F6">
        <w:rPr>
          <w:sz w:val="24"/>
          <w:szCs w:val="24"/>
        </w:rPr>
        <w:tab/>
      </w:r>
      <w:r w:rsidRPr="00F605F6">
        <w:rPr>
          <w:sz w:val="24"/>
          <w:szCs w:val="24"/>
        </w:rPr>
        <w:t>R</w:t>
      </w:r>
      <w:r w:rsidR="00F605F6">
        <w:rPr>
          <w:sz w:val="24"/>
          <w:szCs w:val="24"/>
        </w:rPr>
        <w:t>$</w:t>
      </w:r>
      <w:r w:rsidR="00B82CE0" w:rsidRPr="00F605F6">
        <w:rPr>
          <w:sz w:val="24"/>
          <w:szCs w:val="24"/>
        </w:rPr>
        <w:t xml:space="preserve">        </w:t>
      </w:r>
      <w:r w:rsidR="00B575CD" w:rsidRPr="00F605F6">
        <w:rPr>
          <w:sz w:val="24"/>
          <w:szCs w:val="24"/>
        </w:rPr>
        <w:t>169.754.345</w:t>
      </w:r>
      <w:r w:rsidR="009F05BB" w:rsidRPr="00F605F6">
        <w:rPr>
          <w:sz w:val="24"/>
          <w:szCs w:val="24"/>
        </w:rPr>
        <w:t>,00</w:t>
      </w:r>
    </w:p>
    <w:p w14:paraId="6AAF4C4D" w14:textId="77777777" w:rsidR="00DD1289" w:rsidRPr="00F605F6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da Seguridade Social..................</w:t>
      </w:r>
      <w:r w:rsidR="00F605F6">
        <w:rPr>
          <w:sz w:val="24"/>
          <w:szCs w:val="24"/>
        </w:rPr>
        <w:tab/>
      </w:r>
      <w:r w:rsidRPr="00F605F6">
        <w:rPr>
          <w:sz w:val="24"/>
          <w:szCs w:val="24"/>
        </w:rPr>
        <w:t xml:space="preserve">R$        </w:t>
      </w:r>
      <w:r w:rsidR="00B82CE0" w:rsidRPr="00F605F6">
        <w:rPr>
          <w:sz w:val="24"/>
          <w:szCs w:val="24"/>
        </w:rPr>
        <w:t xml:space="preserve"> </w:t>
      </w:r>
      <w:r w:rsidR="009F05BB" w:rsidRPr="00F605F6">
        <w:rPr>
          <w:sz w:val="24"/>
          <w:szCs w:val="24"/>
        </w:rPr>
        <w:t>9</w:t>
      </w:r>
      <w:r w:rsidR="00B575CD" w:rsidRPr="00F605F6">
        <w:rPr>
          <w:sz w:val="24"/>
          <w:szCs w:val="24"/>
        </w:rPr>
        <w:t>3.245.655,00</w:t>
      </w:r>
    </w:p>
    <w:p w14:paraId="620F2713" w14:textId="77777777" w:rsidR="00463ECB" w:rsidRPr="00F605F6" w:rsidRDefault="00463ECB" w:rsidP="00E87AA4">
      <w:pPr>
        <w:pStyle w:val="Ttulo8"/>
        <w:tabs>
          <w:tab w:val="left" w:pos="851"/>
        </w:tabs>
        <w:ind w:left="0" w:firstLine="1418"/>
        <w:rPr>
          <w:i w:val="0"/>
          <w:szCs w:val="24"/>
        </w:rPr>
      </w:pPr>
      <w:r w:rsidRPr="00F605F6">
        <w:rPr>
          <w:i w:val="0"/>
          <w:szCs w:val="24"/>
        </w:rPr>
        <w:t xml:space="preserve">TOTAL            </w:t>
      </w:r>
      <w:r w:rsidR="00F605F6">
        <w:rPr>
          <w:i w:val="0"/>
          <w:szCs w:val="24"/>
        </w:rPr>
        <w:tab/>
      </w:r>
      <w:r w:rsidRPr="00F605F6">
        <w:rPr>
          <w:i w:val="0"/>
          <w:szCs w:val="24"/>
        </w:rPr>
        <w:t xml:space="preserve">    </w:t>
      </w:r>
      <w:r w:rsidR="00F605F6">
        <w:rPr>
          <w:i w:val="0"/>
          <w:szCs w:val="24"/>
        </w:rPr>
        <w:t xml:space="preserve">          </w:t>
      </w:r>
      <w:r w:rsidRPr="00F605F6">
        <w:rPr>
          <w:i w:val="0"/>
          <w:szCs w:val="24"/>
        </w:rPr>
        <w:t xml:space="preserve">        </w:t>
      </w:r>
      <w:r w:rsidR="001F5102" w:rsidRPr="00F605F6">
        <w:rPr>
          <w:i w:val="0"/>
          <w:szCs w:val="24"/>
        </w:rPr>
        <w:tab/>
      </w:r>
      <w:r w:rsidR="00F605F6">
        <w:rPr>
          <w:i w:val="0"/>
          <w:szCs w:val="24"/>
        </w:rPr>
        <w:t xml:space="preserve"> </w:t>
      </w:r>
      <w:r w:rsidR="00F605F6">
        <w:rPr>
          <w:i w:val="0"/>
          <w:szCs w:val="24"/>
        </w:rPr>
        <w:tab/>
      </w:r>
      <w:r w:rsidRPr="00F605F6">
        <w:rPr>
          <w:i w:val="0"/>
          <w:szCs w:val="24"/>
        </w:rPr>
        <w:t xml:space="preserve">R$ </w:t>
      </w:r>
      <w:r w:rsidR="00E87AA4" w:rsidRPr="00F605F6">
        <w:rPr>
          <w:i w:val="0"/>
          <w:szCs w:val="24"/>
        </w:rPr>
        <w:t xml:space="preserve">  </w:t>
      </w:r>
      <w:r w:rsidR="00B82CE0" w:rsidRPr="00F605F6">
        <w:rPr>
          <w:i w:val="0"/>
          <w:szCs w:val="24"/>
        </w:rPr>
        <w:t xml:space="preserve"> </w:t>
      </w:r>
      <w:r w:rsidR="00E87AA4" w:rsidRPr="00F605F6">
        <w:rPr>
          <w:i w:val="0"/>
          <w:szCs w:val="24"/>
        </w:rPr>
        <w:t xml:space="preserve">   </w:t>
      </w:r>
      <w:r w:rsidR="0018338D" w:rsidRPr="00F605F6">
        <w:rPr>
          <w:i w:val="0"/>
          <w:szCs w:val="24"/>
        </w:rPr>
        <w:t>2</w:t>
      </w:r>
      <w:r w:rsidR="00B575CD" w:rsidRPr="00F605F6">
        <w:rPr>
          <w:i w:val="0"/>
          <w:szCs w:val="24"/>
        </w:rPr>
        <w:t>63</w:t>
      </w:r>
      <w:r w:rsidR="0018338D" w:rsidRPr="00F605F6">
        <w:rPr>
          <w:i w:val="0"/>
          <w:szCs w:val="24"/>
        </w:rPr>
        <w:t>.0</w:t>
      </w:r>
      <w:r w:rsidR="00B82CE0" w:rsidRPr="00F605F6">
        <w:rPr>
          <w:i w:val="0"/>
          <w:szCs w:val="24"/>
        </w:rPr>
        <w:t>00</w:t>
      </w:r>
      <w:r w:rsidR="00DD1289" w:rsidRPr="00F605F6">
        <w:rPr>
          <w:i w:val="0"/>
          <w:szCs w:val="24"/>
        </w:rPr>
        <w:t>.000</w:t>
      </w:r>
      <w:r w:rsidR="00E87AA4" w:rsidRPr="00F605F6">
        <w:rPr>
          <w:i w:val="0"/>
          <w:szCs w:val="24"/>
        </w:rPr>
        <w:t>,00</w:t>
      </w:r>
      <w:r w:rsidR="00754420" w:rsidRPr="00F605F6">
        <w:rPr>
          <w:i w:val="0"/>
          <w:szCs w:val="24"/>
        </w:rPr>
        <w:t xml:space="preserve"> </w:t>
      </w:r>
    </w:p>
    <w:p w14:paraId="7A5ADC77" w14:textId="77777777" w:rsidR="00A61B09" w:rsidRPr="00F605F6" w:rsidRDefault="00A61B09" w:rsidP="00A55A92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14:paraId="0AC8B5E6" w14:textId="77777777" w:rsidR="00463ECB" w:rsidRPr="00F605F6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2º</w:t>
      </w:r>
      <w:r w:rsidR="002F5DDA" w:rsidRPr="00F605F6">
        <w:rPr>
          <w:b/>
          <w:sz w:val="24"/>
          <w:szCs w:val="24"/>
        </w:rPr>
        <w:t>.</w:t>
      </w:r>
      <w:r w:rsidRPr="00F605F6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F605F6">
          <w:rPr>
            <w:sz w:val="24"/>
            <w:szCs w:val="24"/>
          </w:rPr>
          <w:t>2”</w:t>
        </w:r>
      </w:smartTag>
      <w:r w:rsidRPr="00F605F6">
        <w:rPr>
          <w:sz w:val="24"/>
          <w:szCs w:val="24"/>
        </w:rPr>
        <w:t xml:space="preserve"> da Administração Direta,  observando o seguinte desdobramento sintético:</w:t>
      </w:r>
    </w:p>
    <w:p w14:paraId="50F6E4FD" w14:textId="77777777" w:rsidR="0091261B" w:rsidRPr="00F605F6" w:rsidRDefault="00463ECB" w:rsidP="003742D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55A92" w:rsidRPr="00F605F6">
        <w:rPr>
          <w:b/>
          <w:bCs/>
          <w:sz w:val="24"/>
          <w:szCs w:val="24"/>
        </w:rPr>
        <w:t xml:space="preserve"> </w:t>
      </w:r>
      <w:r w:rsidRPr="00F605F6">
        <w:rPr>
          <w:b/>
          <w:bCs/>
          <w:sz w:val="24"/>
          <w:szCs w:val="24"/>
        </w:rPr>
        <w:t xml:space="preserve"> Em R$</w:t>
      </w:r>
    </w:p>
    <w:p w14:paraId="2ABB8CBD" w14:textId="77777777" w:rsidR="0091261B" w:rsidRPr="00F605F6" w:rsidRDefault="0091261B" w:rsidP="003742DD">
      <w:pPr>
        <w:tabs>
          <w:tab w:val="left" w:pos="0"/>
        </w:tabs>
        <w:ind w:right="-1"/>
        <w:jc w:val="both"/>
        <w:rPr>
          <w:b/>
          <w:bCs/>
          <w:color w:val="FF0000"/>
          <w:sz w:val="24"/>
          <w:szCs w:val="24"/>
        </w:rPr>
      </w:pPr>
    </w:p>
    <w:p w14:paraId="7812E56E" w14:textId="77777777" w:rsidR="0091261B" w:rsidRPr="00F605F6" w:rsidRDefault="006233F2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  <w:r w:rsidRPr="00F605F6">
        <w:rPr>
          <w:bCs/>
          <w:sz w:val="24"/>
          <w:szCs w:val="24"/>
        </w:rPr>
        <w:t>1 -</w:t>
      </w:r>
      <w:r w:rsidR="0050320D" w:rsidRPr="00F605F6">
        <w:rPr>
          <w:bCs/>
          <w:sz w:val="24"/>
          <w:szCs w:val="24"/>
        </w:rPr>
        <w:t xml:space="preserve"> </w:t>
      </w:r>
      <w:r w:rsidRPr="00F605F6">
        <w:rPr>
          <w:bCs/>
          <w:sz w:val="24"/>
          <w:szCs w:val="24"/>
        </w:rPr>
        <w:t>RECEITA POR CATEGORIA ECONÔMICA</w:t>
      </w:r>
    </w:p>
    <w:p w14:paraId="07F8A4B3" w14:textId="77777777" w:rsidR="0018338D" w:rsidRPr="00F605F6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3445"/>
        <w:gridCol w:w="1403"/>
      </w:tblGrid>
      <w:tr w:rsidR="0018338D" w:rsidRPr="00F605F6" w14:paraId="52694332" w14:textId="77777777" w:rsidTr="00FB420C">
        <w:tc>
          <w:tcPr>
            <w:tcW w:w="4786" w:type="dxa"/>
            <w:shd w:val="clear" w:color="auto" w:fill="BFBFBF"/>
          </w:tcPr>
          <w:p w14:paraId="68D324B1" w14:textId="77777777" w:rsidR="0018338D" w:rsidRPr="00F605F6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ESPECIFICAÇAO</w:t>
            </w:r>
          </w:p>
          <w:p w14:paraId="073386F3" w14:textId="77777777" w:rsidR="00365302" w:rsidRPr="00F605F6" w:rsidRDefault="00365302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14:paraId="5ECCDA4A" w14:textId="77777777" w:rsidR="0018338D" w:rsidRPr="00F605F6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14:paraId="73DF23B1" w14:textId="77777777" w:rsidR="0018338D" w:rsidRPr="00F605F6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BB0AD0" w:rsidRPr="00F605F6" w14:paraId="43AAAC43" w14:textId="77777777" w:rsidTr="00BB0AD0">
        <w:tc>
          <w:tcPr>
            <w:tcW w:w="4786" w:type="dxa"/>
            <w:shd w:val="clear" w:color="auto" w:fill="auto"/>
          </w:tcPr>
          <w:p w14:paraId="2B43C5C8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14:paraId="620763B8" w14:textId="77777777" w:rsidR="00BB0AD0" w:rsidRPr="00F605F6" w:rsidRDefault="00BB0AD0" w:rsidP="009F05BB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221.200.000,00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089706B" w14:textId="77777777" w:rsidR="00BB0AD0" w:rsidRPr="00F605F6" w:rsidRDefault="00BB0AD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91,40</w:t>
            </w:r>
          </w:p>
        </w:tc>
      </w:tr>
      <w:tr w:rsidR="00BB0AD0" w:rsidRPr="00F605F6" w14:paraId="159C301D" w14:textId="77777777" w:rsidTr="00BB0AD0">
        <w:tc>
          <w:tcPr>
            <w:tcW w:w="4786" w:type="dxa"/>
            <w:shd w:val="clear" w:color="auto" w:fill="auto"/>
          </w:tcPr>
          <w:p w14:paraId="059F55B1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14:paraId="4CA7287D" w14:textId="77777777" w:rsidR="00BB0AD0" w:rsidRPr="00F605F6" w:rsidRDefault="00BB0AD0" w:rsidP="00BB0AD0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48.561.000,00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3C91E4C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20,07</w:t>
            </w:r>
          </w:p>
        </w:tc>
      </w:tr>
      <w:tr w:rsidR="00BB0AD0" w:rsidRPr="00F605F6" w14:paraId="671EB1F1" w14:textId="77777777" w:rsidTr="00BB0AD0">
        <w:tc>
          <w:tcPr>
            <w:tcW w:w="4786" w:type="dxa"/>
            <w:shd w:val="clear" w:color="auto" w:fill="auto"/>
          </w:tcPr>
          <w:p w14:paraId="23EE8E98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14:paraId="11E130B1" w14:textId="77777777" w:rsidR="00BB0AD0" w:rsidRPr="00F605F6" w:rsidRDefault="00BB0AD0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2.985.000,00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715B71E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1,23</w:t>
            </w:r>
          </w:p>
        </w:tc>
      </w:tr>
      <w:tr w:rsidR="00BB0AD0" w:rsidRPr="00F605F6" w14:paraId="1874CBA9" w14:textId="77777777" w:rsidTr="00BB0AD0">
        <w:tc>
          <w:tcPr>
            <w:tcW w:w="4786" w:type="dxa"/>
            <w:shd w:val="clear" w:color="auto" w:fill="auto"/>
          </w:tcPr>
          <w:p w14:paraId="1F9D65A9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14:paraId="7451C894" w14:textId="77777777" w:rsidR="00BB0AD0" w:rsidRPr="00F605F6" w:rsidRDefault="00BB0AD0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1.611.000,00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088BAD9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BB0AD0" w:rsidRPr="00F605F6" w14:paraId="04FC5524" w14:textId="77777777" w:rsidTr="00BB0AD0">
        <w:tc>
          <w:tcPr>
            <w:tcW w:w="4786" w:type="dxa"/>
            <w:shd w:val="clear" w:color="auto" w:fill="auto"/>
          </w:tcPr>
          <w:p w14:paraId="53B5C80B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14:paraId="7FC8356E" w14:textId="77777777" w:rsidR="00BB0AD0" w:rsidRPr="00F605F6" w:rsidRDefault="00BB0AD0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448.000,00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EB6C6FB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BB0AD0" w:rsidRPr="00F605F6" w14:paraId="7595D85E" w14:textId="77777777" w:rsidTr="00BB0AD0">
        <w:tc>
          <w:tcPr>
            <w:tcW w:w="4786" w:type="dxa"/>
            <w:shd w:val="clear" w:color="auto" w:fill="auto"/>
          </w:tcPr>
          <w:p w14:paraId="5F5B0444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14:paraId="41BF9BC4" w14:textId="77777777" w:rsidR="00BB0AD0" w:rsidRPr="00F605F6" w:rsidRDefault="00BB0AD0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188.685.840,00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EC779BA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77,97</w:t>
            </w:r>
          </w:p>
        </w:tc>
      </w:tr>
      <w:tr w:rsidR="00BB0AD0" w:rsidRPr="00F605F6" w14:paraId="23BDCA27" w14:textId="77777777" w:rsidTr="00BB0AD0">
        <w:tc>
          <w:tcPr>
            <w:tcW w:w="4786" w:type="dxa"/>
            <w:shd w:val="clear" w:color="auto" w:fill="auto"/>
          </w:tcPr>
          <w:p w14:paraId="109A7B79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14:paraId="117F8509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3.787.160,00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41F66F6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1,56</w:t>
            </w:r>
          </w:p>
        </w:tc>
      </w:tr>
      <w:tr w:rsidR="00BB0AD0" w:rsidRPr="00F605F6" w14:paraId="17322853" w14:textId="77777777" w:rsidTr="00BB0AD0">
        <w:tc>
          <w:tcPr>
            <w:tcW w:w="4786" w:type="dxa"/>
            <w:shd w:val="clear" w:color="auto" w:fill="auto"/>
          </w:tcPr>
          <w:p w14:paraId="43010B64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14:paraId="1A1ED146" w14:textId="77777777" w:rsidR="00BB0AD0" w:rsidRPr="00F605F6" w:rsidRDefault="00BB0AD0" w:rsidP="00BB0AD0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(24.878.000,00)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B4F2B05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-10,28</w:t>
            </w:r>
          </w:p>
        </w:tc>
      </w:tr>
      <w:tr w:rsidR="00BB0AD0" w:rsidRPr="00F605F6" w14:paraId="492BA149" w14:textId="77777777" w:rsidTr="00BB0AD0">
        <w:tc>
          <w:tcPr>
            <w:tcW w:w="4786" w:type="dxa"/>
            <w:shd w:val="clear" w:color="auto" w:fill="auto"/>
          </w:tcPr>
          <w:p w14:paraId="7A41B2E5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14:paraId="4578E49E" w14:textId="77777777" w:rsidR="00BB0AD0" w:rsidRPr="00F605F6" w:rsidRDefault="00BB0AD0" w:rsidP="005916B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20.800.000,00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9E74AC1" w14:textId="77777777" w:rsidR="00BB0AD0" w:rsidRPr="00F605F6" w:rsidRDefault="00BB0AD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8,60</w:t>
            </w:r>
          </w:p>
        </w:tc>
      </w:tr>
      <w:tr w:rsidR="00BB0AD0" w:rsidRPr="00F605F6" w14:paraId="7820B90F" w14:textId="77777777" w:rsidTr="00BB0AD0">
        <w:tc>
          <w:tcPr>
            <w:tcW w:w="4786" w:type="dxa"/>
            <w:shd w:val="clear" w:color="auto" w:fill="auto"/>
          </w:tcPr>
          <w:p w14:paraId="29D738D3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 xml:space="preserve">     </w:t>
            </w:r>
            <w:r w:rsidRPr="00F605F6">
              <w:rPr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14:paraId="40ABBF2F" w14:textId="77777777" w:rsidR="00BB0AD0" w:rsidRPr="00F605F6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7D24153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BB0AD0" w:rsidRPr="00F605F6" w14:paraId="2E03CAC3" w14:textId="77777777" w:rsidTr="00BB0AD0">
        <w:tc>
          <w:tcPr>
            <w:tcW w:w="4786" w:type="dxa"/>
            <w:shd w:val="clear" w:color="auto" w:fill="auto"/>
          </w:tcPr>
          <w:p w14:paraId="1A685F3A" w14:textId="77777777" w:rsidR="00BB0AD0" w:rsidRPr="00F605F6" w:rsidRDefault="00BB0AD0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Alienação de Bens</w:t>
            </w:r>
            <w:r w:rsidRPr="00F605F6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3119E167" w14:textId="77777777" w:rsidR="00BB0AD0" w:rsidRPr="00F605F6" w:rsidRDefault="00BB0AD0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8E90223" w14:textId="77777777"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BB0AD0" w:rsidRPr="00F605F6" w14:paraId="7292D840" w14:textId="77777777" w:rsidTr="00BB0AD0">
        <w:tc>
          <w:tcPr>
            <w:tcW w:w="4786" w:type="dxa"/>
            <w:shd w:val="clear" w:color="auto" w:fill="auto"/>
          </w:tcPr>
          <w:p w14:paraId="628670B5" w14:textId="77777777" w:rsidR="00BB0AD0" w:rsidRPr="00CA36C2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CA36C2">
              <w:rPr>
                <w:bCs/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14:paraId="5A9EAFBC" w14:textId="77777777" w:rsidR="00BB0AD0" w:rsidRPr="00CA36C2" w:rsidRDefault="00BB0AD0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CA36C2">
              <w:rPr>
                <w:bCs/>
                <w:sz w:val="24"/>
                <w:szCs w:val="24"/>
              </w:rPr>
              <w:t>20.000.000,00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4C8B34A" w14:textId="77777777" w:rsidR="00BB0AD0" w:rsidRPr="00CA36C2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CA36C2">
              <w:rPr>
                <w:color w:val="000000"/>
                <w:sz w:val="24"/>
                <w:szCs w:val="24"/>
              </w:rPr>
              <w:t>8,26</w:t>
            </w:r>
          </w:p>
        </w:tc>
      </w:tr>
      <w:tr w:rsidR="00BB0AD0" w:rsidRPr="00F605F6" w14:paraId="74477889" w14:textId="77777777" w:rsidTr="00BB0AD0">
        <w:tc>
          <w:tcPr>
            <w:tcW w:w="4786" w:type="dxa"/>
            <w:shd w:val="clear" w:color="auto" w:fill="auto"/>
          </w:tcPr>
          <w:p w14:paraId="067EFC33" w14:textId="77777777" w:rsidR="00BB0AD0" w:rsidRPr="00CA36C2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CA36C2">
              <w:rPr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14:paraId="509DE833" w14:textId="77777777" w:rsidR="00BB0AD0" w:rsidRPr="00CA36C2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CA36C2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4E1C4CB" w14:textId="77777777" w:rsidR="00BB0AD0" w:rsidRPr="00CA36C2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CA36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B0AD0" w:rsidRPr="00F605F6" w14:paraId="019104DE" w14:textId="77777777" w:rsidTr="00BB0AD0">
        <w:tc>
          <w:tcPr>
            <w:tcW w:w="4786" w:type="dxa"/>
            <w:shd w:val="clear" w:color="auto" w:fill="FFFF00"/>
          </w:tcPr>
          <w:p w14:paraId="74E802F9" w14:textId="77777777" w:rsidR="00BB0AD0" w:rsidRPr="00CA36C2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CA36C2">
              <w:rPr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14:paraId="03C6F72F" w14:textId="77777777" w:rsidR="00BB0AD0" w:rsidRPr="00CA36C2" w:rsidRDefault="00BB0AD0" w:rsidP="00BB0AD0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CA36C2">
              <w:rPr>
                <w:b/>
                <w:bCs/>
                <w:sz w:val="24"/>
                <w:szCs w:val="24"/>
              </w:rPr>
              <w:t>242.000.000,00</w:t>
            </w:r>
          </w:p>
        </w:tc>
        <w:tc>
          <w:tcPr>
            <w:tcW w:w="1449" w:type="dxa"/>
            <w:shd w:val="clear" w:color="auto" w:fill="FFFF00"/>
            <w:vAlign w:val="bottom"/>
          </w:tcPr>
          <w:p w14:paraId="030568C5" w14:textId="77777777" w:rsidR="00BB0AD0" w:rsidRPr="00CA36C2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CA36C2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14:paraId="33746E13" w14:textId="77777777" w:rsidR="0018338D" w:rsidRPr="00F605F6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p w14:paraId="14AFACEF" w14:textId="77777777" w:rsidR="00463ECB" w:rsidRPr="00F605F6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lastRenderedPageBreak/>
        <w:t>Art. 3º</w:t>
      </w:r>
      <w:r w:rsidRPr="00F605F6">
        <w:rPr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328A11F2" w14:textId="77777777" w:rsidR="00F610A2" w:rsidRPr="00F605F6" w:rsidRDefault="00F610A2" w:rsidP="0091261B">
      <w:pPr>
        <w:tabs>
          <w:tab w:val="left" w:pos="0"/>
        </w:tabs>
        <w:jc w:val="both"/>
        <w:rPr>
          <w:sz w:val="24"/>
          <w:szCs w:val="24"/>
        </w:rPr>
      </w:pPr>
    </w:p>
    <w:p w14:paraId="75DF4D2F" w14:textId="77777777" w:rsidR="000D1D77" w:rsidRPr="00F605F6" w:rsidRDefault="00F610A2" w:rsidP="0091261B">
      <w:pPr>
        <w:tabs>
          <w:tab w:val="left" w:pos="0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01 – DESPESAS POR CATEGORIA ECONOMICA</w:t>
      </w:r>
    </w:p>
    <w:p w14:paraId="12A10B96" w14:textId="77777777" w:rsidR="00365302" w:rsidRPr="00F605F6" w:rsidRDefault="00365302" w:rsidP="0091261B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3109"/>
        <w:gridCol w:w="1273"/>
      </w:tblGrid>
      <w:tr w:rsidR="00462171" w:rsidRPr="00F605F6" w14:paraId="0028F399" w14:textId="77777777" w:rsidTr="00FB420C">
        <w:tc>
          <w:tcPr>
            <w:tcW w:w="9464" w:type="dxa"/>
            <w:gridSpan w:val="3"/>
            <w:shd w:val="clear" w:color="auto" w:fill="auto"/>
          </w:tcPr>
          <w:p w14:paraId="47462CF8" w14:textId="77777777" w:rsidR="00462171" w:rsidRPr="00F605F6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 xml:space="preserve">Demonstrativo das Metas de Despesas por </w:t>
            </w:r>
          </w:p>
          <w:p w14:paraId="6A37F7C3" w14:textId="77777777" w:rsidR="00462171" w:rsidRPr="00F605F6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Grupos de Natureza</w:t>
            </w:r>
          </w:p>
        </w:tc>
      </w:tr>
      <w:tr w:rsidR="00462171" w:rsidRPr="00F605F6" w14:paraId="4361D0D5" w14:textId="77777777" w:rsidTr="00FB420C">
        <w:tc>
          <w:tcPr>
            <w:tcW w:w="5070" w:type="dxa"/>
            <w:shd w:val="clear" w:color="auto" w:fill="BFBFBF"/>
          </w:tcPr>
          <w:p w14:paraId="3E15DC72" w14:textId="77777777" w:rsidR="00365302" w:rsidRPr="00F605F6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Especificação</w:t>
            </w:r>
          </w:p>
          <w:p w14:paraId="67B6CD2A" w14:textId="77777777" w:rsidR="00462171" w:rsidRPr="00F605F6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14:paraId="6AE9C4FB" w14:textId="77777777" w:rsidR="00365302" w:rsidRPr="00F605F6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 xml:space="preserve">Metas para </w:t>
            </w:r>
            <w:r w:rsidR="0030045D" w:rsidRPr="00F605F6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276" w:type="dxa"/>
            <w:shd w:val="clear" w:color="auto" w:fill="BFBFBF"/>
          </w:tcPr>
          <w:p w14:paraId="2536D3A3" w14:textId="77777777" w:rsidR="00365302" w:rsidRPr="00F605F6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%</w:t>
            </w:r>
          </w:p>
        </w:tc>
      </w:tr>
      <w:tr w:rsidR="004623F2" w:rsidRPr="00F605F6" w14:paraId="09C7305F" w14:textId="77777777" w:rsidTr="00675E94">
        <w:tc>
          <w:tcPr>
            <w:tcW w:w="5070" w:type="dxa"/>
            <w:shd w:val="clear" w:color="auto" w:fill="auto"/>
          </w:tcPr>
          <w:p w14:paraId="1A955333" w14:textId="77777777" w:rsidR="004623F2" w:rsidRPr="00F605F6" w:rsidRDefault="004623F2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14:paraId="6DA57A81" w14:textId="77777777" w:rsidR="004623F2" w:rsidRPr="00F605F6" w:rsidRDefault="004623F2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101.194.290,00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59A2CD" w14:textId="77777777" w:rsidR="004623F2" w:rsidRPr="00F605F6" w:rsidRDefault="004623F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41,82</w:t>
            </w:r>
          </w:p>
        </w:tc>
      </w:tr>
      <w:tr w:rsidR="004623F2" w:rsidRPr="00F605F6" w14:paraId="7B1C6EA2" w14:textId="77777777" w:rsidTr="00675E94">
        <w:tc>
          <w:tcPr>
            <w:tcW w:w="5070" w:type="dxa"/>
            <w:shd w:val="clear" w:color="auto" w:fill="auto"/>
          </w:tcPr>
          <w:p w14:paraId="39977232" w14:textId="77777777" w:rsidR="004623F2" w:rsidRPr="00F605F6" w:rsidRDefault="004623F2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14:paraId="0204CD89" w14:textId="77777777" w:rsidR="004623F2" w:rsidRPr="00F605F6" w:rsidRDefault="004623F2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910.357,00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4DC21C" w14:textId="77777777" w:rsidR="004623F2" w:rsidRPr="00F605F6" w:rsidRDefault="004623F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4623F2" w:rsidRPr="00F605F6" w14:paraId="7B69176C" w14:textId="77777777" w:rsidTr="00675E94">
        <w:tc>
          <w:tcPr>
            <w:tcW w:w="5070" w:type="dxa"/>
            <w:shd w:val="clear" w:color="auto" w:fill="auto"/>
          </w:tcPr>
          <w:p w14:paraId="0CCD321C" w14:textId="77777777" w:rsidR="004623F2" w:rsidRPr="00F605F6" w:rsidRDefault="004623F2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14:paraId="37080AB4" w14:textId="77777777" w:rsidR="004623F2" w:rsidRPr="00F605F6" w:rsidRDefault="004623F2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112.058.150,00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8F6D83" w14:textId="77777777" w:rsidR="004623F2" w:rsidRPr="00F605F6" w:rsidRDefault="004623F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46,31</w:t>
            </w:r>
          </w:p>
        </w:tc>
      </w:tr>
      <w:tr w:rsidR="004623F2" w:rsidRPr="00F605F6" w14:paraId="22C4B932" w14:textId="77777777" w:rsidTr="00675E94">
        <w:tc>
          <w:tcPr>
            <w:tcW w:w="5070" w:type="dxa"/>
            <w:shd w:val="clear" w:color="auto" w:fill="auto"/>
          </w:tcPr>
          <w:p w14:paraId="09B48C77" w14:textId="77777777" w:rsidR="004623F2" w:rsidRPr="00F605F6" w:rsidRDefault="004623F2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14:paraId="6E7D5904" w14:textId="77777777" w:rsidR="004623F2" w:rsidRPr="00F605F6" w:rsidRDefault="004623F2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22.808.203,00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CCD999" w14:textId="77777777" w:rsidR="004623F2" w:rsidRPr="00F605F6" w:rsidRDefault="004623F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9,42</w:t>
            </w:r>
          </w:p>
        </w:tc>
      </w:tr>
      <w:tr w:rsidR="004623F2" w:rsidRPr="00F605F6" w14:paraId="728D646F" w14:textId="77777777" w:rsidTr="00675E94">
        <w:tc>
          <w:tcPr>
            <w:tcW w:w="5070" w:type="dxa"/>
            <w:shd w:val="clear" w:color="auto" w:fill="auto"/>
          </w:tcPr>
          <w:p w14:paraId="70017B3E" w14:textId="77777777" w:rsidR="004623F2" w:rsidRPr="00F605F6" w:rsidRDefault="004623F2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14:paraId="03E1EFB0" w14:textId="77777777" w:rsidR="004623F2" w:rsidRPr="00F605F6" w:rsidRDefault="004623F2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4.829.000,00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B4F7A6" w14:textId="77777777" w:rsidR="004623F2" w:rsidRPr="00F605F6" w:rsidRDefault="004623F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4623F2" w:rsidRPr="00F605F6" w14:paraId="673DA382" w14:textId="77777777" w:rsidTr="00675E94">
        <w:tc>
          <w:tcPr>
            <w:tcW w:w="5070" w:type="dxa"/>
            <w:shd w:val="clear" w:color="auto" w:fill="auto"/>
          </w:tcPr>
          <w:p w14:paraId="3552DAF4" w14:textId="77777777" w:rsidR="004623F2" w:rsidRPr="00F605F6" w:rsidRDefault="004623F2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14:paraId="46A69A62" w14:textId="77777777" w:rsidR="004623F2" w:rsidRPr="00F605F6" w:rsidRDefault="004623F2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7D6FFB" w14:textId="77777777" w:rsidR="004623F2" w:rsidRPr="00F605F6" w:rsidRDefault="004623F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4623F2" w:rsidRPr="00F605F6" w14:paraId="32F38548" w14:textId="77777777" w:rsidTr="00675E94">
        <w:tc>
          <w:tcPr>
            <w:tcW w:w="5070" w:type="dxa"/>
            <w:shd w:val="clear" w:color="auto" w:fill="auto"/>
          </w:tcPr>
          <w:p w14:paraId="42B69C54" w14:textId="77777777" w:rsidR="004623F2" w:rsidRPr="00F605F6" w:rsidRDefault="004623F2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14:paraId="7298093F" w14:textId="77777777" w:rsidR="004623F2" w:rsidRPr="00F605F6" w:rsidRDefault="004623F2" w:rsidP="00BB0AD0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242.000.000,00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A7A1B5" w14:textId="77777777" w:rsidR="004623F2" w:rsidRPr="00F605F6" w:rsidRDefault="004623F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100,00</w:t>
            </w:r>
          </w:p>
        </w:tc>
      </w:tr>
    </w:tbl>
    <w:p w14:paraId="434CDD8B" w14:textId="77777777" w:rsidR="00F610A2" w:rsidRPr="00F605F6" w:rsidRDefault="00F610A2" w:rsidP="00F610A2">
      <w:pPr>
        <w:tabs>
          <w:tab w:val="left" w:pos="851"/>
        </w:tabs>
        <w:ind w:firstLine="1418"/>
        <w:jc w:val="both"/>
        <w:rPr>
          <w:color w:val="FF0000"/>
          <w:sz w:val="24"/>
          <w:szCs w:val="24"/>
        </w:rPr>
      </w:pPr>
    </w:p>
    <w:p w14:paraId="76DBF4C9" w14:textId="77777777" w:rsidR="00256605" w:rsidRPr="00F605F6" w:rsidRDefault="00F610A2" w:rsidP="00460747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02 – DESPESAS POR ÓRGÃO DE GOVERNO</w:t>
      </w:r>
    </w:p>
    <w:p w14:paraId="6F4AB44F" w14:textId="77777777" w:rsidR="001D6050" w:rsidRPr="00F605F6" w:rsidRDefault="001D6050" w:rsidP="00460747">
      <w:pPr>
        <w:tabs>
          <w:tab w:val="left" w:pos="851"/>
        </w:tabs>
        <w:jc w:val="both"/>
        <w:rPr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AB3C72" w:rsidRPr="00F605F6" w14:paraId="33C89ED8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D1E" w14:textId="77777777"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975" w14:textId="77777777" w:rsidR="00AB3C72" w:rsidRPr="00F605F6" w:rsidRDefault="00AB3C72" w:rsidP="004C1A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B3B" w14:textId="77777777" w:rsidR="00AB3C72" w:rsidRPr="00F605F6" w:rsidRDefault="00AB3C72" w:rsidP="00AB3C72">
            <w:pPr>
              <w:ind w:right="96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B3C72" w:rsidRPr="00F605F6" w14:paraId="6204C099" w14:textId="77777777" w:rsidTr="00EE1960">
        <w:trPr>
          <w:trHeight w:val="250"/>
        </w:trPr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9A6A" w14:textId="77777777"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9518" w14:textId="77777777"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A997" w14:textId="77777777" w:rsidR="00AB3C72" w:rsidRPr="00F605F6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5CD82AA0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9701" w14:textId="77777777" w:rsidR="00AB3C72" w:rsidRPr="00F605F6" w:rsidRDefault="00F605F6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AB3C72" w:rsidRPr="00F605F6">
              <w:rPr>
                <w:b/>
                <w:bCs/>
                <w:color w:val="000000"/>
                <w:sz w:val="24"/>
                <w:szCs w:val="24"/>
              </w:rPr>
              <w:t xml:space="preserve">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F103" w14:textId="77777777" w:rsidR="00AB3C72" w:rsidRPr="00F605F6" w:rsidRDefault="00675E9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9.000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832D74"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8A613" w14:textId="77777777" w:rsidR="00AB3C72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3,72</w:t>
            </w:r>
          </w:p>
        </w:tc>
      </w:tr>
      <w:tr w:rsidR="00AB3C72" w:rsidRPr="00F605F6" w14:paraId="10DDA20E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2DF0" w14:textId="77777777" w:rsidR="00AB3C72" w:rsidRPr="00F605F6" w:rsidRDefault="00F605F6" w:rsidP="004C1A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01 - </w:t>
            </w:r>
            <w:r w:rsidR="00AB3C72" w:rsidRPr="00F605F6">
              <w:rPr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4D05" w14:textId="77777777" w:rsidR="00AB3C72" w:rsidRPr="00F605F6" w:rsidRDefault="00675E9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9.000.000,00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83F7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483E8147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A85D" w14:textId="77777777"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B0E1" w14:textId="77777777"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9150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72D27D5F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6B1E" w14:textId="77777777"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02 –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2E13" w14:textId="77777777" w:rsidR="00AB3C72" w:rsidRPr="00F605F6" w:rsidRDefault="00C33513" w:rsidP="00C32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="00C32EFA" w:rsidRPr="00F605F6">
              <w:rPr>
                <w:b/>
                <w:bCs/>
                <w:color w:val="000000"/>
                <w:sz w:val="24"/>
                <w:szCs w:val="24"/>
              </w:rPr>
              <w:t>355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5004" w14:textId="77777777" w:rsidR="00AB3C72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0,97</w:t>
            </w:r>
          </w:p>
        </w:tc>
      </w:tr>
      <w:tr w:rsidR="00AB3C72" w:rsidRPr="00F605F6" w14:paraId="0A889FAC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023" w14:textId="77777777"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5479" w14:textId="77777777" w:rsidR="00AB3C72" w:rsidRPr="00F605F6" w:rsidRDefault="00C32EFA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2.355.000</w:t>
            </w:r>
            <w:r w:rsidR="00C33513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83EB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73B374DE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4008" w14:textId="77777777"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55BC" w14:textId="77777777"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FD8B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414ADE7F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4B68" w14:textId="77777777"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03 –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AEC5" w14:textId="77777777" w:rsidR="00AB3C72" w:rsidRPr="00F605F6" w:rsidRDefault="00C32EFA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12.396.162,35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9B2D" w14:textId="77777777" w:rsidR="00AB3C72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5,12</w:t>
            </w:r>
          </w:p>
        </w:tc>
      </w:tr>
      <w:tr w:rsidR="00AB3C72" w:rsidRPr="00F605F6" w14:paraId="0EA0A5F5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7D1C" w14:textId="77777777"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863E" w14:textId="77777777" w:rsidR="00AB3C72" w:rsidRPr="00F605F6" w:rsidRDefault="00C32EFA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12.396.162,35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E817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1F34CBFA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5530" w14:textId="77777777"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A39" w14:textId="77777777"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70A2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33F91435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E71F" w14:textId="77777777"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04 – SEC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7E08" w14:textId="77777777" w:rsidR="00AB3C72" w:rsidRPr="00F605F6" w:rsidRDefault="00C32EFA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71.364.047,00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D6B7" w14:textId="77777777" w:rsidR="00AB3C72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29,49</w:t>
            </w:r>
          </w:p>
        </w:tc>
      </w:tr>
      <w:tr w:rsidR="00AB3C72" w:rsidRPr="00F605F6" w14:paraId="23223DD1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F41E" w14:textId="77777777"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0BF3" w14:textId="77777777" w:rsidR="00AB3C72" w:rsidRPr="00F605F6" w:rsidRDefault="00C32EFA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19.470.357,00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363A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14:paraId="37368C05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4062" w14:textId="77777777" w:rsidR="00AB3C72" w:rsidRPr="00F605F6" w:rsidRDefault="00F605F6" w:rsidP="00F605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02 – </w:t>
            </w:r>
            <w:r w:rsidR="00446C5B" w:rsidRPr="00F605F6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ducação b</w:t>
            </w:r>
            <w:r w:rsidR="00446C5B" w:rsidRPr="00F605F6">
              <w:rPr>
                <w:color w:val="000000"/>
                <w:sz w:val="24"/>
                <w:szCs w:val="24"/>
              </w:rPr>
              <w:t>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D80D" w14:textId="77777777" w:rsidR="00AB3C72" w:rsidRPr="00F605F6" w:rsidRDefault="00C32EFA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31.003.690,00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4CA7" w14:textId="77777777"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7D366836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5E21" w14:textId="77777777" w:rsidR="00446C5B" w:rsidRPr="00F605F6" w:rsidRDefault="00446C5B" w:rsidP="00F605F6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03 – Educaç</w:t>
            </w:r>
            <w:r w:rsidR="00F605F6">
              <w:rPr>
                <w:color w:val="000000"/>
                <w:sz w:val="24"/>
                <w:szCs w:val="24"/>
              </w:rPr>
              <w:t>ã</w:t>
            </w:r>
            <w:r w:rsidRPr="00F605F6">
              <w:rPr>
                <w:color w:val="000000"/>
                <w:sz w:val="24"/>
                <w:szCs w:val="24"/>
              </w:rPr>
              <w:t>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E851" w14:textId="77777777" w:rsidR="00446C5B" w:rsidRPr="00F605F6" w:rsidRDefault="00C32EFA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10.100.000,00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141C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48F2FC39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CAFE" w14:textId="77777777" w:rsidR="00446C5B" w:rsidRPr="00F605F6" w:rsidRDefault="00446C5B" w:rsidP="00EC5518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F605F6">
              <w:rPr>
                <w:color w:val="000000"/>
                <w:sz w:val="24"/>
                <w:szCs w:val="24"/>
              </w:rPr>
              <w:t>5</w:t>
            </w:r>
            <w:r w:rsidRPr="00F605F6">
              <w:rPr>
                <w:color w:val="000000"/>
                <w:sz w:val="24"/>
                <w:szCs w:val="24"/>
              </w:rPr>
              <w:t xml:space="preserve"> –Fundo Municipal de </w:t>
            </w:r>
            <w:r w:rsidR="00F605F6" w:rsidRPr="00F605F6">
              <w:rPr>
                <w:color w:val="000000"/>
                <w:sz w:val="24"/>
                <w:szCs w:val="24"/>
              </w:rPr>
              <w:t>Educação</w:t>
            </w:r>
            <w:r w:rsidRPr="00F605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30FE" w14:textId="77777777" w:rsidR="00446C5B" w:rsidRPr="00F605F6" w:rsidRDefault="00C32EFA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10.340.000,00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3505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6A579F5D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F6D7" w14:textId="77777777" w:rsidR="00446C5B" w:rsidRPr="00F605F6" w:rsidRDefault="00446C5B" w:rsidP="00EC5518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F605F6">
              <w:rPr>
                <w:color w:val="000000"/>
                <w:sz w:val="24"/>
                <w:szCs w:val="24"/>
              </w:rPr>
              <w:t>6</w:t>
            </w:r>
            <w:r w:rsidRPr="00F605F6">
              <w:rPr>
                <w:color w:val="000000"/>
                <w:sz w:val="24"/>
                <w:szCs w:val="24"/>
              </w:rPr>
              <w:t xml:space="preserve">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71AB" w14:textId="77777777" w:rsidR="00446C5B" w:rsidRPr="00F605F6" w:rsidRDefault="00C32EFA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59C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014DDA6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FFE" w14:textId="77777777" w:rsidR="00446C5B" w:rsidRPr="00F605F6" w:rsidRDefault="00446C5B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385" w:rsidRPr="00F605F6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2070">
              <w:rPr>
                <w:b/>
                <w:bCs/>
                <w:color w:val="000000"/>
                <w:sz w:val="24"/>
                <w:szCs w:val="24"/>
              </w:rPr>
              <w:t>– SEC. MUNICIPAL D</w:t>
            </w:r>
            <w:r w:rsidR="00EC5518" w:rsidRPr="00A42070">
              <w:rPr>
                <w:b/>
                <w:bCs/>
                <w:color w:val="000000"/>
                <w:sz w:val="24"/>
                <w:szCs w:val="24"/>
              </w:rPr>
              <w:t>E OBRAS E SERVIÇOS PÚBLICOS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AC1" w14:textId="77777777" w:rsidR="00446C5B" w:rsidRPr="00F605F6" w:rsidRDefault="00C32EFA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17.913</w:t>
            </w:r>
            <w:r w:rsidR="00832D74" w:rsidRPr="00F605F6">
              <w:rPr>
                <w:b/>
                <w:bCs/>
                <w:color w:val="000000"/>
                <w:sz w:val="24"/>
                <w:szCs w:val="24"/>
              </w:rPr>
              <w:t>.5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2E4" w14:textId="77777777" w:rsidR="00446C5B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7,40</w:t>
            </w:r>
          </w:p>
        </w:tc>
      </w:tr>
      <w:tr w:rsidR="00446C5B" w:rsidRPr="00F605F6" w14:paraId="443E267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37E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0F8" w14:textId="77777777" w:rsidR="00446C5B" w:rsidRPr="00F605F6" w:rsidRDefault="00C32EFA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17.913,500,00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1848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5908556B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3A6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529" w14:textId="77777777"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ECD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F605F6" w14:paraId="54F40A65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FE2" w14:textId="77777777" w:rsidR="00121385" w:rsidRPr="00F605F6" w:rsidRDefault="00121385" w:rsidP="00F605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06 – SEC. MUNICIPAL DE </w:t>
            </w:r>
            <w:r w:rsidR="00C32EFA" w:rsidRPr="00F605F6">
              <w:rPr>
                <w:b/>
                <w:bCs/>
                <w:color w:val="000000"/>
                <w:sz w:val="24"/>
                <w:szCs w:val="24"/>
              </w:rPr>
              <w:t xml:space="preserve">AGRICULTURA 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E2A" w14:textId="77777777" w:rsidR="00121385" w:rsidRPr="00F605F6" w:rsidRDefault="00C32EFA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8.280</w:t>
            </w:r>
            <w:r w:rsidR="00832D74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BA9" w14:textId="77777777" w:rsidR="00121385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3,42</w:t>
            </w:r>
          </w:p>
        </w:tc>
      </w:tr>
      <w:tr w:rsidR="00121385" w:rsidRPr="00F605F6" w14:paraId="5040607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307" w14:textId="77777777" w:rsidR="00121385" w:rsidRPr="00F605F6" w:rsidRDefault="00121385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151" w14:textId="77777777" w:rsidR="00121385" w:rsidRPr="00F605F6" w:rsidRDefault="00C32EFA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5.985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F18" w14:textId="77777777" w:rsidR="00121385" w:rsidRPr="00F605F6" w:rsidRDefault="00121385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F605F6" w14:paraId="30618552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DBD" w14:textId="77777777" w:rsidR="00C33513" w:rsidRPr="00F605F6" w:rsidRDefault="00C33513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130" w14:textId="77777777" w:rsidR="00C33513" w:rsidRPr="00F605F6" w:rsidRDefault="00C32EFA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2.295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CFF" w14:textId="77777777" w:rsidR="00C33513" w:rsidRPr="00F605F6" w:rsidRDefault="00C33513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F605F6" w14:paraId="236349D8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6BC" w14:textId="77777777" w:rsidR="00C33513" w:rsidRPr="00F605F6" w:rsidRDefault="00C33513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9C2" w14:textId="77777777" w:rsidR="00C33513" w:rsidRPr="00F605F6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1E9" w14:textId="77777777" w:rsidR="00C33513" w:rsidRPr="00F605F6" w:rsidRDefault="00C33513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85" w:rsidRPr="00F605F6" w14:paraId="639CE94B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0E9" w14:textId="77777777" w:rsidR="00121385" w:rsidRPr="00F605F6" w:rsidRDefault="00121385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lastRenderedPageBreak/>
              <w:t>0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263" w14:textId="77777777" w:rsidR="00121385" w:rsidRPr="00F605F6" w:rsidRDefault="009F69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3.6</w:t>
            </w:r>
            <w:r w:rsidR="00832D74"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E57" w14:textId="77777777" w:rsidR="00121385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1,49</w:t>
            </w:r>
          </w:p>
        </w:tc>
      </w:tr>
      <w:tr w:rsidR="00121385" w:rsidRPr="00F605F6" w14:paraId="1F5A142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C59" w14:textId="77777777" w:rsidR="00121385" w:rsidRPr="00F605F6" w:rsidRDefault="00121385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D99" w14:textId="77777777" w:rsidR="00121385" w:rsidRPr="00F605F6" w:rsidRDefault="009F6913" w:rsidP="009F691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3</w:t>
            </w:r>
            <w:r w:rsidR="00832D74" w:rsidRPr="00F605F6">
              <w:rPr>
                <w:color w:val="000000"/>
                <w:sz w:val="24"/>
                <w:szCs w:val="24"/>
              </w:rPr>
              <w:t>.</w:t>
            </w:r>
            <w:r w:rsidRPr="00F605F6">
              <w:rPr>
                <w:color w:val="000000"/>
                <w:sz w:val="24"/>
                <w:szCs w:val="24"/>
              </w:rPr>
              <w:t>6</w:t>
            </w:r>
            <w:r w:rsidR="00832D74" w:rsidRPr="00F605F6">
              <w:rPr>
                <w:color w:val="000000"/>
                <w:sz w:val="24"/>
                <w:szCs w:val="24"/>
              </w:rPr>
              <w:t>00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A6D" w14:textId="77777777" w:rsidR="00121385" w:rsidRPr="00F605F6" w:rsidRDefault="00121385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F605F6" w14:paraId="4BDBA843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0578" w14:textId="77777777" w:rsidR="00121385" w:rsidRPr="00F605F6" w:rsidRDefault="00121385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C7D9" w14:textId="77777777" w:rsidR="00121385" w:rsidRPr="00F605F6" w:rsidRDefault="00121385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C851" w14:textId="77777777" w:rsidR="00121385" w:rsidRPr="00F605F6" w:rsidRDefault="00121385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14:paraId="21C63DFA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EE34" w14:textId="77777777" w:rsidR="00446C5B" w:rsidRPr="00F605F6" w:rsidRDefault="006448AF" w:rsidP="00F605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– SEC. MUNICIPAL DE ASSIS</w:t>
            </w:r>
            <w:r w:rsidR="00121385" w:rsidRPr="00F605F6">
              <w:rPr>
                <w:b/>
                <w:bCs/>
                <w:color w:val="000000"/>
                <w:sz w:val="24"/>
                <w:szCs w:val="24"/>
              </w:rPr>
              <w:t>TENCIA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0EE4" w14:textId="77777777" w:rsidR="00446C5B" w:rsidRPr="00F605F6" w:rsidRDefault="009F69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10.566.655,00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1E0A" w14:textId="77777777" w:rsidR="00446C5B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4,37</w:t>
            </w:r>
          </w:p>
        </w:tc>
      </w:tr>
      <w:tr w:rsidR="00446C5B" w:rsidRPr="00F605F6" w14:paraId="75C6FC1A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5937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</w:t>
            </w:r>
            <w:r w:rsidR="00121385" w:rsidRPr="00F605F6">
              <w:rPr>
                <w:color w:val="000000"/>
                <w:sz w:val="24"/>
                <w:szCs w:val="24"/>
              </w:rPr>
              <w:t>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7210" w14:textId="77777777" w:rsidR="00446C5B" w:rsidRPr="00F605F6" w:rsidRDefault="009F6913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6.975.800,00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BCE9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1EA58738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259E5" w14:textId="77777777" w:rsidR="00446C5B" w:rsidRPr="00F605F6" w:rsidRDefault="00446C5B" w:rsidP="00F605F6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02</w:t>
            </w:r>
            <w:r w:rsidR="00121385" w:rsidRPr="00F605F6">
              <w:rPr>
                <w:color w:val="000000"/>
                <w:sz w:val="24"/>
                <w:szCs w:val="24"/>
              </w:rPr>
              <w:t xml:space="preserve"> </w:t>
            </w:r>
            <w:r w:rsidR="00F605F6" w:rsidRPr="00F605F6">
              <w:rPr>
                <w:color w:val="000000"/>
                <w:sz w:val="24"/>
                <w:szCs w:val="24"/>
              </w:rPr>
              <w:t>–</w:t>
            </w:r>
            <w:r w:rsidR="00121385" w:rsidRPr="00F605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1385" w:rsidRPr="00F605F6">
              <w:rPr>
                <w:color w:val="000000"/>
                <w:sz w:val="24"/>
                <w:szCs w:val="24"/>
              </w:rPr>
              <w:t>Fdo</w:t>
            </w:r>
            <w:proofErr w:type="spellEnd"/>
            <w:r w:rsidR="00121385" w:rsidRPr="00F605F6">
              <w:rPr>
                <w:color w:val="000000"/>
                <w:sz w:val="24"/>
                <w:szCs w:val="24"/>
              </w:rPr>
              <w:t xml:space="preserve"> Mun. De Assist. a  Criança e</w:t>
            </w:r>
            <w:r w:rsidR="002E7E15" w:rsidRPr="00F605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1385" w:rsidRPr="00F605F6">
              <w:rPr>
                <w:color w:val="000000"/>
                <w:sz w:val="24"/>
                <w:szCs w:val="24"/>
              </w:rPr>
              <w:t>Adolesc</w:t>
            </w:r>
            <w:proofErr w:type="spellEnd"/>
            <w:r w:rsidR="00121385" w:rsidRPr="00F605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FF881F" w14:textId="77777777" w:rsidR="00446C5B" w:rsidRPr="00F605F6" w:rsidRDefault="009F6913" w:rsidP="009F691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1.115.455,00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5F6B0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111C5C9E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B8C" w14:textId="77777777" w:rsidR="00446C5B" w:rsidRPr="00F605F6" w:rsidRDefault="00446C5B" w:rsidP="00121385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03 – 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Fdo</w:t>
            </w:r>
            <w:proofErr w:type="spellEnd"/>
            <w:r w:rsidRPr="00F605F6">
              <w:rPr>
                <w:color w:val="000000"/>
                <w:sz w:val="24"/>
                <w:szCs w:val="24"/>
              </w:rPr>
              <w:t xml:space="preserve"> </w:t>
            </w:r>
            <w:r w:rsidR="00121385" w:rsidRPr="00F605F6">
              <w:rPr>
                <w:color w:val="000000"/>
                <w:sz w:val="24"/>
                <w:szCs w:val="24"/>
              </w:rPr>
              <w:t xml:space="preserve">De </w:t>
            </w:r>
            <w:proofErr w:type="spellStart"/>
            <w:r w:rsidR="00121385" w:rsidRPr="00F605F6">
              <w:rPr>
                <w:color w:val="000000"/>
                <w:sz w:val="24"/>
                <w:szCs w:val="24"/>
              </w:rPr>
              <w:t>Partilhamento</w:t>
            </w:r>
            <w:proofErr w:type="spellEnd"/>
            <w:r w:rsidR="00121385" w:rsidRPr="00F605F6">
              <w:rPr>
                <w:color w:val="000000"/>
                <w:sz w:val="24"/>
                <w:szCs w:val="24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949" w14:textId="77777777" w:rsidR="00446C5B" w:rsidRPr="00F605F6" w:rsidRDefault="009F6913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DAC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413BBF42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9EA" w14:textId="77777777" w:rsidR="00121385" w:rsidRPr="00F605F6" w:rsidRDefault="00121385" w:rsidP="00121385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88B" w14:textId="77777777" w:rsidR="00446C5B" w:rsidRPr="00F605F6" w:rsidRDefault="009F691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557.800,00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C1B9" w14:textId="77777777" w:rsidR="00446C5B" w:rsidRPr="00F605F6" w:rsidRDefault="00446C5B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14:paraId="558744CE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3EE" w14:textId="77777777" w:rsidR="00446C5B" w:rsidRPr="00F605F6" w:rsidRDefault="00121385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9D8" w14:textId="77777777" w:rsidR="00446C5B" w:rsidRPr="00F605F6" w:rsidRDefault="009F6913" w:rsidP="00832D7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1.797.600,00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8C7" w14:textId="77777777" w:rsidR="00446C5B" w:rsidRPr="00F605F6" w:rsidRDefault="00446C5B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14:paraId="61142EC6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CDC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DE96" w14:textId="77777777"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F218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02AF61FE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5AA3" w14:textId="77777777" w:rsidR="00446C5B" w:rsidRPr="00F605F6" w:rsidRDefault="00446C5B" w:rsidP="007C35AE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MUNIC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ICIPAL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 xml:space="preserve"> DE INDUSTRIA,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10F5" w14:textId="77777777" w:rsidR="00446C5B" w:rsidRPr="00F605F6" w:rsidRDefault="00E122C2" w:rsidP="00E122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11.599.050,00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5681" w14:textId="77777777" w:rsidR="00446C5B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4,79</w:t>
            </w:r>
          </w:p>
        </w:tc>
      </w:tr>
      <w:tr w:rsidR="00446C5B" w:rsidRPr="00F605F6" w14:paraId="0662A42F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F98F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A3D6" w14:textId="77777777" w:rsidR="00446C5B" w:rsidRPr="00F605F6" w:rsidRDefault="00E122C2" w:rsidP="00E122C2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11.599.050,</w:t>
            </w:r>
            <w:r w:rsidR="00C33513"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4520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6F67E0D0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6476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DFD" w14:textId="77777777"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5272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38779A3F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7FFF" w14:textId="77777777"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10 – SEC.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6454" w14:textId="77777777" w:rsidR="00446C5B" w:rsidRPr="00F605F6" w:rsidRDefault="00E122C2" w:rsidP="00375E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7.411.000,00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CCC0" w14:textId="77777777" w:rsidR="00446C5B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3,06</w:t>
            </w:r>
          </w:p>
        </w:tc>
      </w:tr>
      <w:tr w:rsidR="00C33513" w:rsidRPr="00F605F6" w14:paraId="4757D6C6" w14:textId="77777777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3B13" w14:textId="77777777" w:rsidR="00C33513" w:rsidRPr="00F605F6" w:rsidRDefault="00C33513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4016" w14:textId="77777777" w:rsidR="00C33513" w:rsidRPr="00F605F6" w:rsidRDefault="00E122C2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7351" w14:textId="77777777" w:rsidR="00C33513" w:rsidRPr="00F605F6" w:rsidRDefault="00C33513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253B52C3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696" w14:textId="77777777" w:rsidR="00446C5B" w:rsidRPr="00F605F6" w:rsidRDefault="00E122C2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F605F6">
              <w:rPr>
                <w:bCs/>
                <w:color w:val="000000"/>
                <w:sz w:val="24"/>
                <w:szCs w:val="24"/>
              </w:rPr>
              <w:t>02 – Unidade do Ganha Tempo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500" w14:textId="77777777" w:rsidR="00446C5B" w:rsidRPr="00F605F6" w:rsidRDefault="00E122C2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1.411.000,00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6CB" w14:textId="77777777" w:rsidR="00446C5B" w:rsidRPr="00F605F6" w:rsidRDefault="00446C5B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E122C2" w:rsidRPr="00F605F6" w14:paraId="694164EA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496" w14:textId="77777777" w:rsidR="00E122C2" w:rsidRPr="00F605F6" w:rsidRDefault="00E122C2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ED9" w14:textId="77777777" w:rsidR="00E122C2" w:rsidRPr="00F605F6" w:rsidRDefault="00E122C2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B73" w14:textId="77777777" w:rsidR="00E122C2" w:rsidRPr="00F605F6" w:rsidRDefault="00E122C2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F605F6" w14:paraId="2B76632B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28E" w14:textId="77777777"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A7E" w14:textId="77777777" w:rsidR="00446C5B" w:rsidRPr="00F605F6" w:rsidRDefault="00E122C2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6.348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37F" w14:textId="77777777" w:rsidR="00446C5B" w:rsidRPr="00F605F6" w:rsidRDefault="00DC4AC4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2,62</w:t>
            </w:r>
          </w:p>
        </w:tc>
      </w:tr>
      <w:tr w:rsidR="00446C5B" w:rsidRPr="00F605F6" w14:paraId="4B74D2DA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EE7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C4B" w14:textId="77777777" w:rsidR="00446C5B" w:rsidRPr="00F605F6" w:rsidRDefault="00E122C2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6.348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422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14:paraId="0D360124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19D" w14:textId="77777777" w:rsidR="006448AF" w:rsidRPr="00F605F6" w:rsidRDefault="006448AF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DDE" w14:textId="77777777" w:rsidR="006448AF" w:rsidRPr="00F605F6" w:rsidRDefault="006448AF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4D3" w14:textId="77777777" w:rsidR="006448AF" w:rsidRPr="00F605F6" w:rsidRDefault="006448AF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14:paraId="5BB52C50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76D" w14:textId="77777777" w:rsidR="006448AF" w:rsidRPr="00F605F6" w:rsidRDefault="006448AF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12 – SEC</w:t>
            </w:r>
            <w:r w:rsidR="007C35AE">
              <w:rPr>
                <w:b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color w:val="000000"/>
                <w:sz w:val="24"/>
                <w:szCs w:val="24"/>
              </w:rPr>
              <w:t xml:space="preserve">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707" w14:textId="77777777" w:rsidR="006448AF" w:rsidRPr="00F605F6" w:rsidRDefault="00E122C2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9.576.203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6B6" w14:textId="77777777" w:rsidR="006448AF" w:rsidRPr="00F605F6" w:rsidRDefault="00DC4AC4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3,96</w:t>
            </w:r>
          </w:p>
        </w:tc>
      </w:tr>
      <w:tr w:rsidR="006448AF" w:rsidRPr="00F605F6" w14:paraId="02BCCA0B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BBE" w14:textId="77777777" w:rsidR="006448AF" w:rsidRPr="00F605F6" w:rsidRDefault="006448AF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A54" w14:textId="77777777" w:rsidR="006448AF" w:rsidRPr="00F605F6" w:rsidRDefault="00E122C2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9.576.203</w:t>
            </w:r>
            <w:r w:rsidR="00C33513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E58" w14:textId="77777777" w:rsidR="006448AF" w:rsidRPr="00F605F6" w:rsidRDefault="006448AF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2287F095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3D5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FD2" w14:textId="77777777"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FA08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14:paraId="44C83B74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847" w14:textId="77777777" w:rsidR="006448AF" w:rsidRPr="00F605F6" w:rsidRDefault="007C35AE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A42070">
              <w:rPr>
                <w:b/>
                <w:bCs/>
                <w:color w:val="000000"/>
                <w:sz w:val="24"/>
                <w:szCs w:val="24"/>
              </w:rPr>
              <w:t>– SEC.</w:t>
            </w:r>
            <w:r w:rsidR="006448AF" w:rsidRPr="00A42070">
              <w:rPr>
                <w:b/>
                <w:bCs/>
                <w:color w:val="000000"/>
                <w:sz w:val="24"/>
                <w:szCs w:val="24"/>
              </w:rPr>
              <w:t xml:space="preserve"> MUNICIPAL DE </w:t>
            </w:r>
            <w:r w:rsidR="0041284A" w:rsidRPr="00A42070">
              <w:rPr>
                <w:b/>
                <w:bCs/>
                <w:color w:val="000000"/>
                <w:sz w:val="24"/>
                <w:szCs w:val="24"/>
              </w:rPr>
              <w:t>ESPORTE</w:t>
            </w:r>
            <w:r w:rsidR="006448AF" w:rsidRPr="00A42070">
              <w:rPr>
                <w:b/>
                <w:bCs/>
                <w:color w:val="000000"/>
                <w:sz w:val="24"/>
                <w:szCs w:val="24"/>
              </w:rPr>
              <w:t xml:space="preserve">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E5D1" w14:textId="77777777" w:rsidR="006448AF" w:rsidRPr="00F605F6" w:rsidRDefault="00E122C2" w:rsidP="002075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6.085</w:t>
            </w:r>
            <w:r w:rsidR="0020756D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D97" w14:textId="77777777" w:rsidR="006448AF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2,51</w:t>
            </w:r>
          </w:p>
        </w:tc>
      </w:tr>
      <w:tr w:rsidR="006448AF" w:rsidRPr="00F605F6" w14:paraId="0133A66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390" w14:textId="77777777"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DA9" w14:textId="77777777" w:rsidR="006448AF" w:rsidRPr="00F605F6" w:rsidRDefault="00E122C2" w:rsidP="00E122C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6.085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7C5" w14:textId="77777777"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49CA95D2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9916" w14:textId="77777777"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3A4" w14:textId="77777777" w:rsidR="006448AF" w:rsidRPr="00F605F6" w:rsidRDefault="006448AF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6EE" w14:textId="77777777"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3F3A44E7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F90" w14:textId="77777777" w:rsidR="006448AF" w:rsidRPr="00F605F6" w:rsidRDefault="006448AF" w:rsidP="007C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14 – 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284A">
              <w:rPr>
                <w:b/>
                <w:bCs/>
                <w:color w:val="000000"/>
                <w:sz w:val="24"/>
                <w:szCs w:val="24"/>
              </w:rPr>
              <w:t>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B531" w14:textId="77777777" w:rsidR="006448AF" w:rsidRPr="00F605F6" w:rsidRDefault="00DC4AC4" w:rsidP="00DC4A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5.873.382,65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8A2" w14:textId="77777777" w:rsidR="006448AF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2,43</w:t>
            </w:r>
          </w:p>
        </w:tc>
      </w:tr>
      <w:tr w:rsidR="006448AF" w:rsidRPr="00F605F6" w14:paraId="6AB4EF6C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AE5" w14:textId="77777777"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906" w14:textId="77777777" w:rsidR="006448AF" w:rsidRPr="00F605F6" w:rsidRDefault="00DC4AC4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5.873.382,65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01C" w14:textId="77777777"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7FCDEC27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67D" w14:textId="77777777"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498" w14:textId="77777777"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D99" w14:textId="77777777"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11EFAF71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F81" w14:textId="77777777"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15 – FUNDO MUNIC</w:t>
            </w:r>
            <w:r w:rsidR="00F605F6"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621" w14:textId="77777777" w:rsidR="006448AF" w:rsidRPr="00F605F6" w:rsidRDefault="00DC4AC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58.079.000,00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7A8" w14:textId="77777777" w:rsidR="006448AF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24,00</w:t>
            </w:r>
          </w:p>
        </w:tc>
      </w:tr>
      <w:tr w:rsidR="006448AF" w:rsidRPr="00F605F6" w14:paraId="70E35A21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980" w14:textId="77777777"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6DC" w14:textId="77777777" w:rsidR="006448AF" w:rsidRPr="00F605F6" w:rsidRDefault="00DC4AC4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58.079.000,00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B14" w14:textId="77777777"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697889EC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936" w14:textId="77777777"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4F5" w14:textId="77777777"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AC3" w14:textId="77777777"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45D58695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FD4" w14:textId="77777777"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3D7" w14:textId="77777777" w:rsidR="006448AF" w:rsidRPr="00F605F6" w:rsidRDefault="00DC4AC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1.030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130" w14:textId="77777777" w:rsidR="006448AF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0,43</w:t>
            </w:r>
          </w:p>
        </w:tc>
      </w:tr>
      <w:tr w:rsidR="006448AF" w:rsidRPr="00F605F6" w14:paraId="51FA2BE7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D9E" w14:textId="77777777"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7EC" w14:textId="77777777" w:rsidR="006448AF" w:rsidRPr="00F605F6" w:rsidRDefault="00DC4AC4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1.030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430" w14:textId="77777777"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40B49D0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E4A" w14:textId="77777777"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98B" w14:textId="77777777"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6DD" w14:textId="77777777"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54A10340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AF1" w14:textId="77777777" w:rsidR="006448AF" w:rsidRPr="00F605F6" w:rsidRDefault="00F605F6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 – CONTROLADORIA GERAL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F3A" w14:textId="77777777" w:rsidR="006448AF" w:rsidRPr="00F605F6" w:rsidRDefault="00DC4AC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323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1B1" w14:textId="77777777" w:rsidR="006448AF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0,13</w:t>
            </w:r>
          </w:p>
        </w:tc>
      </w:tr>
      <w:tr w:rsidR="006448AF" w:rsidRPr="00F605F6" w14:paraId="2FAA7862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80D2" w14:textId="77777777"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892" w14:textId="77777777" w:rsidR="006448AF" w:rsidRPr="00F605F6" w:rsidRDefault="00DC4AC4" w:rsidP="00DC4AC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323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28A" w14:textId="77777777"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14:paraId="6807EAC0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FAF" w14:textId="77777777"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C5F" w14:textId="77777777"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383" w14:textId="77777777"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14:paraId="6E0EB3E6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081" w14:textId="77777777"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5CB" w14:textId="77777777" w:rsidR="00446C5B" w:rsidRPr="00F605F6" w:rsidRDefault="00DC4AC4" w:rsidP="00DC4A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AD" w14:textId="77777777" w:rsidR="00446C5B" w:rsidRPr="00F605F6" w:rsidRDefault="00DC4AC4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0,08</w:t>
            </w:r>
          </w:p>
        </w:tc>
      </w:tr>
      <w:tr w:rsidR="00446C5B" w:rsidRPr="00F605F6" w14:paraId="11404746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668" w14:textId="77777777"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454" w14:textId="77777777" w:rsidR="00446C5B" w:rsidRPr="00F605F6" w:rsidRDefault="00DC4AC4" w:rsidP="00DC4AC4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</w:t>
            </w:r>
            <w:r w:rsidR="00C33513" w:rsidRPr="00F605F6">
              <w:rPr>
                <w:color w:val="000000"/>
                <w:sz w:val="24"/>
                <w:szCs w:val="24"/>
              </w:rPr>
              <w:t>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E79" w14:textId="77777777"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14:paraId="3253699F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E8F" w14:textId="77777777" w:rsidR="00446C5B" w:rsidRPr="00F605F6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4C0" w14:textId="77777777" w:rsidR="00446C5B" w:rsidRPr="00F605F6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CCF" w14:textId="77777777" w:rsidR="00446C5B" w:rsidRPr="00F605F6" w:rsidRDefault="00446C5B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F605F6" w14:paraId="1D82A14B" w14:textId="77777777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9FC" w14:textId="77777777" w:rsidR="00446C5B" w:rsidRPr="00F605F6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E7D" w14:textId="77777777" w:rsidR="00446C5B" w:rsidRPr="00F605F6" w:rsidRDefault="00832D74" w:rsidP="00DC4AC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DC4AC4" w:rsidRPr="00F605F6">
              <w:rPr>
                <w:b/>
                <w:color w:val="000000"/>
                <w:sz w:val="24"/>
                <w:szCs w:val="24"/>
              </w:rPr>
              <w:t>42</w:t>
            </w:r>
            <w:r w:rsidR="006448AF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85C" w14:textId="77777777" w:rsidR="00446C5B" w:rsidRPr="00F605F6" w:rsidRDefault="005861C8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377274FE" w14:textId="77777777" w:rsidR="00F610A2" w:rsidRPr="00F605F6" w:rsidRDefault="00F610A2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3CFEF756" w14:textId="77777777" w:rsidR="00CC4E04" w:rsidRPr="00F605F6" w:rsidRDefault="00F610A2" w:rsidP="0091261B">
      <w:pPr>
        <w:tabs>
          <w:tab w:val="left" w:pos="851"/>
        </w:tabs>
        <w:jc w:val="both"/>
        <w:rPr>
          <w:b/>
          <w:strike/>
          <w:sz w:val="24"/>
          <w:szCs w:val="24"/>
        </w:rPr>
      </w:pPr>
      <w:r w:rsidRPr="00F605F6">
        <w:rPr>
          <w:b/>
          <w:sz w:val="24"/>
          <w:szCs w:val="24"/>
        </w:rPr>
        <w:t>03 – DESPESAS POR FUNÇÃO DE GOVERNO</w:t>
      </w:r>
    </w:p>
    <w:p w14:paraId="1C636786" w14:textId="77777777" w:rsidR="00F610A2" w:rsidRPr="00F605F6" w:rsidRDefault="00F610A2" w:rsidP="00F610A2">
      <w:pPr>
        <w:tabs>
          <w:tab w:val="left" w:pos="851"/>
        </w:tabs>
        <w:jc w:val="both"/>
        <w:rPr>
          <w:b/>
          <w:strike/>
          <w:sz w:val="24"/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9C26DC" w:rsidRPr="00F605F6" w14:paraId="365CBF33" w14:textId="77777777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C874BE2" w14:textId="77777777" w:rsidR="009C26DC" w:rsidRPr="00F605F6" w:rsidRDefault="009C26DC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lastRenderedPageBreak/>
              <w:t>1. POR FU</w:t>
            </w:r>
            <w:r w:rsidR="00F605F6" w:rsidRPr="00F605F6">
              <w:rPr>
                <w:b/>
                <w:color w:val="000000"/>
                <w:sz w:val="24"/>
                <w:szCs w:val="24"/>
              </w:rPr>
              <w:t>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D76EC86" w14:textId="77777777" w:rsidR="009C26DC" w:rsidRPr="00F605F6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 xml:space="preserve">R$       </w:t>
            </w:r>
          </w:p>
        </w:tc>
      </w:tr>
      <w:tr w:rsidR="009C26DC" w:rsidRPr="00F605F6" w14:paraId="2119F02A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DE4C" w14:textId="77777777" w:rsidR="009C26DC" w:rsidRPr="00F605F6" w:rsidRDefault="009C26DC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9FCA20" w14:textId="77777777" w:rsidR="009C26DC" w:rsidRPr="00F605F6" w:rsidRDefault="00DC4AC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9.000.000,00</w:t>
            </w:r>
          </w:p>
        </w:tc>
      </w:tr>
      <w:tr w:rsidR="009C26DC" w:rsidRPr="00F605F6" w14:paraId="0AE3EA04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3A1F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05A04F" w14:textId="77777777" w:rsidR="009C26DC" w:rsidRPr="00F605F6" w:rsidRDefault="00DC4AC4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1.030.000,00</w:t>
            </w:r>
          </w:p>
        </w:tc>
      </w:tr>
      <w:tr w:rsidR="009C26DC" w:rsidRPr="00F605F6" w14:paraId="30EB0D21" w14:textId="77777777" w:rsidTr="004C1A03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63E8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26ADEC" w14:textId="77777777" w:rsidR="009C26DC" w:rsidRPr="00F605F6" w:rsidRDefault="00DC4AC4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20.800.162,35</w:t>
            </w:r>
          </w:p>
        </w:tc>
      </w:tr>
      <w:tr w:rsidR="009C26DC" w:rsidRPr="00F605F6" w14:paraId="6529FD24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6F06" w14:textId="77777777" w:rsidR="009C26DC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A71052" w14:textId="77777777" w:rsidR="009C26DC" w:rsidRPr="00F605F6" w:rsidRDefault="00DC4AC4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4133.000,00</w:t>
            </w:r>
          </w:p>
        </w:tc>
      </w:tr>
      <w:tr w:rsidR="009C26DC" w:rsidRPr="00F605F6" w14:paraId="12E38F80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48BD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03B66" w14:textId="77777777" w:rsidR="009C26DC" w:rsidRPr="00F605F6" w:rsidRDefault="00DC4AC4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10.566.655,00</w:t>
            </w:r>
          </w:p>
        </w:tc>
      </w:tr>
      <w:tr w:rsidR="009C26DC" w:rsidRPr="00F605F6" w14:paraId="10CEF696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D401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45EE2D" w14:textId="77777777" w:rsidR="009C26DC" w:rsidRPr="00F605F6" w:rsidRDefault="00DC4AC4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61.679.000,00</w:t>
            </w:r>
          </w:p>
        </w:tc>
      </w:tr>
      <w:tr w:rsidR="009C26DC" w:rsidRPr="00F605F6" w14:paraId="4FF752D1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A1D8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0BD501" w14:textId="77777777" w:rsidR="009C26DC" w:rsidRPr="00F605F6" w:rsidRDefault="00CE37DF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70.914.047,00</w:t>
            </w:r>
          </w:p>
        </w:tc>
      </w:tr>
      <w:tr w:rsidR="009C26DC" w:rsidRPr="00F605F6" w14:paraId="3E929AAF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F264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CFD7B3" w14:textId="77777777" w:rsidR="009C26DC" w:rsidRPr="00F605F6" w:rsidRDefault="00CE37DF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450.000,00</w:t>
            </w:r>
          </w:p>
        </w:tc>
      </w:tr>
      <w:tr w:rsidR="009C26DC" w:rsidRPr="00F605F6" w14:paraId="1A69A8AC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0F4E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68F41D" w14:textId="77777777" w:rsidR="009C26DC" w:rsidRPr="00F605F6" w:rsidRDefault="00CE37DF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22.299.882,65</w:t>
            </w:r>
          </w:p>
        </w:tc>
      </w:tr>
      <w:tr w:rsidR="009C26DC" w:rsidRPr="00F605F6" w14:paraId="5F024FC9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816F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0A6CF2" w14:textId="77777777" w:rsidR="009C26DC" w:rsidRPr="00F605F6" w:rsidRDefault="00CE37DF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887.000,00</w:t>
            </w:r>
          </w:p>
        </w:tc>
      </w:tr>
      <w:tr w:rsidR="009C26DC" w:rsidRPr="00F605F6" w14:paraId="56C51967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C3FC" w14:textId="77777777" w:rsidR="009C26DC" w:rsidRPr="00F605F6" w:rsidRDefault="00E126D6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Gestão</w:t>
            </w:r>
            <w:r w:rsidR="00C33513" w:rsidRPr="00F605F6">
              <w:rPr>
                <w:color w:val="000000"/>
                <w:sz w:val="24"/>
                <w:szCs w:val="24"/>
              </w:rPr>
              <w:t xml:space="preserve">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7EF4" w14:textId="77777777" w:rsidR="009C26DC" w:rsidRPr="00F605F6" w:rsidRDefault="00CE37DF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2.750.000,00</w:t>
            </w:r>
          </w:p>
        </w:tc>
      </w:tr>
      <w:tr w:rsidR="00C33513" w:rsidRPr="00F605F6" w14:paraId="5777C78D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5830" w14:textId="77777777"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061F" w14:textId="77777777" w:rsidR="00C33513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5.530.000,00</w:t>
            </w:r>
          </w:p>
        </w:tc>
      </w:tr>
      <w:tr w:rsidR="00C33513" w:rsidRPr="00F605F6" w14:paraId="7B6884AE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4278" w14:textId="77777777"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Industria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ABB2" w14:textId="77777777" w:rsidR="00C33513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10.381.000,00</w:t>
            </w:r>
          </w:p>
        </w:tc>
      </w:tr>
      <w:tr w:rsidR="009C26DC" w:rsidRPr="00F605F6" w14:paraId="51470662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102D" w14:textId="77777777" w:rsidR="009C26DC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900C" w14:textId="77777777" w:rsidR="009C26DC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1.218.050,00</w:t>
            </w:r>
          </w:p>
        </w:tc>
      </w:tr>
      <w:tr w:rsidR="00C33513" w:rsidRPr="00F605F6" w14:paraId="75548E64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B844" w14:textId="77777777"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DA4D" w14:textId="77777777" w:rsidR="00C33513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2.050.000,00</w:t>
            </w:r>
          </w:p>
        </w:tc>
      </w:tr>
      <w:tr w:rsidR="009C26DC" w:rsidRPr="00F605F6" w14:paraId="29CE8476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8B0A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CA17" w14:textId="77777777" w:rsidR="009C26DC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8.126.203,00</w:t>
            </w:r>
          </w:p>
        </w:tc>
      </w:tr>
      <w:tr w:rsidR="009C26DC" w:rsidRPr="00F605F6" w14:paraId="5D7931A2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6DDE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D708" w14:textId="77777777" w:rsidR="009C26DC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6.085.000,00</w:t>
            </w:r>
          </w:p>
        </w:tc>
      </w:tr>
      <w:tr w:rsidR="009C26DC" w:rsidRPr="00F605F6" w14:paraId="3A5E9519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0AFE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5E67" w14:textId="77777777" w:rsidR="009C26DC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3.900.000,00</w:t>
            </w:r>
          </w:p>
        </w:tc>
      </w:tr>
      <w:tr w:rsidR="009C26DC" w:rsidRPr="00F605F6" w14:paraId="0DE12E4A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A756" w14:textId="77777777"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847B" w14:textId="77777777" w:rsidR="009C26DC" w:rsidRPr="00F605F6" w:rsidRDefault="00CE37DF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9C26DC" w:rsidRPr="00F605F6" w14:paraId="4AAA93B1" w14:textId="77777777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B98AED" w14:textId="77777777" w:rsidR="009C26DC" w:rsidRPr="00F605F6" w:rsidRDefault="009C26DC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1368DB" w14:textId="77777777" w:rsidR="009C26DC" w:rsidRPr="00F605F6" w:rsidRDefault="009C26DC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C26DC" w:rsidRPr="00F605F6" w14:paraId="44C307C4" w14:textId="77777777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0CF0CA24" w14:textId="77777777" w:rsidR="009C26DC" w:rsidRPr="00F605F6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0C877C95" w14:textId="77777777" w:rsidR="009C26DC" w:rsidRPr="00F605F6" w:rsidRDefault="005561B3" w:rsidP="00DC4AC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DC4AC4" w:rsidRPr="00F605F6">
              <w:rPr>
                <w:b/>
                <w:color w:val="000000"/>
                <w:sz w:val="24"/>
                <w:szCs w:val="24"/>
              </w:rPr>
              <w:t>42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14:paraId="090DC76B" w14:textId="77777777" w:rsidR="00F610A2" w:rsidRPr="00F605F6" w:rsidRDefault="00F610A2" w:rsidP="0091261B">
      <w:pPr>
        <w:tabs>
          <w:tab w:val="left" w:pos="851"/>
        </w:tabs>
        <w:jc w:val="both"/>
        <w:rPr>
          <w:strike/>
          <w:color w:val="FF0000"/>
          <w:sz w:val="24"/>
          <w:szCs w:val="24"/>
        </w:rPr>
      </w:pPr>
    </w:p>
    <w:p w14:paraId="70A805D8" w14:textId="77777777" w:rsidR="00F610A2" w:rsidRPr="00F605F6" w:rsidRDefault="00F610A2" w:rsidP="00F610A2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04 – DESPESAS POR PROGRAMA DE GOVERNO</w:t>
      </w:r>
    </w:p>
    <w:p w14:paraId="78F53596" w14:textId="77777777" w:rsidR="00047DD2" w:rsidRPr="00F605F6" w:rsidRDefault="00047DD2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6"/>
        <w:gridCol w:w="2592"/>
      </w:tblGrid>
      <w:tr w:rsidR="009C26DC" w:rsidRPr="00F605F6" w14:paraId="7C15FDB4" w14:textId="77777777" w:rsidTr="00FB420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14:paraId="7215C116" w14:textId="77777777" w:rsidR="009C26DC" w:rsidRPr="00F605F6" w:rsidRDefault="009C26DC" w:rsidP="00032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14:paraId="479D6419" w14:textId="77777777" w:rsidR="009C26DC" w:rsidRPr="00E34B51" w:rsidRDefault="009C26DC" w:rsidP="000321DA">
            <w:pPr>
              <w:pStyle w:val="Ttulo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51"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 w:rsidR="009C26DC" w:rsidRPr="00F605F6" w14:paraId="1D032973" w14:textId="77777777" w:rsidTr="00EE1960">
        <w:tc>
          <w:tcPr>
            <w:tcW w:w="6906" w:type="dxa"/>
            <w:vAlign w:val="bottom"/>
          </w:tcPr>
          <w:p w14:paraId="72B2CE6F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Assistência Farmacêutica</w:t>
            </w:r>
          </w:p>
        </w:tc>
        <w:tc>
          <w:tcPr>
            <w:tcW w:w="2592" w:type="dxa"/>
          </w:tcPr>
          <w:p w14:paraId="50A675D4" w14:textId="77777777" w:rsidR="009C26DC" w:rsidRPr="00F605F6" w:rsidRDefault="00A66A76" w:rsidP="0094121E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2.400.000,00</w:t>
            </w:r>
          </w:p>
        </w:tc>
      </w:tr>
      <w:tr w:rsidR="009C26DC" w:rsidRPr="00F605F6" w14:paraId="03C90CD6" w14:textId="77777777" w:rsidTr="00EE1960">
        <w:tc>
          <w:tcPr>
            <w:tcW w:w="6906" w:type="dxa"/>
            <w:vAlign w:val="bottom"/>
          </w:tcPr>
          <w:p w14:paraId="1D59D5AE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Benefícios Eventuais da Assistencia Social</w:t>
            </w:r>
          </w:p>
        </w:tc>
        <w:tc>
          <w:tcPr>
            <w:tcW w:w="2592" w:type="dxa"/>
          </w:tcPr>
          <w:p w14:paraId="1A6730D5" w14:textId="77777777" w:rsidR="009C26DC" w:rsidRPr="00F605F6" w:rsidRDefault="00AB06F8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508.000,00</w:t>
            </w:r>
          </w:p>
        </w:tc>
      </w:tr>
      <w:tr w:rsidR="009C26DC" w:rsidRPr="00F605F6" w14:paraId="262A2868" w14:textId="77777777" w:rsidTr="00EE1960">
        <w:tc>
          <w:tcPr>
            <w:tcW w:w="6906" w:type="dxa"/>
            <w:vAlign w:val="bottom"/>
          </w:tcPr>
          <w:p w14:paraId="52FE1CB9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Bloco I – </w:t>
            </w:r>
            <w:r w:rsidR="00E126D6" w:rsidRPr="00F605F6">
              <w:rPr>
                <w:sz w:val="24"/>
                <w:szCs w:val="24"/>
              </w:rPr>
              <w:t>Atenção</w:t>
            </w:r>
            <w:r w:rsidRPr="00F605F6">
              <w:rPr>
                <w:sz w:val="24"/>
                <w:szCs w:val="24"/>
              </w:rPr>
              <w:t xml:space="preserve"> </w:t>
            </w:r>
            <w:r w:rsidR="00E126D6" w:rsidRPr="00F605F6">
              <w:rPr>
                <w:sz w:val="24"/>
                <w:szCs w:val="24"/>
              </w:rPr>
              <w:t>Básica</w:t>
            </w:r>
          </w:p>
        </w:tc>
        <w:tc>
          <w:tcPr>
            <w:tcW w:w="2592" w:type="dxa"/>
          </w:tcPr>
          <w:p w14:paraId="79A0BAC6" w14:textId="77777777" w:rsidR="009C26DC" w:rsidRPr="00F605F6" w:rsidRDefault="00A66A76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32.430.000,00</w:t>
            </w:r>
          </w:p>
        </w:tc>
      </w:tr>
      <w:tr w:rsidR="009C26DC" w:rsidRPr="00F605F6" w14:paraId="1564915B" w14:textId="77777777" w:rsidTr="00EE1960">
        <w:tc>
          <w:tcPr>
            <w:tcW w:w="6906" w:type="dxa"/>
            <w:vAlign w:val="bottom"/>
          </w:tcPr>
          <w:p w14:paraId="3A5CD59A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Bloco II – Media e Alta Complexidade</w:t>
            </w:r>
          </w:p>
        </w:tc>
        <w:tc>
          <w:tcPr>
            <w:tcW w:w="2592" w:type="dxa"/>
          </w:tcPr>
          <w:p w14:paraId="167B5B26" w14:textId="77777777" w:rsidR="009C26DC" w:rsidRPr="00F605F6" w:rsidRDefault="00A66A76" w:rsidP="0094121E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20.021.000,00</w:t>
            </w:r>
          </w:p>
        </w:tc>
      </w:tr>
      <w:tr w:rsidR="009C26DC" w:rsidRPr="00F605F6" w14:paraId="72FD4FAD" w14:textId="77777777" w:rsidTr="00EE1960">
        <w:tc>
          <w:tcPr>
            <w:tcW w:w="6906" w:type="dxa"/>
            <w:vAlign w:val="bottom"/>
          </w:tcPr>
          <w:p w14:paraId="4E290DA6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Bloco III – </w:t>
            </w:r>
            <w:r w:rsidR="00E126D6" w:rsidRPr="00F605F6">
              <w:rPr>
                <w:sz w:val="24"/>
                <w:szCs w:val="24"/>
              </w:rPr>
              <w:t>Vigilância</w:t>
            </w:r>
            <w:r w:rsidRPr="00F605F6">
              <w:rPr>
                <w:sz w:val="24"/>
                <w:szCs w:val="24"/>
              </w:rPr>
              <w:t xml:space="preserve"> em Saude</w:t>
            </w:r>
          </w:p>
        </w:tc>
        <w:tc>
          <w:tcPr>
            <w:tcW w:w="2592" w:type="dxa"/>
          </w:tcPr>
          <w:p w14:paraId="17FD7EFC" w14:textId="77777777" w:rsidR="009C26DC" w:rsidRPr="00F605F6" w:rsidRDefault="00A66A76" w:rsidP="0094121E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2.061.000,00</w:t>
            </w:r>
          </w:p>
        </w:tc>
      </w:tr>
      <w:tr w:rsidR="009C26DC" w:rsidRPr="00F605F6" w14:paraId="35FAFF27" w14:textId="77777777" w:rsidTr="00EE1960">
        <w:tc>
          <w:tcPr>
            <w:tcW w:w="6906" w:type="dxa"/>
            <w:vAlign w:val="bottom"/>
          </w:tcPr>
          <w:p w14:paraId="7AE6A0A5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Bloco V – </w:t>
            </w:r>
            <w:r w:rsidR="00E126D6" w:rsidRPr="00F605F6">
              <w:rPr>
                <w:sz w:val="24"/>
                <w:szCs w:val="24"/>
              </w:rPr>
              <w:t>Gestão</w:t>
            </w:r>
            <w:r w:rsidRPr="00F605F6">
              <w:rPr>
                <w:sz w:val="24"/>
                <w:szCs w:val="24"/>
              </w:rPr>
              <w:t xml:space="preserve"> do Sus</w:t>
            </w:r>
          </w:p>
        </w:tc>
        <w:tc>
          <w:tcPr>
            <w:tcW w:w="2592" w:type="dxa"/>
          </w:tcPr>
          <w:p w14:paraId="7CADE36E" w14:textId="77777777" w:rsidR="009C26DC" w:rsidRPr="00F605F6" w:rsidRDefault="00A66A76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1.167.000,00</w:t>
            </w:r>
          </w:p>
        </w:tc>
      </w:tr>
      <w:tr w:rsidR="009C26DC" w:rsidRPr="00F605F6" w14:paraId="53A355E7" w14:textId="77777777" w:rsidTr="00EE1960">
        <w:tc>
          <w:tcPr>
            <w:tcW w:w="6906" w:type="dxa"/>
            <w:vAlign w:val="bottom"/>
          </w:tcPr>
          <w:p w14:paraId="791B4F4F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Cadastro Único para Programas Sociais</w:t>
            </w:r>
          </w:p>
        </w:tc>
        <w:tc>
          <w:tcPr>
            <w:tcW w:w="2592" w:type="dxa"/>
          </w:tcPr>
          <w:p w14:paraId="27BE893B" w14:textId="77777777" w:rsidR="009C26DC" w:rsidRPr="00F605F6" w:rsidRDefault="00AB06F8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264.000,00</w:t>
            </w:r>
          </w:p>
        </w:tc>
      </w:tr>
      <w:tr w:rsidR="009C26DC" w:rsidRPr="00F605F6" w14:paraId="5FAFE35F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3C2364F9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4E56712" w14:textId="77777777" w:rsidR="009C26DC" w:rsidRPr="00F605F6" w:rsidRDefault="00AB06F8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623.455,00</w:t>
            </w:r>
          </w:p>
        </w:tc>
      </w:tr>
      <w:tr w:rsidR="009C26DC" w:rsidRPr="00F605F6" w14:paraId="2E3C3282" w14:textId="77777777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9870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43A" w14:textId="77777777" w:rsidR="009C26DC" w:rsidRPr="00F605F6" w:rsidRDefault="000D06F1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1.800.000,00</w:t>
            </w:r>
          </w:p>
        </w:tc>
      </w:tr>
      <w:tr w:rsidR="009C26DC" w:rsidRPr="00F605F6" w14:paraId="765A37E1" w14:textId="77777777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6C1C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Democracia e Aperfeiçoamento da Gestão Publica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191" w14:textId="77777777" w:rsidR="009C26DC" w:rsidRPr="00F605F6" w:rsidRDefault="00CC0ACE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150.000,00</w:t>
            </w:r>
          </w:p>
        </w:tc>
      </w:tr>
      <w:tr w:rsidR="009C26DC" w:rsidRPr="00F605F6" w14:paraId="34C4D45C" w14:textId="77777777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EBBA1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A4B" w14:textId="77777777" w:rsidR="009C26DC" w:rsidRPr="00F605F6" w:rsidRDefault="00671411" w:rsidP="00671411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8.156.500</w:t>
            </w:r>
            <w:r w:rsidR="000D06F1" w:rsidRPr="00F605F6">
              <w:rPr>
                <w:sz w:val="24"/>
                <w:szCs w:val="24"/>
              </w:rPr>
              <w:t>,65</w:t>
            </w:r>
          </w:p>
        </w:tc>
      </w:tr>
      <w:tr w:rsidR="009C26DC" w:rsidRPr="00F605F6" w14:paraId="42887CE1" w14:textId="77777777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A3A9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Desenvolvimento Econômico e Tecnologia com 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D38" w14:textId="77777777" w:rsidR="009C26DC" w:rsidRPr="00F605F6" w:rsidRDefault="00F6397D" w:rsidP="00F6397D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3.580.000,00</w:t>
            </w:r>
          </w:p>
        </w:tc>
      </w:tr>
      <w:tr w:rsidR="009C26DC" w:rsidRPr="00F605F6" w14:paraId="2A5916EE" w14:textId="77777777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B8DEC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377" w14:textId="77777777" w:rsidR="009C26DC" w:rsidRPr="00F605F6" w:rsidRDefault="00CC0ACE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200.000,00</w:t>
            </w:r>
          </w:p>
        </w:tc>
      </w:tr>
      <w:tr w:rsidR="009C26DC" w:rsidRPr="00F605F6" w14:paraId="7590E792" w14:textId="77777777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1751D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1C86AC69" w14:textId="77777777" w:rsidR="009C26DC" w:rsidRPr="00F605F6" w:rsidRDefault="000D06F1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887.000,00</w:t>
            </w:r>
          </w:p>
        </w:tc>
      </w:tr>
      <w:tr w:rsidR="00F6397D" w:rsidRPr="00F605F6" w14:paraId="500A22C1" w14:textId="77777777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0CB6B" w14:textId="77777777" w:rsidR="00F6397D" w:rsidRPr="00F605F6" w:rsidRDefault="00F6397D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Fomento </w:t>
            </w:r>
            <w:proofErr w:type="spellStart"/>
            <w:r w:rsidRPr="00F605F6">
              <w:rPr>
                <w:sz w:val="24"/>
                <w:szCs w:val="24"/>
              </w:rPr>
              <w:t>a</w:t>
            </w:r>
            <w:proofErr w:type="spellEnd"/>
            <w:r w:rsidRPr="00F605F6">
              <w:rPr>
                <w:sz w:val="24"/>
                <w:szCs w:val="24"/>
              </w:rPr>
              <w:t xml:space="preserve"> Pesquisa, </w:t>
            </w:r>
            <w:proofErr w:type="spellStart"/>
            <w:r w:rsidRPr="00F605F6">
              <w:rPr>
                <w:sz w:val="24"/>
                <w:szCs w:val="24"/>
              </w:rPr>
              <w:t>Desenv</w:t>
            </w:r>
            <w:proofErr w:type="spellEnd"/>
            <w:r w:rsidRPr="00F605F6">
              <w:rPr>
                <w:sz w:val="24"/>
                <w:szCs w:val="24"/>
              </w:rPr>
              <w:t xml:space="preserve"> e </w:t>
            </w:r>
            <w:r w:rsidR="00F605F6" w:rsidRPr="00F605F6">
              <w:rPr>
                <w:sz w:val="24"/>
                <w:szCs w:val="24"/>
              </w:rPr>
              <w:t>Industrialização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4658999E" w14:textId="77777777" w:rsidR="00F6397D" w:rsidRPr="00F605F6" w:rsidRDefault="00F6397D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600.000,00</w:t>
            </w:r>
          </w:p>
        </w:tc>
      </w:tr>
      <w:tr w:rsidR="009C26DC" w:rsidRPr="00F605F6" w14:paraId="0DA5B270" w14:textId="77777777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43695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Fabrica de Campeões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610EBE41" w14:textId="77777777" w:rsidR="009C26DC" w:rsidRPr="00F605F6" w:rsidRDefault="00F6397D" w:rsidP="00F6397D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1.285.000,00</w:t>
            </w:r>
          </w:p>
        </w:tc>
      </w:tr>
      <w:tr w:rsidR="009C26DC" w:rsidRPr="00F605F6" w14:paraId="4F7FA7A4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28BB189A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CABA257" w14:textId="77777777" w:rsidR="009C26DC" w:rsidRPr="00F605F6" w:rsidRDefault="000D06F1" w:rsidP="0090451E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2.350.000,00</w:t>
            </w:r>
          </w:p>
        </w:tc>
      </w:tr>
      <w:tr w:rsidR="009C26DC" w:rsidRPr="00F605F6" w14:paraId="6CE3D3F8" w14:textId="77777777" w:rsidTr="00EE1960">
        <w:tc>
          <w:tcPr>
            <w:tcW w:w="6906" w:type="dxa"/>
            <w:tcBorders>
              <w:bottom w:val="nil"/>
            </w:tcBorders>
            <w:vAlign w:val="bottom"/>
          </w:tcPr>
          <w:p w14:paraId="6F4F15B8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14:paraId="48011733" w14:textId="77777777" w:rsidR="009C26DC" w:rsidRPr="00F605F6" w:rsidRDefault="000D06F1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10.000,00</w:t>
            </w:r>
          </w:p>
        </w:tc>
      </w:tr>
      <w:tr w:rsidR="009C26DC" w:rsidRPr="00F605F6" w14:paraId="1B7B1BA8" w14:textId="77777777" w:rsidTr="00EE1960">
        <w:tc>
          <w:tcPr>
            <w:tcW w:w="6906" w:type="dxa"/>
            <w:tcBorders>
              <w:bottom w:val="nil"/>
            </w:tcBorders>
            <w:vAlign w:val="bottom"/>
          </w:tcPr>
          <w:p w14:paraId="7B47C621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Fundo Munic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14:paraId="0B88D5B4" w14:textId="77777777" w:rsidR="009C26DC" w:rsidRPr="00F605F6" w:rsidRDefault="00AB06F8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150.000,00</w:t>
            </w:r>
          </w:p>
        </w:tc>
      </w:tr>
      <w:tr w:rsidR="009C26DC" w:rsidRPr="00F605F6" w14:paraId="373D963F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5CE0B786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lastRenderedPageBreak/>
              <w:t>Gestão de Politicas Publicas Setoriais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3ED7210" w14:textId="77777777" w:rsidR="009C26DC" w:rsidRPr="00F605F6" w:rsidRDefault="009C26DC" w:rsidP="004C1A03">
            <w:pPr>
              <w:jc w:val="right"/>
              <w:rPr>
                <w:sz w:val="24"/>
                <w:szCs w:val="24"/>
              </w:rPr>
            </w:pPr>
          </w:p>
        </w:tc>
      </w:tr>
      <w:tr w:rsidR="009C26DC" w:rsidRPr="00F605F6" w14:paraId="695BDF58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50B9BED6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do Patrimônio e Arquivo Publico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0DAEA51" w14:textId="77777777" w:rsidR="009C26DC" w:rsidRPr="00F605F6" w:rsidRDefault="00CC0ACE" w:rsidP="008F76D0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450.000,00</w:t>
            </w:r>
          </w:p>
        </w:tc>
      </w:tr>
      <w:tr w:rsidR="009C26DC" w:rsidRPr="00F605F6" w14:paraId="5E2CADC3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04941C79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115034E" w14:textId="77777777" w:rsidR="009C26DC" w:rsidRPr="00F605F6" w:rsidRDefault="00CC0ACE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9.000.000,00</w:t>
            </w:r>
          </w:p>
        </w:tc>
      </w:tr>
      <w:tr w:rsidR="009C26DC" w:rsidRPr="00F605F6" w14:paraId="29232B9F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7312F74A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9A5CFD7" w14:textId="77777777" w:rsidR="009C26DC" w:rsidRPr="00F605F6" w:rsidRDefault="00CC0ACE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323.000,00</w:t>
            </w:r>
          </w:p>
        </w:tc>
      </w:tr>
      <w:tr w:rsidR="009C26DC" w:rsidRPr="00F605F6" w14:paraId="026EBFCC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454D354C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e manutenção da Politica de Assistencia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E0289D7" w14:textId="77777777" w:rsidR="009C26DC" w:rsidRPr="00F605F6" w:rsidRDefault="00AB06F8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2.907.900,00</w:t>
            </w:r>
          </w:p>
        </w:tc>
      </w:tr>
      <w:tr w:rsidR="009C26DC" w:rsidRPr="00F605F6" w14:paraId="009DC6C1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6DC09B8C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9C26DC" w:rsidRPr="00F605F6">
              <w:rPr>
                <w:sz w:val="24"/>
                <w:szCs w:val="24"/>
              </w:rPr>
              <w:t xml:space="preserve"> e manutenção da </w:t>
            </w:r>
            <w:r w:rsidRPr="00F605F6">
              <w:rPr>
                <w:sz w:val="24"/>
                <w:szCs w:val="24"/>
              </w:rPr>
              <w:t>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11C2AAC" w14:textId="77777777" w:rsidR="009C26DC" w:rsidRPr="00F605F6" w:rsidRDefault="00CC0ACE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1.030.000,00</w:t>
            </w:r>
          </w:p>
        </w:tc>
      </w:tr>
      <w:tr w:rsidR="009C26DC" w:rsidRPr="00F605F6" w14:paraId="62C94011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3FDE8B6B" w14:textId="77777777" w:rsidR="009C26DC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7974F47" w14:textId="77777777" w:rsidR="009C26DC" w:rsidRPr="00F605F6" w:rsidRDefault="00CC0ACE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6.811.000,00</w:t>
            </w:r>
          </w:p>
        </w:tc>
      </w:tr>
      <w:tr w:rsidR="009C26DC" w:rsidRPr="00F605F6" w14:paraId="47084889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5DABADE1" w14:textId="77777777"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Gestão e </w:t>
            </w:r>
            <w:r w:rsidR="00E126D6" w:rsidRPr="00F605F6">
              <w:rPr>
                <w:sz w:val="24"/>
                <w:szCs w:val="24"/>
              </w:rPr>
              <w:t>Manutenção</w:t>
            </w:r>
            <w:r w:rsidRPr="00F605F6">
              <w:rPr>
                <w:sz w:val="24"/>
                <w:szCs w:val="24"/>
              </w:rPr>
              <w:t xml:space="preserve">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E3A8B8C" w14:textId="77777777" w:rsidR="009C26DC" w:rsidRPr="00F605F6" w:rsidRDefault="000D06F1" w:rsidP="00AB468E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2.686.382,65</w:t>
            </w:r>
          </w:p>
        </w:tc>
      </w:tr>
      <w:tr w:rsidR="009C26DC" w:rsidRPr="00F605F6" w14:paraId="2FD907E3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23D37EF9" w14:textId="77777777" w:rsidR="009C26DC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3BAC9B6" w14:textId="77777777" w:rsidR="009C26DC" w:rsidRPr="00F605F6" w:rsidRDefault="000D06F1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2.925.000,00</w:t>
            </w:r>
          </w:p>
        </w:tc>
      </w:tr>
      <w:tr w:rsidR="009C26DC" w:rsidRPr="00F605F6" w14:paraId="5C8FCDB6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34104EDB" w14:textId="77777777" w:rsidR="009C26DC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0ADF4A8" w14:textId="77777777" w:rsidR="009C26DC" w:rsidRPr="00F605F6" w:rsidRDefault="000D06F1" w:rsidP="000D06F1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10.730.357,</w:t>
            </w:r>
            <w:r w:rsidR="00A66A76" w:rsidRPr="00F605F6">
              <w:rPr>
                <w:sz w:val="24"/>
                <w:szCs w:val="24"/>
              </w:rPr>
              <w:t>00</w:t>
            </w:r>
          </w:p>
        </w:tc>
      </w:tr>
      <w:tr w:rsidR="004C1A03" w:rsidRPr="00F605F6" w14:paraId="29E4783E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13D3A28D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</w:t>
            </w:r>
            <w:r w:rsidR="006A3099" w:rsidRPr="00F605F6">
              <w:rPr>
                <w:sz w:val="24"/>
                <w:szCs w:val="24"/>
              </w:rPr>
              <w:t>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90FB01F" w14:textId="77777777" w:rsidR="004C1A03" w:rsidRPr="00F605F6" w:rsidRDefault="00F6397D" w:rsidP="004C1A03">
            <w:pPr>
              <w:jc w:val="right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4.800.000,00</w:t>
            </w:r>
          </w:p>
        </w:tc>
      </w:tr>
      <w:tr w:rsidR="004C1A03" w:rsidRPr="00F605F6" w14:paraId="7B3BEFD8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3CE5BA57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42A70F3" w14:textId="77777777" w:rsidR="004C1A03" w:rsidRPr="00F605F6" w:rsidRDefault="00F6397D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12.126.</w:t>
            </w:r>
            <w:r w:rsidR="00CC0ACE" w:rsidRPr="00F605F6">
              <w:rPr>
                <w:color w:val="000000"/>
                <w:sz w:val="24"/>
                <w:szCs w:val="24"/>
              </w:rPr>
              <w:t>162,35</w:t>
            </w:r>
          </w:p>
        </w:tc>
      </w:tr>
      <w:tr w:rsidR="004C1A03" w:rsidRPr="00F605F6" w14:paraId="75CF747F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456D1BF1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5D5CABD" w14:textId="77777777" w:rsidR="004C1A03" w:rsidRPr="00F605F6" w:rsidRDefault="00AB06F8" w:rsidP="0094121E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6.348</w:t>
            </w:r>
            <w:r w:rsidR="00CC0ACE" w:rsidRPr="00F605F6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4C1A03" w:rsidRPr="00F605F6" w14:paraId="45A12D9C" w14:textId="77777777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14:paraId="32B5230D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A0E6763" w14:textId="77777777" w:rsidR="004C1A03" w:rsidRPr="00F605F6" w:rsidRDefault="00F6397D" w:rsidP="00F6397D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7.143.050,00</w:t>
            </w:r>
          </w:p>
        </w:tc>
      </w:tr>
      <w:tr w:rsidR="004C1A03" w:rsidRPr="00F605F6" w14:paraId="0AE05486" w14:textId="77777777" w:rsidTr="00EE1960">
        <w:tc>
          <w:tcPr>
            <w:tcW w:w="6906" w:type="dxa"/>
            <w:vAlign w:val="bottom"/>
          </w:tcPr>
          <w:p w14:paraId="535FA20C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SEMOSP</w:t>
            </w:r>
          </w:p>
        </w:tc>
        <w:tc>
          <w:tcPr>
            <w:tcW w:w="2592" w:type="dxa"/>
          </w:tcPr>
          <w:p w14:paraId="16D8812D" w14:textId="77777777" w:rsidR="004C1A03" w:rsidRPr="00F605F6" w:rsidRDefault="000D06F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9.757.000,00</w:t>
            </w:r>
          </w:p>
        </w:tc>
      </w:tr>
      <w:tr w:rsidR="004C1A03" w:rsidRPr="00F605F6" w14:paraId="20B46D22" w14:textId="77777777" w:rsidTr="00EE1960">
        <w:tc>
          <w:tcPr>
            <w:tcW w:w="6906" w:type="dxa"/>
            <w:vAlign w:val="bottom"/>
          </w:tcPr>
          <w:p w14:paraId="5B173C7E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SEMSAS</w:t>
            </w:r>
          </w:p>
        </w:tc>
        <w:tc>
          <w:tcPr>
            <w:tcW w:w="2592" w:type="dxa"/>
          </w:tcPr>
          <w:p w14:paraId="2578A73C" w14:textId="77777777" w:rsidR="004C1A03" w:rsidRPr="00F605F6" w:rsidRDefault="00A66A7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3.600.000,00</w:t>
            </w:r>
          </w:p>
        </w:tc>
      </w:tr>
      <w:tr w:rsidR="004C1A03" w:rsidRPr="00F605F6" w14:paraId="1D8E3698" w14:textId="77777777" w:rsidTr="00EE1960">
        <w:tc>
          <w:tcPr>
            <w:tcW w:w="6906" w:type="dxa"/>
            <w:vAlign w:val="bottom"/>
          </w:tcPr>
          <w:p w14:paraId="44CB7E01" w14:textId="77777777"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</w:t>
            </w:r>
            <w:r w:rsidR="000321DA" w:rsidRPr="00F605F6">
              <w:rPr>
                <w:sz w:val="24"/>
                <w:szCs w:val="24"/>
              </w:rPr>
              <w:t xml:space="preserve"> SEMTRA</w:t>
            </w:r>
          </w:p>
        </w:tc>
        <w:tc>
          <w:tcPr>
            <w:tcW w:w="2592" w:type="dxa"/>
          </w:tcPr>
          <w:p w14:paraId="4DADBF3C" w14:textId="77777777" w:rsidR="004C1A03" w:rsidRPr="00F605F6" w:rsidRDefault="00F6397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5.576.203,00</w:t>
            </w:r>
          </w:p>
        </w:tc>
      </w:tr>
      <w:tr w:rsidR="004C1A03" w:rsidRPr="00F605F6" w14:paraId="4E03CDE9" w14:textId="77777777" w:rsidTr="00EE1960">
        <w:tc>
          <w:tcPr>
            <w:tcW w:w="6906" w:type="dxa"/>
            <w:vAlign w:val="bottom"/>
          </w:tcPr>
          <w:p w14:paraId="73D117DE" w14:textId="77777777" w:rsidR="004C1A03" w:rsidRPr="00F605F6" w:rsidRDefault="00E126D6" w:rsidP="00E126D6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</w:t>
            </w:r>
            <w:r w:rsidRPr="00F605F6">
              <w:rPr>
                <w:sz w:val="24"/>
                <w:szCs w:val="24"/>
              </w:rPr>
              <w:t>Do GAPRE</w:t>
            </w:r>
          </w:p>
        </w:tc>
        <w:tc>
          <w:tcPr>
            <w:tcW w:w="2592" w:type="dxa"/>
          </w:tcPr>
          <w:p w14:paraId="378D97C2" w14:textId="77777777" w:rsidR="004C1A03" w:rsidRPr="00F605F6" w:rsidRDefault="00CC0AC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2.355.000,00</w:t>
            </w:r>
          </w:p>
        </w:tc>
      </w:tr>
      <w:tr w:rsidR="000321DA" w:rsidRPr="00F605F6" w14:paraId="05F5FA08" w14:textId="77777777" w:rsidTr="00EE1960">
        <w:tc>
          <w:tcPr>
            <w:tcW w:w="6906" w:type="dxa"/>
            <w:vAlign w:val="bottom"/>
          </w:tcPr>
          <w:p w14:paraId="02FF34B9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Infra estrutura de Transportes</w:t>
            </w:r>
          </w:p>
        </w:tc>
        <w:tc>
          <w:tcPr>
            <w:tcW w:w="2592" w:type="dxa"/>
          </w:tcPr>
          <w:p w14:paraId="13963EDA" w14:textId="77777777" w:rsidR="000321DA" w:rsidRPr="00F605F6" w:rsidRDefault="00F6397D" w:rsidP="00F6397D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4.000.000,00</w:t>
            </w:r>
          </w:p>
        </w:tc>
      </w:tr>
      <w:tr w:rsidR="000321DA" w:rsidRPr="00F605F6" w14:paraId="02CB5930" w14:textId="77777777" w:rsidTr="00EE1960">
        <w:tc>
          <w:tcPr>
            <w:tcW w:w="6906" w:type="dxa"/>
            <w:vAlign w:val="bottom"/>
          </w:tcPr>
          <w:p w14:paraId="4885BE4D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Meio Ambiente Sustentável</w:t>
            </w:r>
          </w:p>
        </w:tc>
        <w:tc>
          <w:tcPr>
            <w:tcW w:w="2592" w:type="dxa"/>
          </w:tcPr>
          <w:p w14:paraId="4DE26F0E" w14:textId="77777777" w:rsidR="000321DA" w:rsidRPr="00F605F6" w:rsidRDefault="0067141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2.405</w:t>
            </w:r>
            <w:r w:rsidR="000D06F1" w:rsidRPr="00F605F6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0321DA" w:rsidRPr="00F605F6" w14:paraId="40BA5C58" w14:textId="77777777" w:rsidTr="00EE1960">
        <w:tc>
          <w:tcPr>
            <w:tcW w:w="6906" w:type="dxa"/>
            <w:vAlign w:val="bottom"/>
          </w:tcPr>
          <w:p w14:paraId="4E292588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Modernização da Estrutura Administrativa</w:t>
            </w:r>
          </w:p>
        </w:tc>
        <w:tc>
          <w:tcPr>
            <w:tcW w:w="2592" w:type="dxa"/>
          </w:tcPr>
          <w:p w14:paraId="1B91BADC" w14:textId="77777777" w:rsidR="000321DA" w:rsidRPr="00F605F6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321DA" w:rsidRPr="00F605F6" w14:paraId="4EF78256" w14:textId="77777777" w:rsidTr="00EE1960">
        <w:tc>
          <w:tcPr>
            <w:tcW w:w="6906" w:type="dxa"/>
            <w:vAlign w:val="bottom"/>
          </w:tcPr>
          <w:p w14:paraId="48756E51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Modernização Tributária</w:t>
            </w:r>
          </w:p>
        </w:tc>
        <w:tc>
          <w:tcPr>
            <w:tcW w:w="2592" w:type="dxa"/>
          </w:tcPr>
          <w:p w14:paraId="5C15E4CD" w14:textId="77777777" w:rsidR="000321DA" w:rsidRPr="00F605F6" w:rsidRDefault="00CC0AC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70.000,00</w:t>
            </w:r>
          </w:p>
        </w:tc>
      </w:tr>
      <w:tr w:rsidR="000321DA" w:rsidRPr="00F605F6" w14:paraId="0E5DE700" w14:textId="77777777" w:rsidTr="00EE1960">
        <w:tc>
          <w:tcPr>
            <w:tcW w:w="6906" w:type="dxa"/>
            <w:vAlign w:val="bottom"/>
          </w:tcPr>
          <w:p w14:paraId="084FEC5F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Oficina de projetos</w:t>
            </w:r>
          </w:p>
        </w:tc>
        <w:tc>
          <w:tcPr>
            <w:tcW w:w="2592" w:type="dxa"/>
          </w:tcPr>
          <w:p w14:paraId="7D2BA4CA" w14:textId="77777777" w:rsidR="000321DA" w:rsidRPr="00F605F6" w:rsidRDefault="000D06F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321DA" w:rsidRPr="00F605F6" w14:paraId="798A939A" w14:textId="77777777" w:rsidTr="00EE1960">
        <w:tc>
          <w:tcPr>
            <w:tcW w:w="6906" w:type="dxa"/>
            <w:vAlign w:val="bottom"/>
          </w:tcPr>
          <w:p w14:paraId="4373AA2A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Programa de geração de Trabalho e Renda</w:t>
            </w:r>
          </w:p>
        </w:tc>
        <w:tc>
          <w:tcPr>
            <w:tcW w:w="2592" w:type="dxa"/>
          </w:tcPr>
          <w:p w14:paraId="4753EBD1" w14:textId="77777777" w:rsidR="000321DA" w:rsidRPr="00F605F6" w:rsidRDefault="00AB06F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133.300,00</w:t>
            </w:r>
          </w:p>
        </w:tc>
      </w:tr>
      <w:tr w:rsidR="000321DA" w:rsidRPr="00F605F6" w14:paraId="0704095C" w14:textId="77777777" w:rsidTr="00EE1960">
        <w:tc>
          <w:tcPr>
            <w:tcW w:w="6906" w:type="dxa"/>
            <w:vAlign w:val="bottom"/>
          </w:tcPr>
          <w:p w14:paraId="544D839D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Proteção Social Básica</w:t>
            </w:r>
          </w:p>
        </w:tc>
        <w:tc>
          <w:tcPr>
            <w:tcW w:w="2592" w:type="dxa"/>
          </w:tcPr>
          <w:p w14:paraId="3CBF03DD" w14:textId="77777777" w:rsidR="000321DA" w:rsidRPr="00F605F6" w:rsidRDefault="00AB06F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3.699.100,00</w:t>
            </w:r>
          </w:p>
        </w:tc>
      </w:tr>
      <w:tr w:rsidR="000321DA" w:rsidRPr="00F605F6" w14:paraId="1E7E679D" w14:textId="77777777" w:rsidTr="00EE1960">
        <w:tc>
          <w:tcPr>
            <w:tcW w:w="6906" w:type="dxa"/>
            <w:vAlign w:val="bottom"/>
          </w:tcPr>
          <w:p w14:paraId="40E7BA41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Proteção Social Especial de Alta Complexidade</w:t>
            </w:r>
          </w:p>
        </w:tc>
        <w:tc>
          <w:tcPr>
            <w:tcW w:w="2592" w:type="dxa"/>
          </w:tcPr>
          <w:p w14:paraId="14E1336C" w14:textId="77777777" w:rsidR="00AB06F8" w:rsidRPr="00F605F6" w:rsidRDefault="00AB06F8" w:rsidP="00AB06F8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1.650.100,00</w:t>
            </w:r>
          </w:p>
        </w:tc>
      </w:tr>
      <w:tr w:rsidR="000321DA" w:rsidRPr="00F605F6" w14:paraId="7DE4B68D" w14:textId="77777777" w:rsidTr="00EE1960">
        <w:tc>
          <w:tcPr>
            <w:tcW w:w="6906" w:type="dxa"/>
            <w:vAlign w:val="bottom"/>
          </w:tcPr>
          <w:p w14:paraId="7259C068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Proteção Social Especial de Media Complexidade</w:t>
            </w:r>
          </w:p>
        </w:tc>
        <w:tc>
          <w:tcPr>
            <w:tcW w:w="2592" w:type="dxa"/>
          </w:tcPr>
          <w:p w14:paraId="783755D5" w14:textId="77777777" w:rsidR="000321DA" w:rsidRPr="00F605F6" w:rsidRDefault="00AB06F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630.800,00</w:t>
            </w:r>
          </w:p>
        </w:tc>
      </w:tr>
      <w:tr w:rsidR="000321DA" w:rsidRPr="00F605F6" w14:paraId="4AEDD0A8" w14:textId="77777777" w:rsidTr="00EE1960">
        <w:tc>
          <w:tcPr>
            <w:tcW w:w="6906" w:type="dxa"/>
            <w:vAlign w:val="bottom"/>
          </w:tcPr>
          <w:p w14:paraId="4A3C27E6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Reserva de Contingencia</w:t>
            </w:r>
          </w:p>
        </w:tc>
        <w:tc>
          <w:tcPr>
            <w:tcW w:w="2592" w:type="dxa"/>
          </w:tcPr>
          <w:p w14:paraId="00D372F5" w14:textId="77777777" w:rsidR="000321DA" w:rsidRPr="00F605F6" w:rsidRDefault="00F6397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321DA" w:rsidRPr="00F605F6" w14:paraId="59B74BE0" w14:textId="77777777" w:rsidTr="00EE1960">
        <w:tc>
          <w:tcPr>
            <w:tcW w:w="6906" w:type="dxa"/>
            <w:vAlign w:val="bottom"/>
          </w:tcPr>
          <w:p w14:paraId="206AAAF4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Revitalização Urbana</w:t>
            </w:r>
          </w:p>
        </w:tc>
        <w:tc>
          <w:tcPr>
            <w:tcW w:w="2592" w:type="dxa"/>
          </w:tcPr>
          <w:p w14:paraId="372D237D" w14:textId="77777777" w:rsidR="000321DA" w:rsidRPr="00F605F6" w:rsidRDefault="000D06F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300.000,00</w:t>
            </w:r>
          </w:p>
        </w:tc>
      </w:tr>
      <w:tr w:rsidR="000321DA" w:rsidRPr="00F605F6" w14:paraId="129627D7" w14:textId="77777777" w:rsidTr="00EE1960">
        <w:tc>
          <w:tcPr>
            <w:tcW w:w="6906" w:type="dxa"/>
            <w:vAlign w:val="bottom"/>
          </w:tcPr>
          <w:p w14:paraId="67E6A591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Revitalizando a Educação</w:t>
            </w:r>
          </w:p>
        </w:tc>
        <w:tc>
          <w:tcPr>
            <w:tcW w:w="2592" w:type="dxa"/>
          </w:tcPr>
          <w:p w14:paraId="166A99AC" w14:textId="77777777" w:rsidR="000321DA" w:rsidRPr="00F605F6" w:rsidRDefault="000D06F1" w:rsidP="000D06F1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60.173.690</w:t>
            </w:r>
            <w:r w:rsidR="00A66A76" w:rsidRPr="00F605F6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321DA" w:rsidRPr="00F605F6" w14:paraId="1285B9BA" w14:textId="77777777" w:rsidTr="00EE1960">
        <w:tc>
          <w:tcPr>
            <w:tcW w:w="6906" w:type="dxa"/>
            <w:vAlign w:val="bottom"/>
          </w:tcPr>
          <w:p w14:paraId="25831A1B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Transparência e Cidadania</w:t>
            </w:r>
          </w:p>
        </w:tc>
        <w:tc>
          <w:tcPr>
            <w:tcW w:w="2592" w:type="dxa"/>
          </w:tcPr>
          <w:p w14:paraId="318D3DB9" w14:textId="77777777" w:rsidR="000321DA" w:rsidRPr="00F605F6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321DA" w:rsidRPr="00F605F6" w14:paraId="5559918C" w14:textId="77777777" w:rsidTr="00EE1960">
        <w:tc>
          <w:tcPr>
            <w:tcW w:w="6906" w:type="dxa"/>
            <w:vAlign w:val="bottom"/>
          </w:tcPr>
          <w:p w14:paraId="2F32CE0B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Turismo</w:t>
            </w:r>
          </w:p>
        </w:tc>
        <w:tc>
          <w:tcPr>
            <w:tcW w:w="2592" w:type="dxa"/>
          </w:tcPr>
          <w:p w14:paraId="4B173BAF" w14:textId="77777777" w:rsidR="000321DA" w:rsidRPr="00F605F6" w:rsidRDefault="00F6397D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876.000,00</w:t>
            </w:r>
          </w:p>
        </w:tc>
      </w:tr>
      <w:tr w:rsidR="000321DA" w:rsidRPr="00F605F6" w14:paraId="7E64E0A0" w14:textId="77777777" w:rsidTr="00EE1960">
        <w:tc>
          <w:tcPr>
            <w:tcW w:w="6906" w:type="dxa"/>
            <w:vAlign w:val="bottom"/>
          </w:tcPr>
          <w:p w14:paraId="6831940E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Valorização e Promoção da Cultura</w:t>
            </w:r>
          </w:p>
        </w:tc>
        <w:tc>
          <w:tcPr>
            <w:tcW w:w="2592" w:type="dxa"/>
          </w:tcPr>
          <w:p w14:paraId="5109C203" w14:textId="77777777" w:rsidR="000321DA" w:rsidRPr="00F605F6" w:rsidRDefault="000D06F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450.000,00</w:t>
            </w:r>
          </w:p>
        </w:tc>
      </w:tr>
      <w:tr w:rsidR="000321DA" w:rsidRPr="00F605F6" w14:paraId="12FB63BF" w14:textId="77777777" w:rsidTr="00EE1960">
        <w:tc>
          <w:tcPr>
            <w:tcW w:w="6906" w:type="dxa"/>
            <w:vAlign w:val="bottom"/>
          </w:tcPr>
          <w:p w14:paraId="7F0A5DC5" w14:textId="77777777"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14:paraId="4BBC5450" w14:textId="77777777" w:rsidR="000321DA" w:rsidRPr="00F605F6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C1A03" w:rsidRPr="00F605F6" w14:paraId="59AC7209" w14:textId="77777777" w:rsidTr="00FB420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14:paraId="512E5254" w14:textId="77777777" w:rsidR="004C1A03" w:rsidRPr="00F605F6" w:rsidRDefault="004C1A03" w:rsidP="004C1A03">
            <w:pPr>
              <w:jc w:val="both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14:paraId="79194657" w14:textId="77777777" w:rsidR="004C1A03" w:rsidRPr="00F605F6" w:rsidRDefault="000321DA" w:rsidP="00CE37D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CE37DF" w:rsidRPr="00F605F6">
              <w:rPr>
                <w:b/>
                <w:color w:val="000000"/>
                <w:sz w:val="24"/>
                <w:szCs w:val="24"/>
              </w:rPr>
              <w:t>42</w:t>
            </w:r>
            <w:r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14:paraId="479FBBFB" w14:textId="77777777" w:rsidR="00C01ED2" w:rsidRPr="00F605F6" w:rsidRDefault="00C01ED2" w:rsidP="00C97B43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14:paraId="55FB578F" w14:textId="77777777" w:rsidR="00C03795" w:rsidRPr="00F605F6" w:rsidRDefault="00F610A2" w:rsidP="00C03795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Administração Indireta</w:t>
      </w:r>
    </w:p>
    <w:p w14:paraId="265AFED0" w14:textId="77777777" w:rsidR="00A61B09" w:rsidRPr="00F605F6" w:rsidRDefault="00A61B09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0BEE40B1" w14:textId="77777777" w:rsidR="006233F2" w:rsidRPr="00F605F6" w:rsidRDefault="006233F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1 -</w:t>
      </w:r>
      <w:r w:rsidR="00F605F6" w:rsidRPr="00F605F6">
        <w:rPr>
          <w:b/>
          <w:bCs/>
          <w:sz w:val="24"/>
          <w:szCs w:val="24"/>
        </w:rPr>
        <w:t xml:space="preserve"> </w:t>
      </w:r>
      <w:r w:rsidRPr="00F605F6">
        <w:rPr>
          <w:b/>
          <w:bCs/>
          <w:sz w:val="24"/>
          <w:szCs w:val="24"/>
        </w:rPr>
        <w:t>RECEITA POR CATEGORIA ECONÔMICA</w:t>
      </w:r>
    </w:p>
    <w:p w14:paraId="4E347295" w14:textId="77777777" w:rsidR="000321DA" w:rsidRPr="00F605F6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5"/>
        <w:gridCol w:w="2525"/>
      </w:tblGrid>
      <w:tr w:rsidR="000321DA" w:rsidRPr="00F605F6" w14:paraId="52BE0105" w14:textId="77777777" w:rsidTr="00FB420C">
        <w:tc>
          <w:tcPr>
            <w:tcW w:w="7054" w:type="dxa"/>
            <w:shd w:val="clear" w:color="auto" w:fill="auto"/>
          </w:tcPr>
          <w:p w14:paraId="4D1CA561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14:paraId="5F015F9D" w14:textId="77777777" w:rsidR="000321DA" w:rsidRPr="00F605F6" w:rsidRDefault="00AD5D07" w:rsidP="00AD5D07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13.000,000</w:t>
            </w:r>
            <w:r w:rsidR="000321DA" w:rsidRPr="00F605F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0321DA" w:rsidRPr="00F605F6" w14:paraId="227F8DDA" w14:textId="77777777" w:rsidTr="00FB420C">
        <w:tc>
          <w:tcPr>
            <w:tcW w:w="7054" w:type="dxa"/>
            <w:shd w:val="clear" w:color="auto" w:fill="auto"/>
          </w:tcPr>
          <w:p w14:paraId="5E3A07BD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14:paraId="7347BF37" w14:textId="77777777" w:rsidR="000321DA" w:rsidRPr="00F605F6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5.380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14:paraId="61B2AF18" w14:textId="77777777" w:rsidTr="00FB420C">
        <w:tc>
          <w:tcPr>
            <w:tcW w:w="7054" w:type="dxa"/>
            <w:shd w:val="clear" w:color="auto" w:fill="auto"/>
          </w:tcPr>
          <w:p w14:paraId="1271BB31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14:paraId="3026F5DB" w14:textId="77777777" w:rsidR="000321DA" w:rsidRPr="00F605F6" w:rsidRDefault="008C4AE9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7.429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14:paraId="2C2790E5" w14:textId="77777777" w:rsidTr="00FB420C">
        <w:tc>
          <w:tcPr>
            <w:tcW w:w="7054" w:type="dxa"/>
            <w:shd w:val="clear" w:color="auto" w:fill="auto"/>
          </w:tcPr>
          <w:p w14:paraId="1EF41213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14:paraId="14661B07" w14:textId="77777777" w:rsidR="000321DA" w:rsidRPr="00F605F6" w:rsidRDefault="00AD5D07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191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14:paraId="0A41C3C5" w14:textId="77777777" w:rsidTr="00FB420C">
        <w:tc>
          <w:tcPr>
            <w:tcW w:w="7054" w:type="dxa"/>
            <w:shd w:val="clear" w:color="auto" w:fill="auto"/>
          </w:tcPr>
          <w:p w14:paraId="04EE6142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 – Intra Orçamentarias</w:t>
            </w:r>
          </w:p>
        </w:tc>
        <w:tc>
          <w:tcPr>
            <w:tcW w:w="2552" w:type="dxa"/>
            <w:shd w:val="clear" w:color="auto" w:fill="auto"/>
          </w:tcPr>
          <w:p w14:paraId="4815E011" w14:textId="77777777" w:rsidR="000321DA" w:rsidRPr="00F605F6" w:rsidRDefault="00AD5D07" w:rsidP="00AD5D07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8.000</w:t>
            </w:r>
            <w:r w:rsidR="000321DA" w:rsidRPr="00F605F6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0321DA" w:rsidRPr="00F605F6" w14:paraId="6E83D398" w14:textId="77777777" w:rsidTr="00FB420C">
        <w:tc>
          <w:tcPr>
            <w:tcW w:w="7054" w:type="dxa"/>
            <w:shd w:val="clear" w:color="auto" w:fill="auto"/>
          </w:tcPr>
          <w:p w14:paraId="18001D02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Receita de </w:t>
            </w:r>
            <w:proofErr w:type="spellStart"/>
            <w:r w:rsidRPr="00F605F6">
              <w:rPr>
                <w:bCs/>
                <w:sz w:val="24"/>
                <w:szCs w:val="24"/>
              </w:rPr>
              <w:t>Contribuiçoes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765914B" w14:textId="77777777" w:rsidR="000321DA" w:rsidRPr="00F605F6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8</w:t>
            </w:r>
            <w:r w:rsidR="000321DA" w:rsidRPr="00F605F6">
              <w:rPr>
                <w:bCs/>
                <w:sz w:val="24"/>
                <w:szCs w:val="24"/>
              </w:rPr>
              <w:t>.</w:t>
            </w:r>
            <w:r w:rsidRPr="00F605F6">
              <w:rPr>
                <w:bCs/>
                <w:sz w:val="24"/>
                <w:szCs w:val="24"/>
              </w:rPr>
              <w:t>000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14:paraId="40CAF9E0" w14:textId="77777777" w:rsidTr="00FB420C">
        <w:tc>
          <w:tcPr>
            <w:tcW w:w="7054" w:type="dxa"/>
            <w:shd w:val="clear" w:color="auto" w:fill="auto"/>
          </w:tcPr>
          <w:p w14:paraId="525956E5" w14:textId="77777777" w:rsidR="000321DA" w:rsidRPr="00F605F6" w:rsidRDefault="000321DA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14:paraId="48675F97" w14:textId="77777777" w:rsidR="000321DA" w:rsidRPr="00F605F6" w:rsidRDefault="00AD5D07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21</w:t>
            </w:r>
            <w:r w:rsidR="000321DA" w:rsidRPr="00F605F6">
              <w:rPr>
                <w:b/>
                <w:bCs/>
                <w:sz w:val="24"/>
                <w:szCs w:val="24"/>
              </w:rPr>
              <w:t>.000.000,00</w:t>
            </w:r>
          </w:p>
        </w:tc>
      </w:tr>
    </w:tbl>
    <w:p w14:paraId="45E0CDEE" w14:textId="77777777" w:rsidR="00A61B09" w:rsidRPr="00F605F6" w:rsidRDefault="00A61B09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14:paraId="5C490F35" w14:textId="77777777" w:rsidR="0091261B" w:rsidRPr="00F605F6" w:rsidRDefault="000321DA" w:rsidP="000321DA">
      <w:pPr>
        <w:numPr>
          <w:ilvl w:val="0"/>
          <w:numId w:val="2"/>
        </w:num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-</w:t>
      </w:r>
      <w:r w:rsidR="00F605F6" w:rsidRPr="00F605F6">
        <w:rPr>
          <w:b/>
          <w:bCs/>
          <w:sz w:val="24"/>
          <w:szCs w:val="24"/>
        </w:rPr>
        <w:t xml:space="preserve"> </w:t>
      </w:r>
      <w:r w:rsidR="006233F2" w:rsidRPr="00F605F6">
        <w:rPr>
          <w:b/>
          <w:bCs/>
          <w:sz w:val="24"/>
          <w:szCs w:val="24"/>
        </w:rPr>
        <w:t>DESPESA POR FUNÇÃO</w:t>
      </w:r>
    </w:p>
    <w:p w14:paraId="79D945BB" w14:textId="77777777" w:rsidR="000321DA" w:rsidRPr="00F605F6" w:rsidRDefault="000321DA" w:rsidP="000321DA">
      <w:pPr>
        <w:tabs>
          <w:tab w:val="left" w:pos="0"/>
        </w:tabs>
        <w:ind w:left="720" w:right="-1"/>
        <w:jc w:val="both"/>
        <w:rPr>
          <w:b/>
          <w:bCs/>
          <w:sz w:val="24"/>
          <w:szCs w:val="24"/>
        </w:rPr>
      </w:pPr>
    </w:p>
    <w:p w14:paraId="1F552334" w14:textId="77777777" w:rsidR="00E55744" w:rsidRPr="00F605F6" w:rsidRDefault="00AA6C20" w:rsidP="00E55744">
      <w:pPr>
        <w:tabs>
          <w:tab w:val="left" w:pos="0"/>
        </w:tabs>
        <w:ind w:right="-1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  <w:pict w14:anchorId="5A5931FB">
          <v:group id="_x0000_s1259" editas="canvas" style="width:475.95pt;height:50.7pt;mso-position-horizontal-relative:char;mso-position-vertical-relative:line" coordorigin="-16,-15" coordsize="9519,10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8" type="#_x0000_t75" style="position:absolute;left:-16;top:-15;width:9519;height:1014" o:preferrelative="f">
              <v:fill o:detectmouseclick="t"/>
              <v:path o:extrusionok="t" o:connecttype="none"/>
              <o:lock v:ext="edit" text="t"/>
            </v:shape>
            <v:rect id="_x0000_s1260" style="position:absolute;width:9454;height:343" fillcolor="yellow" stroked="f"/>
            <v:rect id="_x0000_s1261" style="position:absolute;left:-16;top:612;width:9454;height:328" fillcolor="#d7e4bc" stroked="f"/>
            <v:rect id="_x0000_s1262" style="position:absolute;left:66;top:15;width:281;height:283;mso-wrap-style:none" filled="f" stroked="f">
              <v:textbox style="mso-rotate-with-shape:t;mso-fit-shape-to-text:t" inset="0,0,0,0">
                <w:txbxContent>
                  <w:p w14:paraId="6166DB5F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_x0000_s1263" style="position:absolute;left:411;top:15;width:3654;height:276;mso-wrap-style:none" filled="f" stroked="f">
              <v:textbox style="mso-rotate-with-shape:t;mso-fit-shape-to-text:t" inset="0,0,0,0">
                <w:txbxContent>
                  <w:p w14:paraId="4CB984E9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_x0000_s1264" style="position:absolute;left:411;top:269;width:3995;height:29" fillcolor="black" stroked="f"/>
            <v:rect id="_x0000_s1265" style="position:absolute;left:66;top:358;width:2580;height:276;mso-wrap-style:none" filled="f" stroked="f">
              <v:textbox style="mso-rotate-with-shape:t;mso-fit-shape-to-text:t" inset="0,0,0,0">
                <w:txbxContent>
                  <w:p w14:paraId="452C6202" w14:textId="77777777" w:rsidR="000D06F1" w:rsidRDefault="000D06F1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_x0000_s1266" style="position:absolute;left:7859;top:358;width:1535;height:276;mso-wrap-style:none" filled="f" stroked="f">
              <v:textbox style="mso-rotate-with-shape:t;mso-fit-shape-to-text:t" inset="0,0,0,0">
                <w:txbxContent>
                  <w:p w14:paraId="158F430A" w14:textId="77777777" w:rsidR="000D06F1" w:rsidRDefault="000D06F1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7" style="position:absolute;left:66;top:671;width:800;height:276;mso-wrap-style:none" filled="f" stroked="f">
              <v:textbox style="mso-rotate-with-shape:t;mso-fit-shape-to-text:t" inset="0,0,0,0">
                <w:txbxContent>
                  <w:p w14:paraId="3B33D508" w14:textId="77777777" w:rsidR="000D06F1" w:rsidRPr="00AD5D07" w:rsidRDefault="000D06F1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268" style="position:absolute;left:7711;top:671;width:1735;height:276;mso-wrap-style:none" filled="f" stroked="f">
              <v:textbox style="mso-rotate-with-shape:t;mso-fit-shape-to-text:t" inset="0,0,0,0">
                <w:txbxContent>
                  <w:p w14:paraId="30218882" w14:textId="77777777" w:rsidR="000D06F1" w:rsidRPr="00AD5D07" w:rsidRDefault="000D06F1">
                    <w:pPr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9" style="position:absolute;left:16;top:-15;width:9438;height:30" fillcolor="black" stroked="f"/>
            <v:rect id="_x0000_s1270" style="position:absolute;left:16;top:313;width:9438;height:30" fillcolor="black" stroked="f"/>
            <v:rect id="_x0000_s1271" style="position:absolute;left:16;top:627;width:9438;height:30" fillcolor="black" stroked="f"/>
            <v:rect id="_x0000_s1272" style="position:absolute;left:-16;top:-15;width:32;height:985" fillcolor="black" stroked="f"/>
            <v:rect id="_x0000_s1273" style="position:absolute;left:6297;top:15;width:33;height:955" fillcolor="black" stroked="f"/>
            <v:rect id="_x0000_s1274" style="position:absolute;left:16;top:940;width:9438;height:30" fillcolor="black" stroked="f"/>
            <v:rect id="_x0000_s1275" style="position:absolute;left:9421;top:15;width:33;height:955" fillcolor="black" stroked="f"/>
            <v:line id="_x0000_s1276" style="position:absolute" from="0,970" to="1,971" strokecolor="#d0d7e5" strokeweight="0"/>
            <v:rect id="_x0000_s1277" style="position:absolute;top:970;width:16;height:15" fillcolor="#d0d7e5" stroked="f"/>
            <v:line id="_x0000_s1278" style="position:absolute" from="6314,970" to="6315,971" strokecolor="#d0d7e5" strokeweight="0"/>
            <v:rect id="_x0000_s1279" style="position:absolute;left:6314;top:970;width:16;height:15" fillcolor="#d0d7e5" stroked="f"/>
            <v:line id="_x0000_s1280" style="position:absolute" from="9438,970" to="9439,971" strokecolor="#d0d7e5" strokeweight="0"/>
            <v:rect id="_x0000_s1281" style="position:absolute;left:9438;top:970;width:16;height:15" fillcolor="#d0d7e5" stroked="f"/>
            <v:line id="_x0000_s1282" style="position:absolute" from="9454,0" to="9455,1" strokecolor="#d0d7e5" strokeweight="0"/>
            <v:rect id="_x0000_s1283" style="position:absolute;left:9454;width:17;height:15" fillcolor="#d0d7e5" stroked="f"/>
            <v:line id="_x0000_s1284" style="position:absolute" from="9454,328" to="9455,329" strokecolor="#d0d7e5" strokeweight="0"/>
            <v:rect id="_x0000_s1285" style="position:absolute;left:9454;top:328;width:17;height:15" fillcolor="#d0d7e5" stroked="f"/>
            <v:line id="_x0000_s1286" style="position:absolute" from="9454,642" to="9455,643" strokecolor="#d0d7e5" strokeweight="0"/>
            <v:rect id="_x0000_s1287" style="position:absolute;left:9454;top:642;width:17;height:15" fillcolor="#d0d7e5" stroked="f"/>
            <v:line id="_x0000_s1288" style="position:absolute" from="9454,955" to="9455,956" strokecolor="#d0d7e5" strokeweight="0"/>
            <v:rect id="_x0000_s1289" style="position:absolute;left:9454;top:955;width:17;height:15" fillcolor="#d0d7e5" stroked="f"/>
            <w10:anchorlock/>
          </v:group>
        </w:pict>
      </w:r>
    </w:p>
    <w:p w14:paraId="20343691" w14:textId="77777777" w:rsidR="006233F2" w:rsidRPr="00F605F6" w:rsidRDefault="006233F2" w:rsidP="00463ECB">
      <w:pPr>
        <w:tabs>
          <w:tab w:val="left" w:pos="851"/>
        </w:tabs>
        <w:ind w:left="426" w:firstLine="3118"/>
        <w:jc w:val="both"/>
        <w:rPr>
          <w:b/>
          <w:sz w:val="24"/>
          <w:szCs w:val="24"/>
        </w:rPr>
      </w:pPr>
    </w:p>
    <w:p w14:paraId="0E1E26C1" w14:textId="77777777" w:rsidR="006233F2" w:rsidRPr="00F605F6" w:rsidRDefault="00F605F6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– DESPESA POR </w:t>
      </w:r>
      <w:r w:rsidR="006233F2" w:rsidRPr="00F605F6">
        <w:rPr>
          <w:b/>
          <w:bCs/>
          <w:sz w:val="24"/>
          <w:szCs w:val="24"/>
        </w:rPr>
        <w:t>NATUREZA DA DESPESA</w:t>
      </w:r>
    </w:p>
    <w:p w14:paraId="35C177EE" w14:textId="77777777" w:rsidR="00303FCD" w:rsidRPr="00F605F6" w:rsidRDefault="00303FCD" w:rsidP="006233F2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14:paraId="5A22B9AE" w14:textId="77777777" w:rsidR="00C03795" w:rsidRPr="00F605F6" w:rsidRDefault="00AA6C20" w:rsidP="0041284A">
      <w:pPr>
        <w:tabs>
          <w:tab w:val="left" w:pos="0"/>
          <w:tab w:val="left" w:pos="851"/>
        </w:tabs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  <w:pict w14:anchorId="5172752A">
          <v:group id="_x0000_s1292" editas="canvas" style="width:485.1pt;height:143.95pt;mso-position-horizontal-relative:char;mso-position-vertical-relative:line" coordorigin="-16,-15" coordsize="9702,2879">
            <o:lock v:ext="edit" aspectratio="t"/>
            <v:shape id="_x0000_s1291" type="#_x0000_t75" style="position:absolute;left:-16;top:-15;width:9702;height:2879" o:preferrelative="f">
              <v:fill o:detectmouseclick="t"/>
              <v:path o:extrusionok="t" o:connecttype="none"/>
              <o:lock v:ext="edit" text="t"/>
            </v:shape>
            <v:rect id="_x0000_s1293" style="position:absolute;width:9454;height:346" fillcolor="yellow" stroked="f"/>
            <v:rect id="_x0000_s1294" style="position:absolute;top:1292;width:9319;height:345" fillcolor="#d7e4bc" stroked="f"/>
            <v:rect id="_x0000_s1295" style="position:absolute;top:2268;width:9454;height:346" fillcolor="#d7e4bc" stroked="f"/>
            <v:rect id="_x0000_s1296" style="position:absolute;left:66;top:15;width:67;height:235;mso-wrap-style:none" filled="f" stroked="f">
              <v:textbox style="mso-rotate-with-shape:t;mso-fit-shape-to-text:t" inset="0,0,0,0">
                <w:txbxContent>
                  <w:p w14:paraId="446D5AC4" w14:textId="77777777" w:rsidR="000D06F1" w:rsidRDefault="000D06F1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     </w:t>
                    </w:r>
                  </w:p>
                </w:txbxContent>
              </v:textbox>
            </v:rect>
            <v:rect id="_x0000_s1297" style="position:absolute;left:592;top:15;width:348;height:283;mso-wrap-style:none" filled="f" stroked="f">
              <v:textbox style="mso-rotate-with-shape:t;mso-fit-shape-to-text:t" inset="0,0,0,0">
                <w:txbxContent>
                  <w:p w14:paraId="5676F5B5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_x0000_s1298" style="position:absolute;left:1003;top:15;width:4881;height:276;mso-wrap-style:none" filled="f" stroked="f">
              <v:textbox style="mso-rotate-with-shape:t;mso-fit-shape-to-text:t" inset="0,0,0,0">
                <w:txbxContent>
                  <w:p w14:paraId="67933A26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_x0000_s1299" style="position:absolute;left:1003;top:270;width:5327;height:30" fillcolor="black" stroked="f"/>
            <v:rect id="_x0000_s1300" style="position:absolute;left:66;top:361;width:2878;height:283;mso-wrap-style:none" filled="f" stroked="f">
              <v:textbox style="mso-rotate-with-shape:t;mso-fit-shape-to-text:t" inset="0,0,0,0">
                <w:txbxContent>
                  <w:p w14:paraId="7FBFE8A4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_x0000_s1301" style="position:absolute;left:7908;top:361;width:1402;height:276;mso-wrap-style:none" filled="f" stroked="f">
              <v:textbox style="mso-rotate-with-shape:t;mso-fit-shape-to-text:t" inset="0,0,0,0">
                <w:txbxContent>
                  <w:p w14:paraId="1C84BCD7" w14:textId="77777777" w:rsidR="000D06F1" w:rsidRDefault="008C4AE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6.400</w:t>
                    </w:r>
                    <w:r w:rsidR="000D06F1"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.000,00</w:t>
                    </w:r>
                  </w:p>
                </w:txbxContent>
              </v:textbox>
            </v:rect>
            <v:rect id="_x0000_s1302" style="position:absolute;left:66;top:691;width:2975;height:276;mso-wrap-style:none" filled="f" stroked="f">
              <v:textbox style="mso-rotate-with-shape:t;mso-fit-shape-to-text:t" inset="0,0,0,0">
                <w:txbxContent>
                  <w:p w14:paraId="4FD2673A" w14:textId="77777777" w:rsidR="000D06F1" w:rsidRDefault="000D06F1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 e Encargos Sociais</w:t>
                    </w:r>
                  </w:p>
                </w:txbxContent>
              </v:textbox>
            </v:rect>
            <v:rect id="_x0000_s1303" style="position:absolute;left:7859;top:691;width:1402;height:276;mso-wrap-style:none" filled="f" stroked="f">
              <v:textbox style="mso-rotate-with-shape:t;mso-fit-shape-to-text:t" inset="0,0,0,0">
                <w:txbxContent>
                  <w:p w14:paraId="7DD6F32B" w14:textId="77777777" w:rsidR="000D06F1" w:rsidRDefault="008C4AE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5.810</w:t>
                    </w:r>
                    <w:r w:rsidR="000D06F1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.000,00</w:t>
                    </w:r>
                  </w:p>
                </w:txbxContent>
              </v:textbox>
            </v:rect>
            <v:rect id="_x0000_s1304" style="position:absolute;left:66;top:1007;width:2975;height:276;mso-wrap-style:none" filled="f" stroked="f">
              <v:textbox style="mso-rotate-with-shape:t;mso-fit-shape-to-text:t" inset="0,0,0,0">
                <w:txbxContent>
                  <w:p w14:paraId="21001EE3" w14:textId="77777777" w:rsidR="000D06F1" w:rsidRDefault="000D06F1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 Despesas Correntes</w:t>
                    </w:r>
                  </w:p>
                </w:txbxContent>
              </v:textbox>
            </v:rect>
            <v:rect id="_x0000_s1305" style="position:absolute;left:8073;top:1007;width:1202;height:276;mso-wrap-style:none" filled="f" stroked="f">
              <v:textbox style="mso-rotate-with-shape:t;mso-fit-shape-to-text:t" inset="0,0,0,0">
                <w:txbxContent>
                  <w:p w14:paraId="4C688E86" w14:textId="77777777" w:rsidR="000D06F1" w:rsidRDefault="008C4AE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590</w:t>
                    </w:r>
                    <w:r w:rsidR="000D06F1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.000,00</w:t>
                    </w:r>
                  </w:p>
                </w:txbxContent>
              </v:textbox>
            </v:rect>
            <v:rect id="_x0000_s1306" style="position:absolute;left:66;top:1322;width:2814;height:276;mso-wrap-style:none" filled="f" stroked="f">
              <v:textbox style="mso-rotate-with-shape:t;mso-fit-shape-to-text:t" inset="0,0,0,0">
                <w:txbxContent>
                  <w:p w14:paraId="79F41883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_x0000_s1307" style="position:absolute;left:8047;top:1292;width:1202;height:276;mso-wrap-style:none" filled="f" stroked="f">
              <v:textbox style="mso-rotate-with-shape:t;mso-fit-shape-to-text:t" inset="0,0,0,0">
                <w:txbxContent>
                  <w:p w14:paraId="2AD7C341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08" style="position:absolute;left:66;top:1652;width:1486;height:276;mso-wrap-style:none" filled="f" stroked="f">
              <v:textbox style="mso-rotate-with-shape:t;mso-fit-shape-to-text:t" inset="0,0,0,0">
                <w:txbxContent>
                  <w:p w14:paraId="338FFE31" w14:textId="77777777" w:rsidR="000D06F1" w:rsidRDefault="000D06F1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</w:p>
                </w:txbxContent>
              </v:textbox>
            </v:rect>
            <v:rect id="_x0000_s1309" style="position:absolute;left:8047;top:1607;width:1202;height:276;mso-wrap-style:none" filled="f" stroked="f">
              <v:textbox style="mso-rotate-with-shape:t;mso-fit-shape-to-text:t" inset="0,0,0,0">
                <w:txbxContent>
                  <w:p w14:paraId="3A6D21BF" w14:textId="77777777" w:rsidR="000D06F1" w:rsidRDefault="000D06F1" w:rsidP="00AD5D07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10" style="position:absolute;left:66;top:1968;width:2304;height:283;mso-wrap-style:none" filled="f" stroked="f">
              <v:textbox style="mso-rotate-with-shape:t;mso-fit-shape-to-text:t" inset="0,0,0,0">
                <w:txbxContent>
                  <w:p w14:paraId="30118D4A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_x0000_s1311" style="position:absolute;left:7711;top:1968;width:1535;height:276;mso-wrap-style:none" filled="f" stroked="f">
              <v:textbox style="mso-rotate-with-shape:t;mso-fit-shape-to-text:t" inset="0,0,0,0">
                <w:txbxContent>
                  <w:p w14:paraId="62F47710" w14:textId="77777777" w:rsidR="000D06F1" w:rsidRDefault="008C4AE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14.500</w:t>
                    </w:r>
                    <w:r w:rsidR="000D06F1"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.000,00</w:t>
                    </w:r>
                  </w:p>
                </w:txbxContent>
              </v:textbox>
            </v:rect>
            <v:rect id="_x0000_s1312" style="position:absolute;left:66;top:2298;width:800;height:276;mso-wrap-style:none" filled="f" stroked="f">
              <v:textbox style="mso-rotate-with-shape:t;mso-fit-shape-to-text:t" inset="0,0,0,0">
                <w:txbxContent>
                  <w:p w14:paraId="2CECA6C7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313" style="position:absolute;left:7711;top:2298;width:1535;height:276;mso-wrap-style:none" filled="f" stroked="f">
              <v:textbox style="mso-rotate-with-shape:t;mso-fit-shape-to-text:t" inset="0,0,0,0">
                <w:txbxContent>
                  <w:p w14:paraId="224940A0" w14:textId="77777777" w:rsidR="000D06F1" w:rsidRDefault="000D06F1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line id="_x0000_s1314" style="position:absolute;flip:y" from="0,0" to="1,1" strokecolor="#d0d7e5" strokeweight="0"/>
            <v:rect id="_x0000_s1315" style="position:absolute;top:-15;width:16;height:15" fillcolor="#d0d7e5" stroked="f"/>
            <v:rect id="_x0000_s1316" style="position:absolute;left:16;top:-15;width:9438;height:30" fillcolor="black" stroked="f"/>
            <v:line id="_x0000_s1317" style="position:absolute;flip:y" from="9438,0" to="9439,1" strokecolor="#d0d7e5" strokeweight="0"/>
            <v:rect id="_x0000_s1318" style="position:absolute;left:9438;top:-15;width:16;height:15" fillcolor="#d0d7e5" stroked="f"/>
            <v:line id="_x0000_s1319" style="position:absolute;flip:y" from="6314,0" to="6315,1" strokecolor="#d0d7e5" strokeweight="0"/>
            <v:rect id="_x0000_s1320" style="position:absolute;left:6314;top:-15;width:16;height:15" fillcolor="#d0d7e5" stroked="f"/>
            <v:rect id="_x0000_s1321" style="position:absolute;left:16;top:315;width:9438;height:31" fillcolor="black" stroked="f"/>
            <v:rect id="_x0000_s1322" style="position:absolute;left:16;top:646;width:9438;height:30" fillcolor="black" stroked="f"/>
            <v:rect id="_x0000_s1323" style="position:absolute;left:16;top:961;width:9438;height:30" fillcolor="black" stroked="f"/>
            <v:rect id="_x0000_s1324" style="position:absolute;left:16;top:1277;width:9438;height:30" fillcolor="black" stroked="f"/>
            <v:rect id="_x0000_s1325" style="position:absolute;left:16;top:1607;width:9438;height:30" fillcolor="black" stroked="f"/>
            <v:rect id="_x0000_s1326" style="position:absolute;left:16;top:1923;width:9438;height:30" fillcolor="black" stroked="f"/>
            <v:rect id="_x0000_s1327" style="position:absolute;left:16;top:2253;width:9438;height:30" fillcolor="black" stroked="f"/>
            <v:rect id="_x0000_s1328" style="position:absolute;left:-16;top:-15;width:32;height:2629" fillcolor="black" stroked="f"/>
            <v:rect id="_x0000_s1329" style="position:absolute;left:6297;top:346;width:33;height:2268" fillcolor="black" stroked="f"/>
            <v:rect id="_x0000_s1330" style="position:absolute;left:16;top:2584;width:9438;height:30" fillcolor="black" stroked="f"/>
            <v:rect id="_x0000_s1331" style="position:absolute;left:9421;top:15;width:33;height:2599" fillcolor="black" stroked="f"/>
            <v:line id="_x0000_s1332" style="position:absolute" from="0,2614" to="1,2615" strokecolor="#d0d7e5" strokeweight="0"/>
            <v:rect id="_x0000_s1333" style="position:absolute;top:2614;width:16;height:15" fillcolor="#d0d7e5" stroked="f"/>
            <v:line id="_x0000_s1334" style="position:absolute" from="6314,2614" to="6315,2615" strokecolor="#d0d7e5" strokeweight="0"/>
            <v:rect id="_x0000_s1335" style="position:absolute;left:6314;top:2614;width:16;height:15" fillcolor="#d0d7e5" stroked="f"/>
            <v:line id="_x0000_s1336" style="position:absolute" from="9438,2614" to="9439,2615" strokecolor="#d0d7e5" strokeweight="0"/>
            <v:rect id="_x0000_s1337" style="position:absolute;left:9438;top:2614;width:16;height:15" fillcolor="#d0d7e5" stroked="f"/>
            <v:line id="_x0000_s1338" style="position:absolute" from="9454,0" to="9455,1" strokecolor="#d0d7e5" strokeweight="0"/>
            <v:rect id="_x0000_s1339" style="position:absolute;left:9454;width:17;height:15" fillcolor="#d0d7e5" stroked="f"/>
            <v:line id="_x0000_s1340" style="position:absolute" from="9454,330" to="9455,331" strokecolor="#d0d7e5" strokeweight="0"/>
            <v:rect id="_x0000_s1341" style="position:absolute;left:9454;top:330;width:17;height:16" fillcolor="#d0d7e5" stroked="f"/>
            <v:line id="_x0000_s1342" style="position:absolute" from="9454,661" to="9455,662" strokecolor="#d0d7e5" strokeweight="0"/>
            <v:rect id="_x0000_s1343" style="position:absolute;left:9454;top:661;width:17;height:15" fillcolor="#d0d7e5" stroked="f"/>
            <v:line id="_x0000_s1344" style="position:absolute" from="9454,976" to="9455,977" strokecolor="#d0d7e5" strokeweight="0"/>
            <v:rect id="_x0000_s1345" style="position:absolute;left:9454;top:976;width:17;height:15" fillcolor="#d0d7e5" stroked="f"/>
            <v:line id="_x0000_s1346" style="position:absolute" from="9454,1292" to="9455,1293" strokecolor="#d0d7e5" strokeweight="0"/>
            <v:rect id="_x0000_s1347" style="position:absolute;left:9454;top:1292;width:17;height:15" fillcolor="#d0d7e5" stroked="f"/>
            <v:line id="_x0000_s1348" style="position:absolute" from="9454,1622" to="9455,1623" strokecolor="#d0d7e5" strokeweight="0"/>
            <v:rect id="_x0000_s1349" style="position:absolute;left:9454;top:1622;width:17;height:15" fillcolor="#d0d7e5" stroked="f"/>
            <v:line id="_x0000_s1350" style="position:absolute" from="9454,1938" to="9455,1939" strokecolor="#d0d7e5" strokeweight="0"/>
            <v:rect id="_x0000_s1351" style="position:absolute;left:9454;top:1938;width:17;height:15" fillcolor="#d0d7e5" stroked="f"/>
            <v:line id="_x0000_s1352" style="position:absolute" from="9454,2268" to="9455,2269" strokecolor="#d0d7e5" strokeweight="0"/>
            <v:rect id="_x0000_s1353" style="position:absolute;left:9454;top:2268;width:17;height:15" fillcolor="#d0d7e5" stroked="f"/>
            <v:line id="_x0000_s1354" style="position:absolute" from="9454,2599" to="9455,2600" strokecolor="#d0d7e5" strokeweight="0"/>
            <v:rect id="_x0000_s1355" style="position:absolute;left:9454;top:2599;width:17;height:15" fillcolor="#d0d7e5" stroked="f"/>
            <w10:anchorlock/>
          </v:group>
        </w:pict>
      </w:r>
    </w:p>
    <w:p w14:paraId="013A2859" w14:textId="77777777" w:rsidR="0049483E" w:rsidRPr="00F605F6" w:rsidRDefault="0049483E" w:rsidP="00C772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C77214" w:rsidRPr="00F605F6">
        <w:rPr>
          <w:b/>
          <w:sz w:val="24"/>
          <w:szCs w:val="24"/>
        </w:rPr>
        <w:t>4</w:t>
      </w:r>
      <w:r w:rsidRPr="00F605F6">
        <w:rPr>
          <w:b/>
          <w:sz w:val="24"/>
          <w:szCs w:val="24"/>
        </w:rPr>
        <w:t>º</w:t>
      </w:r>
      <w:r w:rsidRPr="00F605F6">
        <w:rPr>
          <w:sz w:val="24"/>
          <w:szCs w:val="24"/>
        </w:rPr>
        <w:t xml:space="preserve"> Fic</w:t>
      </w:r>
      <w:r w:rsidR="00C77214" w:rsidRPr="00F605F6">
        <w:rPr>
          <w:sz w:val="24"/>
          <w:szCs w:val="24"/>
        </w:rPr>
        <w:t>a o Poder Executivo autorizado</w:t>
      </w:r>
      <w:r w:rsidRPr="00F605F6">
        <w:rPr>
          <w:sz w:val="24"/>
          <w:szCs w:val="24"/>
        </w:rPr>
        <w:t xml:space="preserve"> a:</w:t>
      </w:r>
    </w:p>
    <w:p w14:paraId="2F2A9388" w14:textId="77777777" w:rsidR="0049483E" w:rsidRPr="00F605F6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6AA0E7" w14:textId="1534B72A" w:rsidR="0049483E" w:rsidRDefault="0041284A" w:rsidP="001F15AB">
      <w:pPr>
        <w:ind w:firstLine="1418"/>
        <w:jc w:val="both"/>
        <w:rPr>
          <w:strike/>
          <w:sz w:val="24"/>
          <w:szCs w:val="24"/>
        </w:rPr>
      </w:pPr>
      <w:r w:rsidRPr="00AA6C20">
        <w:rPr>
          <w:strike/>
          <w:sz w:val="24"/>
          <w:szCs w:val="24"/>
        </w:rPr>
        <w:t>I - A</w:t>
      </w:r>
      <w:r w:rsidR="0049483E" w:rsidRPr="00AA6C20">
        <w:rPr>
          <w:strike/>
          <w:sz w:val="24"/>
          <w:szCs w:val="24"/>
        </w:rPr>
        <w:t xml:space="preserve">brir </w:t>
      </w:r>
      <w:r w:rsidR="00C77214" w:rsidRPr="00AA6C20">
        <w:rPr>
          <w:strike/>
          <w:sz w:val="24"/>
          <w:szCs w:val="24"/>
        </w:rPr>
        <w:t>créditos suplementares</w:t>
      </w:r>
      <w:r w:rsidR="0049483E" w:rsidRPr="00AA6C20">
        <w:rPr>
          <w:strike/>
          <w:sz w:val="24"/>
          <w:szCs w:val="24"/>
        </w:rPr>
        <w:t xml:space="preserve">, observado o disposto no § 1º, I, II, III e IV, do art. 43, da Lei Federal nº 4.320, de 17 de março de 1964 </w:t>
      </w:r>
      <w:r w:rsidR="00C77214" w:rsidRPr="00AA6C20">
        <w:rPr>
          <w:strike/>
          <w:sz w:val="24"/>
          <w:szCs w:val="24"/>
        </w:rPr>
        <w:t xml:space="preserve">até </w:t>
      </w:r>
      <w:r w:rsidR="0049483E" w:rsidRPr="00AA6C20">
        <w:rPr>
          <w:strike/>
          <w:sz w:val="24"/>
          <w:szCs w:val="24"/>
        </w:rPr>
        <w:t xml:space="preserve">o limite de </w:t>
      </w:r>
      <w:r w:rsidR="00AD5D07" w:rsidRPr="00AA6C20">
        <w:rPr>
          <w:strike/>
          <w:sz w:val="24"/>
          <w:szCs w:val="24"/>
        </w:rPr>
        <w:t>20</w:t>
      </w:r>
      <w:r w:rsidR="0049483E" w:rsidRPr="00AA6C20">
        <w:rPr>
          <w:strike/>
          <w:sz w:val="24"/>
          <w:szCs w:val="24"/>
        </w:rPr>
        <w:t>% (</w:t>
      </w:r>
      <w:r w:rsidR="00E700D8" w:rsidRPr="00AA6C20">
        <w:rPr>
          <w:strike/>
          <w:sz w:val="24"/>
          <w:szCs w:val="24"/>
        </w:rPr>
        <w:t>vinte por cento</w:t>
      </w:r>
      <w:r w:rsidR="0049483E" w:rsidRPr="00AA6C20">
        <w:rPr>
          <w:strike/>
          <w:sz w:val="24"/>
          <w:szCs w:val="24"/>
        </w:rPr>
        <w:t>)</w:t>
      </w:r>
      <w:r w:rsidR="00701140" w:rsidRPr="00AA6C20">
        <w:rPr>
          <w:strike/>
          <w:sz w:val="24"/>
          <w:szCs w:val="24"/>
        </w:rPr>
        <w:t xml:space="preserve">, conforme aprovado na Lei de Diretrizes Orçamentárias para </w:t>
      </w:r>
      <w:r w:rsidR="0030045D" w:rsidRPr="00AA6C20">
        <w:rPr>
          <w:strike/>
          <w:sz w:val="24"/>
          <w:szCs w:val="24"/>
        </w:rPr>
        <w:t>2016</w:t>
      </w:r>
      <w:r w:rsidR="00701140" w:rsidRPr="00AA6C20">
        <w:rPr>
          <w:strike/>
          <w:sz w:val="24"/>
          <w:szCs w:val="24"/>
        </w:rPr>
        <w:t xml:space="preserve">, em seu Art. 15, I, </w:t>
      </w:r>
      <w:r w:rsidR="0049483E" w:rsidRPr="00AA6C20">
        <w:rPr>
          <w:strike/>
          <w:sz w:val="24"/>
          <w:szCs w:val="24"/>
        </w:rPr>
        <w:t xml:space="preserve">do total da despesa fixada, no valor de R$ </w:t>
      </w:r>
      <w:r w:rsidR="00AE5C9F" w:rsidRPr="00AA6C20">
        <w:rPr>
          <w:strike/>
          <w:sz w:val="24"/>
          <w:szCs w:val="24"/>
        </w:rPr>
        <w:t>2</w:t>
      </w:r>
      <w:r w:rsidR="00E700D8" w:rsidRPr="00AA6C20">
        <w:rPr>
          <w:strike/>
          <w:sz w:val="24"/>
          <w:szCs w:val="24"/>
        </w:rPr>
        <w:t>63</w:t>
      </w:r>
      <w:r w:rsidR="00AE5C9F" w:rsidRPr="00AA6C20">
        <w:rPr>
          <w:strike/>
          <w:sz w:val="24"/>
          <w:szCs w:val="24"/>
        </w:rPr>
        <w:t>.0</w:t>
      </w:r>
      <w:r w:rsidR="00432A68" w:rsidRPr="00AA6C20">
        <w:rPr>
          <w:strike/>
          <w:sz w:val="24"/>
          <w:szCs w:val="24"/>
        </w:rPr>
        <w:t>00</w:t>
      </w:r>
      <w:r w:rsidR="008F185F" w:rsidRPr="00AA6C20">
        <w:rPr>
          <w:strike/>
          <w:sz w:val="24"/>
          <w:szCs w:val="24"/>
        </w:rPr>
        <w:t>.000,00</w:t>
      </w:r>
      <w:r w:rsidR="0049483E" w:rsidRPr="00AA6C20">
        <w:rPr>
          <w:strike/>
          <w:sz w:val="24"/>
          <w:szCs w:val="24"/>
        </w:rPr>
        <w:t xml:space="preserve"> (</w:t>
      </w:r>
      <w:r w:rsidR="00AE5C9F" w:rsidRPr="00AA6C20">
        <w:rPr>
          <w:strike/>
          <w:sz w:val="24"/>
          <w:szCs w:val="24"/>
        </w:rPr>
        <w:t xml:space="preserve">duzentos e </w:t>
      </w:r>
      <w:r w:rsidR="00E700D8" w:rsidRPr="00AA6C20">
        <w:rPr>
          <w:strike/>
          <w:sz w:val="24"/>
          <w:szCs w:val="24"/>
        </w:rPr>
        <w:t xml:space="preserve">sessenta e </w:t>
      </w:r>
      <w:proofErr w:type="spellStart"/>
      <w:r w:rsidR="00E700D8" w:rsidRPr="00AA6C20">
        <w:rPr>
          <w:strike/>
          <w:sz w:val="24"/>
          <w:szCs w:val="24"/>
        </w:rPr>
        <w:t>tres</w:t>
      </w:r>
      <w:proofErr w:type="spellEnd"/>
      <w:r w:rsidR="00701140" w:rsidRPr="00AA6C20">
        <w:rPr>
          <w:strike/>
          <w:sz w:val="24"/>
          <w:szCs w:val="24"/>
        </w:rPr>
        <w:t xml:space="preserve"> mi</w:t>
      </w:r>
      <w:r w:rsidR="00AE5C9F" w:rsidRPr="00AA6C20">
        <w:rPr>
          <w:strike/>
          <w:sz w:val="24"/>
          <w:szCs w:val="24"/>
        </w:rPr>
        <w:t>lhões de reais)</w:t>
      </w:r>
      <w:r w:rsidR="0049483E" w:rsidRPr="00AA6C20">
        <w:rPr>
          <w:strike/>
          <w:sz w:val="24"/>
          <w:szCs w:val="24"/>
        </w:rPr>
        <w:t xml:space="preserve">, </w:t>
      </w:r>
      <w:r w:rsidR="000D1D77" w:rsidRPr="00AA6C20">
        <w:rPr>
          <w:strike/>
          <w:sz w:val="24"/>
          <w:szCs w:val="24"/>
        </w:rPr>
        <w:t>ou seja,</w:t>
      </w:r>
      <w:r w:rsidR="0049483E" w:rsidRPr="00AA6C20">
        <w:rPr>
          <w:strike/>
          <w:sz w:val="24"/>
          <w:szCs w:val="24"/>
        </w:rPr>
        <w:t xml:space="preserve"> o valor de R$ </w:t>
      </w:r>
      <w:r w:rsidR="00701140" w:rsidRPr="00AA6C20">
        <w:rPr>
          <w:strike/>
          <w:sz w:val="24"/>
          <w:szCs w:val="24"/>
        </w:rPr>
        <w:t>5</w:t>
      </w:r>
      <w:r w:rsidR="00E700D8" w:rsidRPr="00AA6C20">
        <w:rPr>
          <w:strike/>
          <w:sz w:val="24"/>
          <w:szCs w:val="24"/>
        </w:rPr>
        <w:t>2</w:t>
      </w:r>
      <w:r w:rsidR="00AE5C9F" w:rsidRPr="00AA6C20">
        <w:rPr>
          <w:strike/>
          <w:sz w:val="24"/>
          <w:szCs w:val="24"/>
        </w:rPr>
        <w:t>.</w:t>
      </w:r>
      <w:r w:rsidR="00E700D8" w:rsidRPr="00AA6C20">
        <w:rPr>
          <w:strike/>
          <w:sz w:val="24"/>
          <w:szCs w:val="24"/>
        </w:rPr>
        <w:t>6</w:t>
      </w:r>
      <w:r w:rsidR="00701140" w:rsidRPr="00AA6C20">
        <w:rPr>
          <w:strike/>
          <w:sz w:val="24"/>
          <w:szCs w:val="24"/>
        </w:rPr>
        <w:t>0</w:t>
      </w:r>
      <w:r w:rsidR="00AE5C9F" w:rsidRPr="00AA6C20">
        <w:rPr>
          <w:strike/>
          <w:sz w:val="24"/>
          <w:szCs w:val="24"/>
        </w:rPr>
        <w:t>0</w:t>
      </w:r>
      <w:r w:rsidR="008F185F" w:rsidRPr="00AA6C20">
        <w:rPr>
          <w:strike/>
          <w:sz w:val="24"/>
          <w:szCs w:val="24"/>
        </w:rPr>
        <w:t>.</w:t>
      </w:r>
      <w:r w:rsidR="00432A68" w:rsidRPr="00AA6C20">
        <w:rPr>
          <w:strike/>
          <w:sz w:val="24"/>
          <w:szCs w:val="24"/>
        </w:rPr>
        <w:t>0</w:t>
      </w:r>
      <w:r w:rsidR="008F185F" w:rsidRPr="00AA6C20">
        <w:rPr>
          <w:strike/>
          <w:sz w:val="24"/>
          <w:szCs w:val="24"/>
        </w:rPr>
        <w:t>00,00</w:t>
      </w:r>
      <w:r w:rsidR="0049483E" w:rsidRPr="00AA6C20">
        <w:rPr>
          <w:strike/>
          <w:sz w:val="24"/>
          <w:szCs w:val="24"/>
        </w:rPr>
        <w:t xml:space="preserve"> (</w:t>
      </w:r>
      <w:r w:rsidR="00701140" w:rsidRPr="00AA6C20">
        <w:rPr>
          <w:strike/>
          <w:sz w:val="24"/>
          <w:szCs w:val="24"/>
        </w:rPr>
        <w:t>cinquenta</w:t>
      </w:r>
      <w:r w:rsidR="00432A68" w:rsidRPr="00AA6C20">
        <w:rPr>
          <w:strike/>
          <w:sz w:val="24"/>
          <w:szCs w:val="24"/>
        </w:rPr>
        <w:t xml:space="preserve"> </w:t>
      </w:r>
      <w:r w:rsidR="00E700D8" w:rsidRPr="00AA6C20">
        <w:rPr>
          <w:strike/>
          <w:sz w:val="24"/>
          <w:szCs w:val="24"/>
        </w:rPr>
        <w:t xml:space="preserve">e dois </w:t>
      </w:r>
      <w:r w:rsidR="00701140" w:rsidRPr="00AA6C20">
        <w:rPr>
          <w:strike/>
          <w:sz w:val="24"/>
          <w:szCs w:val="24"/>
        </w:rPr>
        <w:t>milhões</w:t>
      </w:r>
      <w:r w:rsidR="00E700D8" w:rsidRPr="00AA6C20">
        <w:rPr>
          <w:strike/>
          <w:sz w:val="24"/>
          <w:szCs w:val="24"/>
        </w:rPr>
        <w:t xml:space="preserve"> e seiscentos mil reais)</w:t>
      </w:r>
      <w:r w:rsidR="0049483E" w:rsidRPr="00AA6C20">
        <w:rPr>
          <w:strike/>
          <w:sz w:val="24"/>
          <w:szCs w:val="24"/>
        </w:rPr>
        <w:t>, e a realizar as operações a que se refere o Art. 167 da Constituição Federal;</w:t>
      </w:r>
    </w:p>
    <w:p w14:paraId="226382A7" w14:textId="08CE267A" w:rsidR="00AA6C20" w:rsidRPr="00AA6C20" w:rsidRDefault="00AA6C20" w:rsidP="001F15AB">
      <w:pPr>
        <w:ind w:firstLine="1418"/>
        <w:jc w:val="both"/>
        <w:rPr>
          <w:iCs/>
          <w:strike/>
          <w:sz w:val="24"/>
          <w:szCs w:val="24"/>
        </w:rPr>
      </w:pPr>
    </w:p>
    <w:p w14:paraId="03C97219" w14:textId="0F222E61" w:rsidR="00AA6C20" w:rsidRPr="00AA6C20" w:rsidRDefault="00AA6C20" w:rsidP="00AA6C20">
      <w:pPr>
        <w:ind w:firstLine="1418"/>
        <w:jc w:val="both"/>
        <w:rPr>
          <w:iCs/>
          <w:sz w:val="24"/>
          <w:szCs w:val="24"/>
        </w:rPr>
      </w:pPr>
      <w:r w:rsidRPr="00AA6C20">
        <w:rPr>
          <w:iCs/>
          <w:sz w:val="24"/>
          <w:szCs w:val="24"/>
        </w:rPr>
        <w:t>I - Abrir créditos suplementares, observado o disposto no § 1º, I, II, III e IV, do art. 43, da Lei Federal nº 4.320, de 17 de março de 1964 até o limite de 23% (vinte e três por cento), conforme aprovado na Lei de Diretrizes Orçamentárias para 2016, em seu Art. 15, I, do total da despesa fixada, no valor de R$ 263.000.000,00 (duzentos e sessenta e três milhões de reais), ou seja, o valor de R$ 60.490.000,00 (sessenta milhões, quatrocentos e noventa mil reais), e a realizar as operações a q</w:t>
      </w:r>
      <w:bookmarkStart w:id="0" w:name="_GoBack"/>
      <w:bookmarkEnd w:id="0"/>
      <w:r w:rsidRPr="00AA6C20">
        <w:rPr>
          <w:iCs/>
          <w:sz w:val="24"/>
          <w:szCs w:val="24"/>
        </w:rPr>
        <w:t>ue se refere o Art. 167 da Constituição Federal;</w:t>
      </w:r>
      <w:r>
        <w:rPr>
          <w:iCs/>
          <w:sz w:val="24"/>
          <w:szCs w:val="24"/>
        </w:rPr>
        <w:t xml:space="preserve"> </w:t>
      </w:r>
      <w:r w:rsidRPr="00AA6C20">
        <w:rPr>
          <w:iCs/>
          <w:color w:val="0000FF"/>
          <w:sz w:val="24"/>
          <w:szCs w:val="24"/>
        </w:rPr>
        <w:t>(Redação dada pela Lei nº 2676/2016)</w:t>
      </w:r>
    </w:p>
    <w:p w14:paraId="08AB6A64" w14:textId="77777777" w:rsidR="0049483E" w:rsidRPr="00F605F6" w:rsidRDefault="0049483E" w:rsidP="0049483E">
      <w:pPr>
        <w:ind w:firstLine="1418"/>
        <w:jc w:val="both"/>
        <w:rPr>
          <w:color w:val="FF0000"/>
          <w:sz w:val="24"/>
          <w:szCs w:val="24"/>
        </w:rPr>
      </w:pPr>
    </w:p>
    <w:p w14:paraId="331D3D75" w14:textId="77777777" w:rsidR="0049483E" w:rsidRPr="00F605F6" w:rsidRDefault="0049483E" w:rsidP="0049483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R$ </w:t>
      </w:r>
      <w:r w:rsidR="00E700D8" w:rsidRPr="00F605F6">
        <w:rPr>
          <w:sz w:val="24"/>
          <w:szCs w:val="24"/>
        </w:rPr>
        <w:t>2</w:t>
      </w:r>
      <w:r w:rsidRPr="00F605F6">
        <w:rPr>
          <w:sz w:val="24"/>
          <w:szCs w:val="24"/>
        </w:rPr>
        <w:t>00.000,00 (</w:t>
      </w:r>
      <w:r w:rsidR="00E700D8" w:rsidRPr="00F605F6">
        <w:rPr>
          <w:sz w:val="24"/>
          <w:szCs w:val="24"/>
        </w:rPr>
        <w:t>duzentos</w:t>
      </w:r>
      <w:r w:rsidRPr="00F605F6">
        <w:rPr>
          <w:sz w:val="24"/>
          <w:szCs w:val="24"/>
        </w:rPr>
        <w:t xml:space="preserve"> mil reais), destinada ao atendimento de passivos contingentes e outros riscos e eventos fiscais imprevistos, conforme prevê o inciso III, do Art. 5º da Lei Complementar 101/00, de 04 de Maio de 2.000; </w:t>
      </w:r>
    </w:p>
    <w:p w14:paraId="03CB7967" w14:textId="77777777" w:rsidR="0049483E" w:rsidRPr="00F605F6" w:rsidRDefault="0049483E" w:rsidP="0049483E">
      <w:pPr>
        <w:ind w:firstLine="1418"/>
        <w:jc w:val="both"/>
        <w:rPr>
          <w:sz w:val="24"/>
          <w:szCs w:val="24"/>
        </w:rPr>
      </w:pPr>
    </w:p>
    <w:p w14:paraId="2FFD0F9E" w14:textId="77777777" w:rsidR="002305AC" w:rsidRPr="00F605F6" w:rsidRDefault="002305AC" w:rsidP="002305A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III - </w:t>
      </w:r>
      <w:r w:rsidR="0041284A">
        <w:rPr>
          <w:sz w:val="24"/>
          <w:szCs w:val="24"/>
        </w:rPr>
        <w:t>S</w:t>
      </w:r>
      <w:r w:rsidRPr="00F605F6">
        <w:rPr>
          <w:sz w:val="24"/>
          <w:szCs w:val="24"/>
        </w:rPr>
        <w:t>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14:paraId="1A4CDC28" w14:textId="77777777" w:rsidR="002305AC" w:rsidRPr="00F605F6" w:rsidRDefault="002305AC" w:rsidP="0049483E">
      <w:pPr>
        <w:ind w:firstLine="1418"/>
        <w:jc w:val="both"/>
        <w:rPr>
          <w:sz w:val="24"/>
          <w:szCs w:val="24"/>
        </w:rPr>
      </w:pPr>
    </w:p>
    <w:p w14:paraId="11A6ABC2" w14:textId="77777777" w:rsidR="0049483E" w:rsidRPr="00F605F6" w:rsidRDefault="0049483E" w:rsidP="0049483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lastRenderedPageBreak/>
        <w:t>§ 1º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4217FCAB" w14:textId="77777777" w:rsidR="00C22B58" w:rsidRPr="0041284A" w:rsidRDefault="00C22B58" w:rsidP="00E9443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14:paraId="2D44FD62" w14:textId="77777777" w:rsidR="00E9443F" w:rsidRPr="00F605F6" w:rsidRDefault="00E9443F" w:rsidP="00E944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bCs/>
          <w:iCs/>
          <w:sz w:val="24"/>
          <w:szCs w:val="24"/>
        </w:rPr>
        <w:t>Art. 5º</w:t>
      </w:r>
      <w:r w:rsidRPr="00F605F6">
        <w:rPr>
          <w:b/>
          <w:bCs/>
          <w:i/>
          <w:iCs/>
          <w:sz w:val="24"/>
          <w:szCs w:val="24"/>
        </w:rPr>
        <w:t xml:space="preserve"> </w:t>
      </w:r>
      <w:r w:rsidRPr="00F605F6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4AB95EE2" w14:textId="77777777" w:rsidR="00E9443F" w:rsidRPr="00F605F6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</w:p>
    <w:p w14:paraId="4479EC7A" w14:textId="77777777" w:rsidR="00463ECB" w:rsidRPr="00F605F6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827E2E" w:rsidRPr="00F605F6">
        <w:rPr>
          <w:b/>
          <w:sz w:val="24"/>
          <w:szCs w:val="24"/>
        </w:rPr>
        <w:t>6</w:t>
      </w:r>
      <w:r w:rsidRPr="00F605F6">
        <w:rPr>
          <w:b/>
          <w:sz w:val="24"/>
          <w:szCs w:val="24"/>
        </w:rPr>
        <w:t>º</w:t>
      </w:r>
      <w:r w:rsidR="0038705D" w:rsidRPr="00F605F6">
        <w:rPr>
          <w:sz w:val="24"/>
          <w:szCs w:val="24"/>
        </w:rPr>
        <w:t xml:space="preserve"> Esta Lei entra</w:t>
      </w:r>
      <w:r w:rsidRPr="00F605F6">
        <w:rPr>
          <w:sz w:val="24"/>
          <w:szCs w:val="24"/>
        </w:rPr>
        <w:t xml:space="preserve"> em vigor na data de sua publicação.</w:t>
      </w:r>
    </w:p>
    <w:p w14:paraId="1471DF23" w14:textId="77777777" w:rsidR="00463ECB" w:rsidRPr="00F605F6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14:paraId="6F89FAE2" w14:textId="77777777" w:rsidR="00463ECB" w:rsidRPr="00F605F6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827E2E" w:rsidRPr="00F605F6">
        <w:rPr>
          <w:b/>
          <w:sz w:val="24"/>
          <w:szCs w:val="24"/>
        </w:rPr>
        <w:t>7</w:t>
      </w:r>
      <w:r w:rsidRPr="00F605F6">
        <w:rPr>
          <w:b/>
          <w:sz w:val="24"/>
          <w:szCs w:val="24"/>
        </w:rPr>
        <w:t>º</w:t>
      </w:r>
      <w:r w:rsidRPr="00F605F6">
        <w:rPr>
          <w:sz w:val="24"/>
          <w:szCs w:val="24"/>
        </w:rPr>
        <w:t xml:space="preserve"> Revogam-se as disposições em contrário</w:t>
      </w:r>
      <w:r w:rsidR="0028206E" w:rsidRPr="00F605F6">
        <w:rPr>
          <w:b/>
          <w:sz w:val="24"/>
          <w:szCs w:val="24"/>
        </w:rPr>
        <w:t>.</w:t>
      </w:r>
    </w:p>
    <w:p w14:paraId="1B6AA0A5" w14:textId="77777777" w:rsidR="00CA36C2" w:rsidRDefault="00CA36C2" w:rsidP="00CA36C2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64A1AD2F" w14:textId="77777777" w:rsidR="00CA36C2" w:rsidRDefault="00CA36C2" w:rsidP="00CA36C2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297DDCB6" w14:textId="77777777" w:rsidR="00CA36C2" w:rsidRPr="003A06E0" w:rsidRDefault="00CA36C2" w:rsidP="00CA36C2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14:paraId="5C88F686" w14:textId="77777777" w:rsidR="00CA36C2" w:rsidRDefault="00CA36C2" w:rsidP="00CA36C2">
      <w:pPr>
        <w:ind w:firstLine="1418"/>
        <w:jc w:val="both"/>
        <w:rPr>
          <w:sz w:val="24"/>
          <w:szCs w:val="24"/>
        </w:rPr>
      </w:pPr>
    </w:p>
    <w:p w14:paraId="0D666CAB" w14:textId="77777777" w:rsidR="00CA36C2" w:rsidRDefault="00CA36C2" w:rsidP="00CA36C2">
      <w:pPr>
        <w:ind w:firstLine="1418"/>
        <w:jc w:val="both"/>
        <w:rPr>
          <w:sz w:val="24"/>
          <w:szCs w:val="24"/>
        </w:rPr>
      </w:pPr>
    </w:p>
    <w:p w14:paraId="2D638482" w14:textId="77777777" w:rsidR="00CA36C2" w:rsidRDefault="00CA36C2" w:rsidP="00CA36C2">
      <w:pPr>
        <w:ind w:firstLine="1418"/>
        <w:jc w:val="both"/>
        <w:rPr>
          <w:sz w:val="24"/>
          <w:szCs w:val="24"/>
        </w:rPr>
      </w:pPr>
    </w:p>
    <w:p w14:paraId="5DDF4565" w14:textId="77777777" w:rsidR="00CA36C2" w:rsidRDefault="00CA36C2" w:rsidP="00CA36C2">
      <w:pPr>
        <w:ind w:firstLine="1418"/>
        <w:jc w:val="both"/>
        <w:rPr>
          <w:sz w:val="24"/>
          <w:szCs w:val="24"/>
        </w:rPr>
      </w:pPr>
    </w:p>
    <w:p w14:paraId="5976092F" w14:textId="77777777" w:rsidR="00437444" w:rsidRPr="00E26F77" w:rsidRDefault="00437444" w:rsidP="00437444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</w:t>
      </w:r>
      <w:r w:rsidRPr="00E26F77">
        <w:rPr>
          <w:b/>
          <w:bCs/>
          <w:iCs/>
          <w:sz w:val="22"/>
          <w:szCs w:val="22"/>
        </w:rPr>
        <w:t>DILCEU ROSSATO</w:t>
      </w:r>
    </w:p>
    <w:p w14:paraId="204B3395" w14:textId="77777777" w:rsidR="00437444" w:rsidRPr="00E26F77" w:rsidRDefault="00437444" w:rsidP="00437444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</w:t>
      </w:r>
      <w:r w:rsidRPr="00E26F77">
        <w:rPr>
          <w:bCs/>
          <w:iCs/>
          <w:sz w:val="22"/>
          <w:szCs w:val="22"/>
        </w:rPr>
        <w:t>Prefeito Municipal</w:t>
      </w:r>
    </w:p>
    <w:p w14:paraId="00069700" w14:textId="77777777" w:rsidR="00437444" w:rsidRPr="00E26F77" w:rsidRDefault="00437444" w:rsidP="00437444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</w:t>
      </w:r>
      <w:r w:rsidRPr="00E26F77">
        <w:rPr>
          <w:b/>
          <w:bCs/>
          <w:iCs/>
          <w:sz w:val="22"/>
          <w:szCs w:val="22"/>
        </w:rPr>
        <w:t xml:space="preserve">Marilene </w:t>
      </w:r>
      <w:proofErr w:type="spellStart"/>
      <w:r w:rsidRPr="00E26F77">
        <w:rPr>
          <w:b/>
          <w:bCs/>
          <w:iCs/>
          <w:sz w:val="22"/>
          <w:szCs w:val="22"/>
        </w:rPr>
        <w:t>Felicitá</w:t>
      </w:r>
      <w:proofErr w:type="spellEnd"/>
      <w:r w:rsidRPr="00E26F77">
        <w:rPr>
          <w:b/>
          <w:bCs/>
          <w:iCs/>
          <w:sz w:val="22"/>
          <w:szCs w:val="22"/>
        </w:rPr>
        <w:t xml:space="preserve"> </w:t>
      </w:r>
      <w:proofErr w:type="spellStart"/>
      <w:r w:rsidRPr="00E26F77">
        <w:rPr>
          <w:b/>
          <w:bCs/>
          <w:iCs/>
          <w:sz w:val="22"/>
          <w:szCs w:val="22"/>
        </w:rPr>
        <w:t>Savi</w:t>
      </w:r>
      <w:proofErr w:type="spellEnd"/>
    </w:p>
    <w:p w14:paraId="17DB9380" w14:textId="77777777" w:rsidR="00437444" w:rsidRPr="00E26F77" w:rsidRDefault="00437444" w:rsidP="00437444">
      <w:pPr>
        <w:rPr>
          <w:color w:val="000000"/>
          <w:sz w:val="22"/>
          <w:szCs w:val="22"/>
        </w:rPr>
      </w:pPr>
      <w:r w:rsidRPr="00E26F77">
        <w:rPr>
          <w:bCs/>
          <w:iCs/>
          <w:sz w:val="22"/>
          <w:szCs w:val="22"/>
        </w:rPr>
        <w:t>Secretária de Administração</w:t>
      </w:r>
    </w:p>
    <w:p w14:paraId="5DB64754" w14:textId="77777777" w:rsidR="00CA36C2" w:rsidRPr="003A06E0" w:rsidRDefault="00CA36C2" w:rsidP="00437444">
      <w:pPr>
        <w:rPr>
          <w:sz w:val="24"/>
          <w:szCs w:val="24"/>
        </w:rPr>
      </w:pPr>
    </w:p>
    <w:sectPr w:rsidR="00CA36C2" w:rsidRPr="003A06E0" w:rsidSect="004A28E5">
      <w:pgSz w:w="11907" w:h="16840" w:code="9"/>
      <w:pgMar w:top="2127" w:right="992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81B6" w14:textId="77777777" w:rsidR="00F00EEA" w:rsidRDefault="00F00EEA">
      <w:r>
        <w:separator/>
      </w:r>
    </w:p>
  </w:endnote>
  <w:endnote w:type="continuationSeparator" w:id="0">
    <w:p w14:paraId="4BCEFAC1" w14:textId="77777777" w:rsidR="00F00EEA" w:rsidRDefault="00F0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59B75" w14:textId="77777777" w:rsidR="00F00EEA" w:rsidRDefault="00F00EEA">
      <w:r>
        <w:separator/>
      </w:r>
    </w:p>
  </w:footnote>
  <w:footnote w:type="continuationSeparator" w:id="0">
    <w:p w14:paraId="2B7CAF08" w14:textId="77777777" w:rsidR="00F00EEA" w:rsidRDefault="00F0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ECB"/>
    <w:rsid w:val="00022B54"/>
    <w:rsid w:val="000321DA"/>
    <w:rsid w:val="000456CB"/>
    <w:rsid w:val="00047DD2"/>
    <w:rsid w:val="00053C3F"/>
    <w:rsid w:val="00063DD1"/>
    <w:rsid w:val="00084795"/>
    <w:rsid w:val="0009682F"/>
    <w:rsid w:val="000D06F1"/>
    <w:rsid w:val="000D1D77"/>
    <w:rsid w:val="000E413A"/>
    <w:rsid w:val="000F52DE"/>
    <w:rsid w:val="00120BED"/>
    <w:rsid w:val="00121385"/>
    <w:rsid w:val="001237D0"/>
    <w:rsid w:val="0014318E"/>
    <w:rsid w:val="00153496"/>
    <w:rsid w:val="0018338D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30531"/>
    <w:rsid w:val="002305AC"/>
    <w:rsid w:val="0024083F"/>
    <w:rsid w:val="00247857"/>
    <w:rsid w:val="00256605"/>
    <w:rsid w:val="00275CC6"/>
    <w:rsid w:val="0028206E"/>
    <w:rsid w:val="002B4A42"/>
    <w:rsid w:val="002D0E65"/>
    <w:rsid w:val="002D1036"/>
    <w:rsid w:val="002E7E15"/>
    <w:rsid w:val="002F3641"/>
    <w:rsid w:val="002F5DDA"/>
    <w:rsid w:val="0030045D"/>
    <w:rsid w:val="00303FCD"/>
    <w:rsid w:val="00307D06"/>
    <w:rsid w:val="0031391C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52D4"/>
    <w:rsid w:val="003B5443"/>
    <w:rsid w:val="003E143B"/>
    <w:rsid w:val="003F1240"/>
    <w:rsid w:val="003F7DB0"/>
    <w:rsid w:val="0041284A"/>
    <w:rsid w:val="00416495"/>
    <w:rsid w:val="00431414"/>
    <w:rsid w:val="00432A68"/>
    <w:rsid w:val="00437444"/>
    <w:rsid w:val="00446C5B"/>
    <w:rsid w:val="00460747"/>
    <w:rsid w:val="00462171"/>
    <w:rsid w:val="004623F2"/>
    <w:rsid w:val="00463ECB"/>
    <w:rsid w:val="00464926"/>
    <w:rsid w:val="00480EA7"/>
    <w:rsid w:val="00490736"/>
    <w:rsid w:val="0049483E"/>
    <w:rsid w:val="004A04CF"/>
    <w:rsid w:val="004A28E5"/>
    <w:rsid w:val="004C1A03"/>
    <w:rsid w:val="004C472B"/>
    <w:rsid w:val="004E752A"/>
    <w:rsid w:val="004F45ED"/>
    <w:rsid w:val="0050320D"/>
    <w:rsid w:val="00506E37"/>
    <w:rsid w:val="005561B3"/>
    <w:rsid w:val="00562CB9"/>
    <w:rsid w:val="005861C8"/>
    <w:rsid w:val="005916B1"/>
    <w:rsid w:val="005B1028"/>
    <w:rsid w:val="00617F9C"/>
    <w:rsid w:val="006233F2"/>
    <w:rsid w:val="00625929"/>
    <w:rsid w:val="00635F6C"/>
    <w:rsid w:val="006448AF"/>
    <w:rsid w:val="00646367"/>
    <w:rsid w:val="00653E6A"/>
    <w:rsid w:val="00665B4B"/>
    <w:rsid w:val="00671411"/>
    <w:rsid w:val="00675E94"/>
    <w:rsid w:val="006873CC"/>
    <w:rsid w:val="006A3099"/>
    <w:rsid w:val="006B32A5"/>
    <w:rsid w:val="006C5A53"/>
    <w:rsid w:val="006C7126"/>
    <w:rsid w:val="006F74A4"/>
    <w:rsid w:val="00701140"/>
    <w:rsid w:val="007015E7"/>
    <w:rsid w:val="00713A1C"/>
    <w:rsid w:val="00713D86"/>
    <w:rsid w:val="0072406D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C1EAA"/>
    <w:rsid w:val="007C35AE"/>
    <w:rsid w:val="007F713F"/>
    <w:rsid w:val="00825295"/>
    <w:rsid w:val="00827E2E"/>
    <w:rsid w:val="00832D74"/>
    <w:rsid w:val="00853C36"/>
    <w:rsid w:val="008540B7"/>
    <w:rsid w:val="008A53FE"/>
    <w:rsid w:val="008C4AE9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4121E"/>
    <w:rsid w:val="009414B2"/>
    <w:rsid w:val="009616AA"/>
    <w:rsid w:val="009673C9"/>
    <w:rsid w:val="00974E74"/>
    <w:rsid w:val="009C26DC"/>
    <w:rsid w:val="009C4298"/>
    <w:rsid w:val="009C566C"/>
    <w:rsid w:val="009D48AB"/>
    <w:rsid w:val="009D4F15"/>
    <w:rsid w:val="009F05BB"/>
    <w:rsid w:val="009F6913"/>
    <w:rsid w:val="00A0396E"/>
    <w:rsid w:val="00A05E12"/>
    <w:rsid w:val="00A11AB7"/>
    <w:rsid w:val="00A25A73"/>
    <w:rsid w:val="00A42070"/>
    <w:rsid w:val="00A55083"/>
    <w:rsid w:val="00A55A92"/>
    <w:rsid w:val="00A606BC"/>
    <w:rsid w:val="00A61B09"/>
    <w:rsid w:val="00A66A76"/>
    <w:rsid w:val="00A76D7E"/>
    <w:rsid w:val="00A85AB8"/>
    <w:rsid w:val="00AA4340"/>
    <w:rsid w:val="00AA6B39"/>
    <w:rsid w:val="00AA6C20"/>
    <w:rsid w:val="00AB06F8"/>
    <w:rsid w:val="00AB3C72"/>
    <w:rsid w:val="00AB468E"/>
    <w:rsid w:val="00AD5D07"/>
    <w:rsid w:val="00AE5C9F"/>
    <w:rsid w:val="00B364E0"/>
    <w:rsid w:val="00B53E9B"/>
    <w:rsid w:val="00B575CD"/>
    <w:rsid w:val="00B61DB9"/>
    <w:rsid w:val="00B7109A"/>
    <w:rsid w:val="00B82CE0"/>
    <w:rsid w:val="00B92A88"/>
    <w:rsid w:val="00BB0AD0"/>
    <w:rsid w:val="00BC1FF5"/>
    <w:rsid w:val="00BC728C"/>
    <w:rsid w:val="00BC7FB7"/>
    <w:rsid w:val="00BE3E04"/>
    <w:rsid w:val="00BF0C54"/>
    <w:rsid w:val="00C01ED2"/>
    <w:rsid w:val="00C03795"/>
    <w:rsid w:val="00C22B58"/>
    <w:rsid w:val="00C32775"/>
    <w:rsid w:val="00C32EFA"/>
    <w:rsid w:val="00C33513"/>
    <w:rsid w:val="00C71F58"/>
    <w:rsid w:val="00C74EFF"/>
    <w:rsid w:val="00C77214"/>
    <w:rsid w:val="00C86FCC"/>
    <w:rsid w:val="00C91D0E"/>
    <w:rsid w:val="00C97B43"/>
    <w:rsid w:val="00CA36C2"/>
    <w:rsid w:val="00CC0ACE"/>
    <w:rsid w:val="00CC4E04"/>
    <w:rsid w:val="00CE2D67"/>
    <w:rsid w:val="00CE37DF"/>
    <w:rsid w:val="00D10770"/>
    <w:rsid w:val="00D13BD0"/>
    <w:rsid w:val="00D609F3"/>
    <w:rsid w:val="00D62D20"/>
    <w:rsid w:val="00D673B0"/>
    <w:rsid w:val="00D768A4"/>
    <w:rsid w:val="00D80968"/>
    <w:rsid w:val="00DC4AC4"/>
    <w:rsid w:val="00DC5C23"/>
    <w:rsid w:val="00DD1289"/>
    <w:rsid w:val="00E114E1"/>
    <w:rsid w:val="00E122C2"/>
    <w:rsid w:val="00E126D6"/>
    <w:rsid w:val="00E16346"/>
    <w:rsid w:val="00E208DE"/>
    <w:rsid w:val="00E34B51"/>
    <w:rsid w:val="00E55744"/>
    <w:rsid w:val="00E700D8"/>
    <w:rsid w:val="00E87AA4"/>
    <w:rsid w:val="00E9443F"/>
    <w:rsid w:val="00E95D98"/>
    <w:rsid w:val="00EA0933"/>
    <w:rsid w:val="00EA756C"/>
    <w:rsid w:val="00EB37B8"/>
    <w:rsid w:val="00EC1039"/>
    <w:rsid w:val="00EC5518"/>
    <w:rsid w:val="00ED03CB"/>
    <w:rsid w:val="00EE1960"/>
    <w:rsid w:val="00F00EEA"/>
    <w:rsid w:val="00F20AE4"/>
    <w:rsid w:val="00F37500"/>
    <w:rsid w:val="00F47C3A"/>
    <w:rsid w:val="00F605F6"/>
    <w:rsid w:val="00F610A2"/>
    <w:rsid w:val="00F6397D"/>
    <w:rsid w:val="00F70995"/>
    <w:rsid w:val="00F709FD"/>
    <w:rsid w:val="00F75FDE"/>
    <w:rsid w:val="00FB1E7A"/>
    <w:rsid w:val="00FB420C"/>
    <w:rsid w:val="00FE54FD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57"/>
    <o:shapelayout v:ext="edit">
      <o:idmap v:ext="edit" data="1"/>
    </o:shapelayout>
  </w:shapeDefaults>
  <w:decimalSymbol w:val=","/>
  <w:listSeparator w:val=";"/>
  <w14:docId w14:val="5A5567D4"/>
  <w15:docId w15:val="{5F552E51-EA01-467D-A7A1-FA21CD22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C394-EFBC-47B1-8AD9-66038F02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Carine</cp:lastModifiedBy>
  <cp:revision>4</cp:revision>
  <cp:lastPrinted>2015-12-15T11:53:00Z</cp:lastPrinted>
  <dcterms:created xsi:type="dcterms:W3CDTF">2020-01-23T13:22:00Z</dcterms:created>
  <dcterms:modified xsi:type="dcterms:W3CDTF">2020-02-05T15:59:00Z</dcterms:modified>
</cp:coreProperties>
</file>