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FE1E0D" w14:textId="731AC2F0" w:rsidR="00D54A77" w:rsidRPr="00D54A77" w:rsidRDefault="00D54A77" w:rsidP="00331E50">
      <w:pPr>
        <w:spacing w:after="0" w:line="240" w:lineRule="auto"/>
        <w:ind w:left="1418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D54A77">
        <w:rPr>
          <w:rFonts w:ascii="Times New Roman" w:hAnsi="Times New Roman" w:cs="Times New Roman"/>
          <w:b/>
          <w:color w:val="FF0000"/>
          <w:sz w:val="24"/>
          <w:szCs w:val="24"/>
        </w:rPr>
        <w:t>Revogada pela Lei nº 2365/2014</w:t>
      </w:r>
    </w:p>
    <w:p w14:paraId="64B568C5" w14:textId="77777777" w:rsidR="00D54A77" w:rsidRDefault="00D54A77" w:rsidP="00331E50">
      <w:pPr>
        <w:spacing w:after="0" w:line="240" w:lineRule="auto"/>
        <w:ind w:left="141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CD141F" w14:textId="52AA0E94" w:rsidR="00965161" w:rsidRPr="00ED6BD2" w:rsidRDefault="00965161" w:rsidP="00331E50">
      <w:pPr>
        <w:spacing w:after="0" w:line="240" w:lineRule="auto"/>
        <w:ind w:left="141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6BD2">
        <w:rPr>
          <w:rFonts w:ascii="Times New Roman" w:hAnsi="Times New Roman" w:cs="Times New Roman"/>
          <w:b/>
          <w:sz w:val="24"/>
          <w:szCs w:val="24"/>
        </w:rPr>
        <w:t>LEI Nº</w:t>
      </w:r>
      <w:r w:rsidR="00596089" w:rsidRPr="00ED6B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5C12">
        <w:rPr>
          <w:rFonts w:ascii="Times New Roman" w:hAnsi="Times New Roman" w:cs="Times New Roman"/>
          <w:b/>
          <w:sz w:val="24"/>
          <w:szCs w:val="24"/>
        </w:rPr>
        <w:t>2.332, DE 02 DE ABRIL DE 2014.</w:t>
      </w:r>
    </w:p>
    <w:p w14:paraId="18D5DE1A" w14:textId="77777777" w:rsidR="00205C12" w:rsidRPr="00365234" w:rsidRDefault="00205C12" w:rsidP="00331E50">
      <w:pPr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14:paraId="5FB65AA5" w14:textId="77777777" w:rsidR="00965161" w:rsidRPr="00D54A77" w:rsidRDefault="00A72C83" w:rsidP="00331E50">
      <w:pPr>
        <w:spacing w:after="0" w:line="240" w:lineRule="auto"/>
        <w:ind w:left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D54A77">
        <w:rPr>
          <w:rFonts w:ascii="Times New Roman" w:hAnsi="Times New Roman" w:cs="Times New Roman"/>
          <w:strike/>
          <w:sz w:val="24"/>
          <w:szCs w:val="24"/>
        </w:rPr>
        <w:t>A</w:t>
      </w:r>
      <w:r w:rsidR="00E3502B" w:rsidRPr="00D54A77">
        <w:rPr>
          <w:rFonts w:ascii="Times New Roman" w:hAnsi="Times New Roman" w:cs="Times New Roman"/>
          <w:strike/>
          <w:sz w:val="24"/>
          <w:szCs w:val="24"/>
        </w:rPr>
        <w:t xml:space="preserve">ltera artigo 3º da Lei nº </w:t>
      </w:r>
      <w:bookmarkStart w:id="0" w:name="_GoBack"/>
      <w:bookmarkEnd w:id="0"/>
      <w:r w:rsidR="00E3502B" w:rsidRPr="00D54A77">
        <w:rPr>
          <w:rFonts w:ascii="Times New Roman" w:hAnsi="Times New Roman" w:cs="Times New Roman"/>
          <w:strike/>
          <w:sz w:val="24"/>
          <w:szCs w:val="24"/>
        </w:rPr>
        <w:t>2.311, de 19.02.2014,</w:t>
      </w:r>
      <w:r w:rsidR="00965161" w:rsidRPr="00D54A77">
        <w:rPr>
          <w:rFonts w:ascii="Times New Roman" w:hAnsi="Times New Roman" w:cs="Times New Roman"/>
          <w:strike/>
          <w:sz w:val="24"/>
          <w:szCs w:val="24"/>
        </w:rPr>
        <w:t xml:space="preserve"> e dá outras providências.</w:t>
      </w:r>
    </w:p>
    <w:p w14:paraId="71C0458E" w14:textId="77777777" w:rsidR="00965161" w:rsidRPr="00D54A77" w:rsidRDefault="00965161" w:rsidP="00331E50">
      <w:pPr>
        <w:spacing w:after="0" w:line="240" w:lineRule="auto"/>
        <w:ind w:left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46B4C14F" w14:textId="77777777" w:rsidR="00205C12" w:rsidRPr="00D54A77" w:rsidRDefault="00205C12" w:rsidP="00331E50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trike/>
          <w:sz w:val="24"/>
          <w:szCs w:val="24"/>
        </w:rPr>
      </w:pPr>
      <w:proofErr w:type="spellStart"/>
      <w:r w:rsidRPr="00D54A77">
        <w:rPr>
          <w:rFonts w:ascii="Times New Roman" w:hAnsi="Times New Roman" w:cs="Times New Roman"/>
          <w:strike/>
          <w:sz w:val="24"/>
          <w:szCs w:val="24"/>
        </w:rPr>
        <w:t>Dilceu</w:t>
      </w:r>
      <w:proofErr w:type="spellEnd"/>
      <w:r w:rsidRPr="00D54A77">
        <w:rPr>
          <w:rFonts w:ascii="Times New Roman" w:hAnsi="Times New Roman" w:cs="Times New Roman"/>
          <w:strike/>
          <w:sz w:val="24"/>
          <w:szCs w:val="24"/>
        </w:rPr>
        <w:t xml:space="preserve"> </w:t>
      </w:r>
      <w:proofErr w:type="spellStart"/>
      <w:r w:rsidRPr="00D54A77">
        <w:rPr>
          <w:rFonts w:ascii="Times New Roman" w:hAnsi="Times New Roman" w:cs="Times New Roman"/>
          <w:strike/>
          <w:sz w:val="24"/>
          <w:szCs w:val="24"/>
        </w:rPr>
        <w:t>Rossato</w:t>
      </w:r>
      <w:proofErr w:type="spellEnd"/>
      <w:r w:rsidRPr="00D54A77">
        <w:rPr>
          <w:rFonts w:ascii="Times New Roman" w:hAnsi="Times New Roman" w:cs="Times New Roman"/>
          <w:strike/>
          <w:sz w:val="24"/>
          <w:szCs w:val="24"/>
        </w:rPr>
        <w:t>, Prefeito Municipal de Sorriso, Estado de Mato Grosso, faz saber que a Câmara Municipal de Sorriso aprovou e ele sanciona a seguinte Lei:</w:t>
      </w:r>
    </w:p>
    <w:p w14:paraId="1F68C7D9" w14:textId="77777777" w:rsidR="00205C12" w:rsidRPr="00D54A77" w:rsidRDefault="00205C12" w:rsidP="00205C12">
      <w:pPr>
        <w:spacing w:after="0" w:line="240" w:lineRule="auto"/>
        <w:ind w:firstLine="2835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</w:p>
    <w:p w14:paraId="11C782A3" w14:textId="77777777" w:rsidR="00965161" w:rsidRPr="00D54A77" w:rsidRDefault="00965161" w:rsidP="00965161">
      <w:pPr>
        <w:spacing w:after="0" w:line="240" w:lineRule="auto"/>
        <w:ind w:firstLine="3402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2DEB6089" w14:textId="77777777" w:rsidR="00B975B7" w:rsidRPr="00D54A77" w:rsidRDefault="00965161" w:rsidP="00E3502B">
      <w:pPr>
        <w:spacing w:after="0" w:line="240" w:lineRule="auto"/>
        <w:ind w:firstLine="1418"/>
        <w:jc w:val="both"/>
        <w:rPr>
          <w:rFonts w:ascii="Times New Roman" w:hAnsi="Times New Roman" w:cs="Times New Roman"/>
          <w:strike/>
          <w:color w:val="000000"/>
          <w:sz w:val="24"/>
          <w:szCs w:val="24"/>
        </w:rPr>
      </w:pPr>
      <w:r w:rsidRPr="00D54A77">
        <w:rPr>
          <w:rFonts w:ascii="Times New Roman" w:hAnsi="Times New Roman" w:cs="Times New Roman"/>
          <w:b/>
          <w:strike/>
          <w:sz w:val="24"/>
          <w:szCs w:val="24"/>
        </w:rPr>
        <w:t xml:space="preserve">Art. </w:t>
      </w:r>
      <w:r w:rsidR="00277D0D" w:rsidRPr="00D54A77">
        <w:rPr>
          <w:rFonts w:ascii="Times New Roman" w:hAnsi="Times New Roman" w:cs="Times New Roman"/>
          <w:b/>
          <w:strike/>
          <w:sz w:val="24"/>
          <w:szCs w:val="24"/>
        </w:rPr>
        <w:t>1</w:t>
      </w:r>
      <w:r w:rsidRPr="00D54A77">
        <w:rPr>
          <w:rFonts w:ascii="Times New Roman" w:hAnsi="Times New Roman" w:cs="Times New Roman"/>
          <w:b/>
          <w:strike/>
          <w:sz w:val="24"/>
          <w:szCs w:val="24"/>
        </w:rPr>
        <w:t>º</w:t>
      </w:r>
      <w:r w:rsidRPr="00D54A77">
        <w:rPr>
          <w:rFonts w:ascii="Times New Roman" w:hAnsi="Times New Roman" w:cs="Times New Roman"/>
          <w:strike/>
          <w:sz w:val="24"/>
          <w:szCs w:val="24"/>
        </w:rPr>
        <w:t xml:space="preserve"> Fica </w:t>
      </w:r>
      <w:r w:rsidR="00E3502B" w:rsidRPr="00D54A77">
        <w:rPr>
          <w:rFonts w:ascii="Times New Roman" w:hAnsi="Times New Roman" w:cs="Times New Roman"/>
          <w:strike/>
          <w:sz w:val="24"/>
          <w:szCs w:val="24"/>
        </w:rPr>
        <w:t>alterado o artigo 3º da Lei nº 2.311, de 19 de fevereiro de 2014, que passa a vigorar com a seguinte redação:</w:t>
      </w:r>
    </w:p>
    <w:p w14:paraId="39E33FE3" w14:textId="77777777" w:rsidR="00B975B7" w:rsidRPr="00D54A77" w:rsidRDefault="00B975B7" w:rsidP="00B975B7">
      <w:pPr>
        <w:spacing w:after="0" w:line="240" w:lineRule="auto"/>
        <w:ind w:firstLine="1418"/>
        <w:jc w:val="both"/>
        <w:rPr>
          <w:rFonts w:ascii="Times New Roman" w:hAnsi="Times New Roman" w:cs="Times New Roman"/>
          <w:strike/>
          <w:color w:val="000000"/>
          <w:sz w:val="24"/>
          <w:szCs w:val="24"/>
        </w:rPr>
      </w:pPr>
    </w:p>
    <w:p w14:paraId="5E16B251" w14:textId="77777777" w:rsidR="00B975B7" w:rsidRPr="00D54A77" w:rsidRDefault="00B975B7" w:rsidP="00B975B7">
      <w:pPr>
        <w:spacing w:after="0" w:line="240" w:lineRule="auto"/>
        <w:ind w:firstLine="1418"/>
        <w:jc w:val="both"/>
        <w:rPr>
          <w:rFonts w:ascii="Times New Roman" w:hAnsi="Times New Roman" w:cs="Times New Roman"/>
          <w:strike/>
          <w:color w:val="000000"/>
          <w:sz w:val="24"/>
          <w:szCs w:val="24"/>
        </w:rPr>
      </w:pPr>
      <w:r w:rsidRPr="00D54A77">
        <w:rPr>
          <w:rFonts w:ascii="Times New Roman" w:hAnsi="Times New Roman" w:cs="Times New Roman"/>
          <w:strike/>
          <w:color w:val="000000"/>
          <w:sz w:val="24"/>
          <w:szCs w:val="24"/>
        </w:rPr>
        <w:t xml:space="preserve">Art. 3º Fica o Chefe do Poder Executivo autorizado a doar o imóvel </w:t>
      </w:r>
      <w:r w:rsidR="004B2DED" w:rsidRPr="00D54A77">
        <w:rPr>
          <w:rFonts w:ascii="Times New Roman" w:hAnsi="Times New Roman" w:cs="Times New Roman"/>
          <w:strike/>
          <w:color w:val="000000"/>
          <w:sz w:val="24"/>
          <w:szCs w:val="24"/>
        </w:rPr>
        <w:t xml:space="preserve">denominado de </w:t>
      </w:r>
      <w:r w:rsidRPr="00D54A77">
        <w:rPr>
          <w:rFonts w:ascii="Times New Roman" w:hAnsi="Times New Roman" w:cs="Times New Roman"/>
          <w:strike/>
          <w:color w:val="000000"/>
          <w:sz w:val="24"/>
          <w:szCs w:val="24"/>
        </w:rPr>
        <w:t>Lote Urbano sob nº 08-D-A, ao SE</w:t>
      </w:r>
      <w:r w:rsidR="00E63502" w:rsidRPr="00D54A77">
        <w:rPr>
          <w:rFonts w:ascii="Times New Roman" w:hAnsi="Times New Roman" w:cs="Times New Roman"/>
          <w:strike/>
          <w:color w:val="000000"/>
          <w:sz w:val="24"/>
          <w:szCs w:val="24"/>
        </w:rPr>
        <w:t>BRAE</w:t>
      </w:r>
      <w:r w:rsidR="000B16FD" w:rsidRPr="00D54A77">
        <w:rPr>
          <w:rFonts w:ascii="Times New Roman" w:hAnsi="Times New Roman" w:cs="Times New Roman"/>
          <w:strike/>
          <w:color w:val="000000"/>
          <w:sz w:val="24"/>
          <w:szCs w:val="24"/>
        </w:rPr>
        <w:t xml:space="preserve"> (</w:t>
      </w:r>
      <w:r w:rsidR="000B16FD" w:rsidRPr="00D54A77">
        <w:rPr>
          <w:rFonts w:ascii="Times New Roman" w:hAnsi="Times New Roman" w:cs="Times New Roman"/>
          <w:strike/>
          <w:sz w:val="24"/>
          <w:szCs w:val="24"/>
        </w:rPr>
        <w:t>Serviço de Apoio às Micro e Pequenas Empresas</w:t>
      </w:r>
      <w:r w:rsidR="00A667A7" w:rsidRPr="00D54A77">
        <w:rPr>
          <w:rFonts w:ascii="Times New Roman" w:hAnsi="Times New Roman" w:cs="Times New Roman"/>
          <w:strike/>
          <w:sz w:val="24"/>
          <w:szCs w:val="24"/>
        </w:rPr>
        <w:t xml:space="preserve"> do Estado de Mato Grosso</w:t>
      </w:r>
      <w:r w:rsidR="000B16FD" w:rsidRPr="00D54A77">
        <w:rPr>
          <w:rFonts w:ascii="Times New Roman" w:hAnsi="Times New Roman" w:cs="Times New Roman"/>
          <w:strike/>
          <w:sz w:val="24"/>
          <w:szCs w:val="24"/>
        </w:rPr>
        <w:t>)</w:t>
      </w:r>
      <w:r w:rsidR="00625F05" w:rsidRPr="00D54A77">
        <w:rPr>
          <w:rFonts w:ascii="Times New Roman" w:hAnsi="Times New Roman" w:cs="Times New Roman"/>
          <w:strike/>
          <w:color w:val="000000"/>
          <w:sz w:val="24"/>
          <w:szCs w:val="24"/>
        </w:rPr>
        <w:t>, inscrit</w:t>
      </w:r>
      <w:r w:rsidR="000B16FD" w:rsidRPr="00D54A77">
        <w:rPr>
          <w:rFonts w:ascii="Times New Roman" w:hAnsi="Times New Roman" w:cs="Times New Roman"/>
          <w:strike/>
          <w:color w:val="000000"/>
          <w:sz w:val="24"/>
          <w:szCs w:val="24"/>
        </w:rPr>
        <w:t>a</w:t>
      </w:r>
      <w:r w:rsidR="00625F05" w:rsidRPr="00D54A77">
        <w:rPr>
          <w:rFonts w:ascii="Times New Roman" w:hAnsi="Times New Roman" w:cs="Times New Roman"/>
          <w:strike/>
          <w:color w:val="000000"/>
          <w:sz w:val="24"/>
          <w:szCs w:val="24"/>
        </w:rPr>
        <w:t xml:space="preserve"> no CNPJ sob nº 03.534.450/0001-</w:t>
      </w:r>
      <w:proofErr w:type="gramStart"/>
      <w:r w:rsidR="00625F05" w:rsidRPr="00D54A77">
        <w:rPr>
          <w:rFonts w:ascii="Times New Roman" w:hAnsi="Times New Roman" w:cs="Times New Roman"/>
          <w:strike/>
          <w:color w:val="000000"/>
          <w:sz w:val="24"/>
          <w:szCs w:val="24"/>
        </w:rPr>
        <w:t>52</w:t>
      </w:r>
      <w:r w:rsidR="00A667A7" w:rsidRPr="00D54A77">
        <w:rPr>
          <w:rFonts w:ascii="Times New Roman" w:hAnsi="Times New Roman" w:cs="Times New Roman"/>
          <w:strike/>
          <w:color w:val="000000"/>
          <w:sz w:val="24"/>
          <w:szCs w:val="24"/>
        </w:rPr>
        <w:t>.(</w:t>
      </w:r>
      <w:proofErr w:type="gramEnd"/>
      <w:r w:rsidR="00A667A7" w:rsidRPr="00D54A77">
        <w:rPr>
          <w:rFonts w:ascii="Times New Roman" w:hAnsi="Times New Roman" w:cs="Times New Roman"/>
          <w:strike/>
          <w:color w:val="000000"/>
          <w:sz w:val="24"/>
          <w:szCs w:val="24"/>
        </w:rPr>
        <w:t>NR)</w:t>
      </w:r>
    </w:p>
    <w:p w14:paraId="27C3B8E0" w14:textId="77777777" w:rsidR="00104DF3" w:rsidRPr="00D54A77" w:rsidRDefault="00104DF3" w:rsidP="00965161">
      <w:pPr>
        <w:pStyle w:val="NormalWeb"/>
        <w:shd w:val="clear" w:color="auto" w:fill="FFFFFF"/>
        <w:spacing w:before="0" w:beforeAutospacing="0" w:after="0" w:afterAutospacing="0"/>
        <w:ind w:firstLine="1418"/>
        <w:jc w:val="both"/>
        <w:rPr>
          <w:strike/>
          <w:color w:val="000000"/>
        </w:rPr>
      </w:pPr>
    </w:p>
    <w:p w14:paraId="1A982EFC" w14:textId="77777777" w:rsidR="00965161" w:rsidRPr="00D54A77" w:rsidRDefault="00965161" w:rsidP="00965161">
      <w:pPr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D54A77">
        <w:rPr>
          <w:rFonts w:ascii="Times New Roman" w:hAnsi="Times New Roman" w:cs="Times New Roman"/>
          <w:b/>
          <w:strike/>
          <w:sz w:val="24"/>
          <w:szCs w:val="24"/>
        </w:rPr>
        <w:t xml:space="preserve">Art. </w:t>
      </w:r>
      <w:r w:rsidR="00A667A7" w:rsidRPr="00D54A77">
        <w:rPr>
          <w:rFonts w:ascii="Times New Roman" w:hAnsi="Times New Roman" w:cs="Times New Roman"/>
          <w:b/>
          <w:strike/>
          <w:sz w:val="24"/>
          <w:szCs w:val="24"/>
        </w:rPr>
        <w:t>2</w:t>
      </w:r>
      <w:r w:rsidRPr="00D54A77">
        <w:rPr>
          <w:rFonts w:ascii="Times New Roman" w:hAnsi="Times New Roman" w:cs="Times New Roman"/>
          <w:b/>
          <w:strike/>
          <w:sz w:val="24"/>
          <w:szCs w:val="24"/>
        </w:rPr>
        <w:t xml:space="preserve">º </w:t>
      </w:r>
      <w:r w:rsidRPr="00D54A77">
        <w:rPr>
          <w:rFonts w:ascii="Times New Roman" w:hAnsi="Times New Roman" w:cs="Times New Roman"/>
          <w:strike/>
          <w:sz w:val="24"/>
          <w:szCs w:val="24"/>
        </w:rPr>
        <w:t>Esta Lei entra em vigor na data de sua publicação.</w:t>
      </w:r>
    </w:p>
    <w:p w14:paraId="5B4F4992" w14:textId="77777777" w:rsidR="00ED6BD2" w:rsidRPr="00D54A77" w:rsidRDefault="00ED6BD2" w:rsidP="00ED6BD2">
      <w:pPr>
        <w:spacing w:after="0" w:line="240" w:lineRule="auto"/>
        <w:ind w:firstLine="1418"/>
        <w:jc w:val="both"/>
        <w:rPr>
          <w:rFonts w:ascii="Times New Roman" w:eastAsia="Times New Roman" w:hAnsi="Times New Roman"/>
          <w:strike/>
          <w:sz w:val="24"/>
          <w:szCs w:val="24"/>
          <w:lang w:eastAsia="pt-BR"/>
        </w:rPr>
      </w:pPr>
    </w:p>
    <w:p w14:paraId="0BC63F95" w14:textId="77777777" w:rsidR="00205C12" w:rsidRPr="00D54A77" w:rsidRDefault="00205C12" w:rsidP="00ED6BD2">
      <w:pPr>
        <w:spacing w:after="0" w:line="240" w:lineRule="auto"/>
        <w:ind w:firstLine="1418"/>
        <w:jc w:val="both"/>
        <w:rPr>
          <w:rFonts w:ascii="Times New Roman" w:eastAsia="Times New Roman" w:hAnsi="Times New Roman"/>
          <w:strike/>
          <w:sz w:val="24"/>
          <w:szCs w:val="24"/>
          <w:lang w:eastAsia="pt-BR"/>
        </w:rPr>
      </w:pPr>
    </w:p>
    <w:p w14:paraId="4F81ECED" w14:textId="77777777" w:rsidR="00ED6BD2" w:rsidRPr="00D54A77" w:rsidRDefault="00205C12" w:rsidP="00ED6BD2">
      <w:pPr>
        <w:spacing w:after="0" w:line="240" w:lineRule="auto"/>
        <w:ind w:firstLine="1418"/>
        <w:jc w:val="both"/>
        <w:rPr>
          <w:rFonts w:ascii="Times New Roman" w:eastAsia="Times New Roman" w:hAnsi="Times New Roman"/>
          <w:b/>
          <w:strike/>
          <w:sz w:val="24"/>
          <w:szCs w:val="24"/>
          <w:lang w:eastAsia="pt-BR"/>
        </w:rPr>
      </w:pPr>
      <w:r w:rsidRPr="00D54A77">
        <w:rPr>
          <w:rFonts w:ascii="Times New Roman" w:eastAsia="Times New Roman" w:hAnsi="Times New Roman"/>
          <w:strike/>
          <w:sz w:val="24"/>
          <w:szCs w:val="24"/>
          <w:lang w:eastAsia="pt-BR"/>
        </w:rPr>
        <w:t xml:space="preserve">Prefeitura </w:t>
      </w:r>
      <w:r w:rsidR="00ED6BD2" w:rsidRPr="00D54A77">
        <w:rPr>
          <w:rFonts w:ascii="Times New Roman" w:eastAsia="Times New Roman" w:hAnsi="Times New Roman"/>
          <w:strike/>
          <w:sz w:val="24"/>
          <w:szCs w:val="24"/>
          <w:lang w:eastAsia="pt-BR"/>
        </w:rPr>
        <w:t>Municipal de Sorriso, Estado de Mato Grosso, em 0</w:t>
      </w:r>
      <w:r w:rsidRPr="00D54A77">
        <w:rPr>
          <w:rFonts w:ascii="Times New Roman" w:eastAsia="Times New Roman" w:hAnsi="Times New Roman"/>
          <w:strike/>
          <w:sz w:val="24"/>
          <w:szCs w:val="24"/>
          <w:lang w:eastAsia="pt-BR"/>
        </w:rPr>
        <w:t>2</w:t>
      </w:r>
      <w:r w:rsidR="00ED6BD2" w:rsidRPr="00D54A77">
        <w:rPr>
          <w:rFonts w:ascii="Times New Roman" w:eastAsia="Times New Roman" w:hAnsi="Times New Roman"/>
          <w:strike/>
          <w:sz w:val="24"/>
          <w:szCs w:val="24"/>
          <w:lang w:eastAsia="pt-BR"/>
        </w:rPr>
        <w:t xml:space="preserve"> de abril de 2014.</w:t>
      </w:r>
    </w:p>
    <w:p w14:paraId="466B29F9" w14:textId="77777777" w:rsidR="00ED6BD2" w:rsidRPr="00D54A77" w:rsidRDefault="00ED6BD2" w:rsidP="00ED6BD2">
      <w:pPr>
        <w:spacing w:after="0" w:line="240" w:lineRule="auto"/>
        <w:jc w:val="center"/>
        <w:rPr>
          <w:rFonts w:ascii="Times New Roman" w:eastAsia="Times New Roman" w:hAnsi="Times New Roman"/>
          <w:b/>
          <w:strike/>
          <w:sz w:val="24"/>
          <w:szCs w:val="24"/>
          <w:lang w:eastAsia="pt-BR"/>
        </w:rPr>
      </w:pPr>
    </w:p>
    <w:p w14:paraId="18360230" w14:textId="77777777" w:rsidR="00ED6BD2" w:rsidRPr="00D54A77" w:rsidRDefault="00ED6BD2" w:rsidP="00ED6BD2">
      <w:pPr>
        <w:spacing w:after="0" w:line="240" w:lineRule="auto"/>
        <w:jc w:val="center"/>
        <w:rPr>
          <w:rFonts w:ascii="Times New Roman" w:eastAsia="Times New Roman" w:hAnsi="Times New Roman"/>
          <w:b/>
          <w:strike/>
          <w:sz w:val="24"/>
          <w:szCs w:val="24"/>
          <w:lang w:eastAsia="pt-BR"/>
        </w:rPr>
      </w:pPr>
    </w:p>
    <w:p w14:paraId="6AFE9EE9" w14:textId="77777777" w:rsidR="00ED6BD2" w:rsidRPr="00D54A77" w:rsidRDefault="00ED6BD2" w:rsidP="00ED6BD2">
      <w:pPr>
        <w:spacing w:after="0" w:line="240" w:lineRule="auto"/>
        <w:jc w:val="center"/>
        <w:rPr>
          <w:rFonts w:ascii="Times New Roman" w:eastAsia="Times New Roman" w:hAnsi="Times New Roman"/>
          <w:b/>
          <w:strike/>
          <w:sz w:val="24"/>
          <w:szCs w:val="24"/>
          <w:lang w:eastAsia="pt-BR"/>
        </w:rPr>
      </w:pPr>
    </w:p>
    <w:p w14:paraId="452348AE" w14:textId="77777777" w:rsidR="00205C12" w:rsidRPr="00D54A77" w:rsidRDefault="00205C12" w:rsidP="00ED6BD2">
      <w:pPr>
        <w:spacing w:after="0" w:line="240" w:lineRule="auto"/>
        <w:jc w:val="center"/>
        <w:rPr>
          <w:rFonts w:ascii="Times New Roman" w:eastAsia="Times New Roman" w:hAnsi="Times New Roman"/>
          <w:b/>
          <w:strike/>
          <w:sz w:val="24"/>
          <w:szCs w:val="24"/>
          <w:lang w:eastAsia="pt-BR"/>
        </w:rPr>
      </w:pPr>
      <w:r w:rsidRPr="00D54A77">
        <w:rPr>
          <w:rFonts w:ascii="Times New Roman" w:eastAsia="Times New Roman" w:hAnsi="Times New Roman"/>
          <w:b/>
          <w:strike/>
          <w:sz w:val="24"/>
          <w:szCs w:val="24"/>
          <w:lang w:eastAsia="pt-BR"/>
        </w:rPr>
        <w:t xml:space="preserve">                                                      DILCEU ROSSATO</w:t>
      </w:r>
    </w:p>
    <w:p w14:paraId="75A814BF" w14:textId="77777777" w:rsidR="00ED6BD2" w:rsidRPr="00D54A77" w:rsidRDefault="00205C12" w:rsidP="00ED6BD2">
      <w:pPr>
        <w:spacing w:after="0" w:line="240" w:lineRule="auto"/>
        <w:jc w:val="center"/>
        <w:rPr>
          <w:rFonts w:ascii="Times New Roman" w:eastAsia="Times New Roman" w:hAnsi="Times New Roman"/>
          <w:strike/>
          <w:sz w:val="24"/>
          <w:szCs w:val="24"/>
          <w:lang w:eastAsia="pt-BR"/>
        </w:rPr>
      </w:pPr>
      <w:r w:rsidRPr="00D54A77">
        <w:rPr>
          <w:rFonts w:ascii="Times New Roman" w:eastAsia="Times New Roman" w:hAnsi="Times New Roman"/>
          <w:strike/>
          <w:sz w:val="24"/>
          <w:szCs w:val="24"/>
          <w:lang w:eastAsia="pt-BR"/>
        </w:rPr>
        <w:t xml:space="preserve">                                                      </w:t>
      </w:r>
      <w:r w:rsidR="00ED6BD2" w:rsidRPr="00D54A77">
        <w:rPr>
          <w:rFonts w:ascii="Times New Roman" w:eastAsia="Times New Roman" w:hAnsi="Times New Roman"/>
          <w:strike/>
          <w:sz w:val="24"/>
          <w:szCs w:val="24"/>
          <w:lang w:eastAsia="pt-BR"/>
        </w:rPr>
        <w:t>Pre</w:t>
      </w:r>
      <w:r w:rsidRPr="00D54A77">
        <w:rPr>
          <w:rFonts w:ascii="Times New Roman" w:eastAsia="Times New Roman" w:hAnsi="Times New Roman"/>
          <w:strike/>
          <w:sz w:val="24"/>
          <w:szCs w:val="24"/>
          <w:lang w:eastAsia="pt-BR"/>
        </w:rPr>
        <w:t>feito Municipal</w:t>
      </w:r>
    </w:p>
    <w:p w14:paraId="4C30E5E9" w14:textId="77777777" w:rsidR="00205C12" w:rsidRPr="00D54A77" w:rsidRDefault="00205C12" w:rsidP="00ED6BD2">
      <w:pPr>
        <w:spacing w:after="0" w:line="240" w:lineRule="auto"/>
        <w:jc w:val="center"/>
        <w:rPr>
          <w:rFonts w:ascii="Times New Roman" w:eastAsia="Times New Roman" w:hAnsi="Times New Roman"/>
          <w:strike/>
          <w:sz w:val="24"/>
          <w:szCs w:val="24"/>
          <w:lang w:eastAsia="pt-BR"/>
        </w:rPr>
      </w:pPr>
    </w:p>
    <w:p w14:paraId="0AF105AC" w14:textId="77777777" w:rsidR="00205C12" w:rsidRPr="00D54A77" w:rsidRDefault="00205C12" w:rsidP="00205C12">
      <w:pPr>
        <w:spacing w:after="0" w:line="240" w:lineRule="auto"/>
        <w:rPr>
          <w:rFonts w:ascii="Times New Roman" w:eastAsia="Times New Roman" w:hAnsi="Times New Roman"/>
          <w:b/>
          <w:strike/>
          <w:sz w:val="24"/>
          <w:szCs w:val="24"/>
          <w:lang w:eastAsia="pt-BR"/>
        </w:rPr>
      </w:pPr>
      <w:r w:rsidRPr="00D54A77">
        <w:rPr>
          <w:rFonts w:ascii="Times New Roman" w:eastAsia="Times New Roman" w:hAnsi="Times New Roman"/>
          <w:b/>
          <w:strike/>
          <w:sz w:val="24"/>
          <w:szCs w:val="24"/>
          <w:lang w:eastAsia="pt-BR"/>
        </w:rPr>
        <w:t xml:space="preserve">    Marilene Felicitá Savi</w:t>
      </w:r>
    </w:p>
    <w:p w14:paraId="5B734BC8" w14:textId="77777777" w:rsidR="00205C12" w:rsidRPr="00D54A77" w:rsidRDefault="00205C12" w:rsidP="00205C12">
      <w:pPr>
        <w:spacing w:after="0" w:line="240" w:lineRule="auto"/>
        <w:rPr>
          <w:rFonts w:ascii="Times New Roman" w:hAnsi="Times New Roman"/>
          <w:strike/>
          <w:sz w:val="24"/>
          <w:szCs w:val="24"/>
        </w:rPr>
      </w:pPr>
      <w:r w:rsidRPr="00D54A77">
        <w:rPr>
          <w:rFonts w:ascii="Times New Roman" w:eastAsia="Times New Roman" w:hAnsi="Times New Roman"/>
          <w:strike/>
          <w:sz w:val="24"/>
          <w:szCs w:val="24"/>
          <w:lang w:eastAsia="pt-BR"/>
        </w:rPr>
        <w:t>Secretária de Administração</w:t>
      </w:r>
    </w:p>
    <w:sectPr w:rsidR="00205C12" w:rsidRPr="00D54A77" w:rsidSect="00205C12"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2B01"/>
    <w:rsid w:val="00024D05"/>
    <w:rsid w:val="00034872"/>
    <w:rsid w:val="00036EF0"/>
    <w:rsid w:val="00037E4B"/>
    <w:rsid w:val="00052235"/>
    <w:rsid w:val="000750C9"/>
    <w:rsid w:val="000A0A35"/>
    <w:rsid w:val="000B16FD"/>
    <w:rsid w:val="000D5708"/>
    <w:rsid w:val="000F212F"/>
    <w:rsid w:val="000F39E1"/>
    <w:rsid w:val="00104DF3"/>
    <w:rsid w:val="00110588"/>
    <w:rsid w:val="00114432"/>
    <w:rsid w:val="0014302A"/>
    <w:rsid w:val="001B25F7"/>
    <w:rsid w:val="001B4C93"/>
    <w:rsid w:val="001B59E0"/>
    <w:rsid w:val="001D606D"/>
    <w:rsid w:val="00205C12"/>
    <w:rsid w:val="00223E69"/>
    <w:rsid w:val="00244C4D"/>
    <w:rsid w:val="00277D0D"/>
    <w:rsid w:val="00285D7D"/>
    <w:rsid w:val="002E5CB9"/>
    <w:rsid w:val="002F0166"/>
    <w:rsid w:val="002F0CE9"/>
    <w:rsid w:val="00303DEF"/>
    <w:rsid w:val="00331E50"/>
    <w:rsid w:val="003475E7"/>
    <w:rsid w:val="00360B3C"/>
    <w:rsid w:val="00365234"/>
    <w:rsid w:val="00387B27"/>
    <w:rsid w:val="00387C04"/>
    <w:rsid w:val="003B02D0"/>
    <w:rsid w:val="003B563A"/>
    <w:rsid w:val="00400085"/>
    <w:rsid w:val="004023DC"/>
    <w:rsid w:val="004252FF"/>
    <w:rsid w:val="004721EE"/>
    <w:rsid w:val="0047301C"/>
    <w:rsid w:val="004876F7"/>
    <w:rsid w:val="004B2DED"/>
    <w:rsid w:val="004C0CE0"/>
    <w:rsid w:val="004E4BD5"/>
    <w:rsid w:val="005130AD"/>
    <w:rsid w:val="00523AD8"/>
    <w:rsid w:val="005452A5"/>
    <w:rsid w:val="0056477C"/>
    <w:rsid w:val="00591666"/>
    <w:rsid w:val="00596089"/>
    <w:rsid w:val="005A5A94"/>
    <w:rsid w:val="005B16A5"/>
    <w:rsid w:val="00612B01"/>
    <w:rsid w:val="00612C62"/>
    <w:rsid w:val="006152BC"/>
    <w:rsid w:val="006159AD"/>
    <w:rsid w:val="00621E68"/>
    <w:rsid w:val="00625F05"/>
    <w:rsid w:val="006A7C16"/>
    <w:rsid w:val="006C4F2B"/>
    <w:rsid w:val="006E4446"/>
    <w:rsid w:val="00722D59"/>
    <w:rsid w:val="00724E5D"/>
    <w:rsid w:val="00744F5B"/>
    <w:rsid w:val="0079301F"/>
    <w:rsid w:val="007D6B10"/>
    <w:rsid w:val="00807F0C"/>
    <w:rsid w:val="00866E99"/>
    <w:rsid w:val="008801CF"/>
    <w:rsid w:val="00882721"/>
    <w:rsid w:val="008C0183"/>
    <w:rsid w:val="008C205C"/>
    <w:rsid w:val="008C56FB"/>
    <w:rsid w:val="008F2956"/>
    <w:rsid w:val="008F2D0A"/>
    <w:rsid w:val="00925A82"/>
    <w:rsid w:val="009628A7"/>
    <w:rsid w:val="00965161"/>
    <w:rsid w:val="009714CC"/>
    <w:rsid w:val="009C2413"/>
    <w:rsid w:val="009D2476"/>
    <w:rsid w:val="009E0185"/>
    <w:rsid w:val="009E1484"/>
    <w:rsid w:val="009E3EF6"/>
    <w:rsid w:val="00A138CA"/>
    <w:rsid w:val="00A424C2"/>
    <w:rsid w:val="00A667A7"/>
    <w:rsid w:val="00A66CBD"/>
    <w:rsid w:val="00A70BE9"/>
    <w:rsid w:val="00A72C83"/>
    <w:rsid w:val="00A840BB"/>
    <w:rsid w:val="00AD183C"/>
    <w:rsid w:val="00AF2E27"/>
    <w:rsid w:val="00AF5837"/>
    <w:rsid w:val="00B00B73"/>
    <w:rsid w:val="00B40447"/>
    <w:rsid w:val="00B46EE6"/>
    <w:rsid w:val="00B83CE9"/>
    <w:rsid w:val="00B975B7"/>
    <w:rsid w:val="00BD2924"/>
    <w:rsid w:val="00C1418F"/>
    <w:rsid w:val="00C17CC0"/>
    <w:rsid w:val="00CD2613"/>
    <w:rsid w:val="00D35015"/>
    <w:rsid w:val="00D417AB"/>
    <w:rsid w:val="00D522F6"/>
    <w:rsid w:val="00D54A77"/>
    <w:rsid w:val="00DC1066"/>
    <w:rsid w:val="00DC402A"/>
    <w:rsid w:val="00DD5739"/>
    <w:rsid w:val="00DE0FEB"/>
    <w:rsid w:val="00DE2EDC"/>
    <w:rsid w:val="00DF16D0"/>
    <w:rsid w:val="00E11E46"/>
    <w:rsid w:val="00E3502B"/>
    <w:rsid w:val="00E35FA2"/>
    <w:rsid w:val="00E63502"/>
    <w:rsid w:val="00E64251"/>
    <w:rsid w:val="00E876D7"/>
    <w:rsid w:val="00EA01D2"/>
    <w:rsid w:val="00EA122E"/>
    <w:rsid w:val="00EB2AC7"/>
    <w:rsid w:val="00EB493C"/>
    <w:rsid w:val="00EC5C6D"/>
    <w:rsid w:val="00ED6BD2"/>
    <w:rsid w:val="00EF0947"/>
    <w:rsid w:val="00F06BD8"/>
    <w:rsid w:val="00F11837"/>
    <w:rsid w:val="00F371E5"/>
    <w:rsid w:val="00F40EE4"/>
    <w:rsid w:val="00F60587"/>
    <w:rsid w:val="00F7035E"/>
    <w:rsid w:val="00F95963"/>
    <w:rsid w:val="00FB1CFD"/>
    <w:rsid w:val="00FE2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292D2"/>
  <w15:docId w15:val="{A48D2E01-E5A6-4605-911E-45549F59A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7CC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5">
    <w:name w:val="p5"/>
    <w:basedOn w:val="Normal"/>
    <w:rsid w:val="00E35FA2"/>
    <w:pPr>
      <w:widowControl w:val="0"/>
      <w:tabs>
        <w:tab w:val="left" w:pos="1360"/>
      </w:tabs>
      <w:snapToGrid w:val="0"/>
      <w:spacing w:after="0" w:line="240" w:lineRule="atLeast"/>
      <w:ind w:left="1440" w:firstLine="1296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t8">
    <w:name w:val="t8"/>
    <w:basedOn w:val="Normal"/>
    <w:rsid w:val="00E35FA2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ormal0">
    <w:name w:val="[Normal]"/>
    <w:rsid w:val="00EB493C"/>
    <w:pPr>
      <w:spacing w:after="0" w:line="240" w:lineRule="auto"/>
    </w:pPr>
    <w:rPr>
      <w:rFonts w:ascii="Arial" w:eastAsia="Arial" w:hAnsi="Arial" w:cs="Times New Roman"/>
      <w:sz w:val="24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4C0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91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12019">
          <w:marLeft w:val="0"/>
          <w:marRight w:val="0"/>
          <w:marTop w:val="27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3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86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81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15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00320">
          <w:marLeft w:val="0"/>
          <w:marRight w:val="0"/>
          <w:marTop w:val="27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12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57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37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40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45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95549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56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7671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929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6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95A70-3E27-4D5E-8A9D-BBB20C36F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FABIOLA</dc:creator>
  <cp:lastModifiedBy>Carine</cp:lastModifiedBy>
  <cp:revision>4</cp:revision>
  <cp:lastPrinted>2014-04-02T11:38:00Z</cp:lastPrinted>
  <dcterms:created xsi:type="dcterms:W3CDTF">2019-12-06T13:43:00Z</dcterms:created>
  <dcterms:modified xsi:type="dcterms:W3CDTF">2019-12-09T12:55:00Z</dcterms:modified>
</cp:coreProperties>
</file>