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7B888" w14:textId="235B8685" w:rsidR="008D2189" w:rsidRPr="008D2189" w:rsidRDefault="008D2189" w:rsidP="009E394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D2189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2845/2018</w:t>
      </w:r>
    </w:p>
    <w:p w14:paraId="09445052" w14:textId="77777777" w:rsidR="008D2189" w:rsidRDefault="008D2189" w:rsidP="009E394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D59D" w14:textId="2EE64667" w:rsidR="00DC197A" w:rsidRPr="00DC197A" w:rsidRDefault="00DC197A" w:rsidP="009E394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97A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12663F">
        <w:rPr>
          <w:rFonts w:ascii="Times New Roman" w:hAnsi="Times New Roman" w:cs="Times New Roman"/>
          <w:b/>
          <w:bCs/>
          <w:sz w:val="24"/>
          <w:szCs w:val="24"/>
        </w:rPr>
        <w:t>2.261, DE 12 DE NOVEMBRO DE 2013.</w:t>
      </w:r>
    </w:p>
    <w:p w14:paraId="76A901B9" w14:textId="77777777" w:rsidR="00DC197A" w:rsidRPr="00DC197A" w:rsidRDefault="00DC197A" w:rsidP="009E394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40C38" w14:textId="77777777" w:rsidR="00DC197A" w:rsidRPr="008D2189" w:rsidRDefault="00DC197A" w:rsidP="009E39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8D2189">
        <w:rPr>
          <w:rFonts w:ascii="Times New Roman" w:hAnsi="Times New Roman" w:cs="Times New Roman"/>
          <w:strike/>
          <w:sz w:val="24"/>
          <w:szCs w:val="24"/>
        </w:rPr>
        <w:t>Altera o art. 3º das Leis nº 2.250 e 2.251, de 09 de outubro de 2013, e dá outras providências.</w:t>
      </w:r>
    </w:p>
    <w:p w14:paraId="32459D7B" w14:textId="77777777" w:rsidR="00DC197A" w:rsidRPr="008D2189" w:rsidRDefault="00DC197A" w:rsidP="009E3948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97A81F8" w14:textId="77777777" w:rsidR="0012663F" w:rsidRPr="008D2189" w:rsidRDefault="0012663F" w:rsidP="009E3948">
      <w:pPr>
        <w:pStyle w:val="SemEspaamen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D2189">
        <w:rPr>
          <w:rFonts w:ascii="Times New Roman" w:hAnsi="Times New Roman" w:cs="Times New Roman"/>
          <w:strike/>
          <w:sz w:val="24"/>
          <w:szCs w:val="24"/>
        </w:rPr>
        <w:t xml:space="preserve">Ederson Dal </w:t>
      </w:r>
      <w:proofErr w:type="spellStart"/>
      <w:r w:rsidRPr="008D2189">
        <w:rPr>
          <w:rFonts w:ascii="Times New Roman" w:hAnsi="Times New Roman" w:cs="Times New Roman"/>
          <w:strike/>
          <w:sz w:val="24"/>
          <w:szCs w:val="24"/>
        </w:rPr>
        <w:t>Molin</w:t>
      </w:r>
      <w:proofErr w:type="spellEnd"/>
      <w:r w:rsidRPr="008D2189">
        <w:rPr>
          <w:rFonts w:ascii="Times New Roman" w:hAnsi="Times New Roman" w:cs="Times New Roman"/>
          <w:strike/>
          <w:sz w:val="24"/>
          <w:szCs w:val="24"/>
        </w:rPr>
        <w:t xml:space="preserve">, Prefeito Municipal </w:t>
      </w:r>
      <w:r w:rsidR="002526D3" w:rsidRPr="008D2189">
        <w:rPr>
          <w:rFonts w:ascii="Times New Roman" w:hAnsi="Times New Roman" w:cs="Times New Roman"/>
          <w:strike/>
          <w:sz w:val="24"/>
          <w:szCs w:val="24"/>
        </w:rPr>
        <w:t xml:space="preserve">em </w:t>
      </w:r>
      <w:r w:rsidR="00705B83" w:rsidRPr="008D2189">
        <w:rPr>
          <w:rFonts w:ascii="Times New Roman" w:hAnsi="Times New Roman" w:cs="Times New Roman"/>
          <w:strike/>
          <w:sz w:val="24"/>
          <w:szCs w:val="24"/>
        </w:rPr>
        <w:t>E</w:t>
      </w:r>
      <w:r w:rsidR="002526D3" w:rsidRPr="008D2189">
        <w:rPr>
          <w:rFonts w:ascii="Times New Roman" w:hAnsi="Times New Roman" w:cs="Times New Roman"/>
          <w:strike/>
          <w:sz w:val="24"/>
          <w:szCs w:val="24"/>
        </w:rPr>
        <w:t xml:space="preserve">xercício </w:t>
      </w:r>
      <w:r w:rsidRPr="008D2189">
        <w:rPr>
          <w:rFonts w:ascii="Times New Roman" w:hAnsi="Times New Roman" w:cs="Times New Roman"/>
          <w:strike/>
          <w:sz w:val="24"/>
          <w:szCs w:val="24"/>
        </w:rPr>
        <w:t>de Sorriso, Estado de Mato Grosso, faz saber que a Câmara Municipal de Vereadores aprovou e ele sanciona a Lei:</w:t>
      </w:r>
    </w:p>
    <w:p w14:paraId="0BD8BF71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8BB667" w14:textId="77777777" w:rsidR="0012663F" w:rsidRPr="008D2189" w:rsidRDefault="0012663F" w:rsidP="00DC197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E14DA1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D2189">
        <w:rPr>
          <w:rFonts w:ascii="Times New Roman" w:hAnsi="Times New Roman" w:cs="Times New Roman"/>
          <w:b/>
          <w:bCs/>
          <w:strike/>
          <w:sz w:val="24"/>
          <w:szCs w:val="24"/>
        </w:rPr>
        <w:t>Art. 1º</w:t>
      </w:r>
      <w:r w:rsidRPr="008D2189">
        <w:rPr>
          <w:rFonts w:ascii="Times New Roman" w:hAnsi="Times New Roman" w:cs="Times New Roman"/>
          <w:strike/>
          <w:sz w:val="24"/>
          <w:szCs w:val="24"/>
        </w:rPr>
        <w:t xml:space="preserve"> Fica alterado o artigo 3º das Leis nº 2.250 e 2.251, de 09 de outubro de 2013, que passa a vigorar com a seguinte redação:</w:t>
      </w:r>
    </w:p>
    <w:p w14:paraId="796C0CE0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36E316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D2189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</w:t>
      </w:r>
      <w:r w:rsidRPr="008D2189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8D218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 A presente doação destina-se ao ESTADO DE MATO GROSSO, inscrito no CNPJ sob o nº. 03.507.415/0001-44 com endereço no Palácio </w:t>
      </w:r>
      <w:proofErr w:type="spellStart"/>
      <w:r w:rsidRPr="008D2189">
        <w:rPr>
          <w:rFonts w:ascii="Times New Roman" w:hAnsi="Times New Roman" w:cs="Times New Roman"/>
          <w:strike/>
          <w:color w:val="000000"/>
          <w:sz w:val="24"/>
          <w:szCs w:val="24"/>
        </w:rPr>
        <w:t>Paiaguás</w:t>
      </w:r>
      <w:proofErr w:type="spellEnd"/>
      <w:r w:rsidRPr="008D218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 Estadual. (NR)</w:t>
      </w:r>
    </w:p>
    <w:p w14:paraId="71B2AA9E" w14:textId="77777777" w:rsidR="00DC197A" w:rsidRPr="008D2189" w:rsidRDefault="00DC197A" w:rsidP="00126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6E485141" w14:textId="77777777" w:rsidR="00DC197A" w:rsidRPr="008D2189" w:rsidRDefault="00DC197A" w:rsidP="001266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D218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</w:t>
      </w:r>
      <w:r w:rsidRPr="008D2189">
        <w:rPr>
          <w:rFonts w:ascii="Times New Roman" w:hAnsi="Times New Roman" w:cs="Times New Roman"/>
          <w:strike/>
          <w:sz w:val="24"/>
          <w:szCs w:val="24"/>
        </w:rPr>
        <w:t>Esta Lei entra em vigor na data de sua publicação.</w:t>
      </w:r>
    </w:p>
    <w:p w14:paraId="67620D24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9F18E3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D8A8B23" w14:textId="77777777" w:rsidR="0012663F" w:rsidRPr="008D2189" w:rsidRDefault="0012663F" w:rsidP="00DC19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708B346" w14:textId="77777777" w:rsidR="00DC197A" w:rsidRPr="008D2189" w:rsidRDefault="0012663F" w:rsidP="00DC19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D2189">
        <w:rPr>
          <w:rFonts w:ascii="Times New Roman" w:hAnsi="Times New Roman" w:cs="Times New Roman"/>
          <w:strike/>
          <w:color w:val="000000"/>
          <w:sz w:val="24"/>
          <w:szCs w:val="24"/>
        </w:rPr>
        <w:t>Prefeitura</w:t>
      </w:r>
      <w:r w:rsidR="00DC197A" w:rsidRPr="008D218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Municipal de Sorriso, Estado de Mato Grosso, em 12 de novembro de 2013.</w:t>
      </w:r>
    </w:p>
    <w:p w14:paraId="23D2847C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314CDB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5E5629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1C2C40" w14:textId="77777777" w:rsidR="00DC197A" w:rsidRPr="008D2189" w:rsidRDefault="00DC197A" w:rsidP="00DC197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DDA666C" w14:textId="77777777" w:rsidR="0088302C" w:rsidRPr="008D2189" w:rsidRDefault="0012663F" w:rsidP="00DC1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D218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                  EDERSON DAL </w:t>
      </w:r>
      <w:r w:rsidR="0088302C" w:rsidRPr="008D2189">
        <w:rPr>
          <w:rFonts w:ascii="Times New Roman" w:hAnsi="Times New Roman" w:cs="Times New Roman"/>
          <w:b/>
          <w:bCs/>
          <w:strike/>
          <w:sz w:val="24"/>
          <w:szCs w:val="24"/>
        </w:rPr>
        <w:t>MOLIN</w:t>
      </w:r>
    </w:p>
    <w:p w14:paraId="5E980889" w14:textId="77777777" w:rsidR="00DC197A" w:rsidRPr="008D2189" w:rsidRDefault="0012663F" w:rsidP="00DC1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8D2189">
        <w:rPr>
          <w:rFonts w:ascii="Times New Roman" w:hAnsi="Times New Roman" w:cs="Times New Roman"/>
          <w:strike/>
          <w:sz w:val="24"/>
          <w:szCs w:val="24"/>
        </w:rPr>
        <w:t xml:space="preserve">                             </w:t>
      </w:r>
      <w:r w:rsidR="00DC197A" w:rsidRPr="008D2189">
        <w:rPr>
          <w:rFonts w:ascii="Times New Roman" w:hAnsi="Times New Roman" w:cs="Times New Roman"/>
          <w:strike/>
          <w:sz w:val="24"/>
          <w:szCs w:val="24"/>
        </w:rPr>
        <w:t>Pre</w:t>
      </w:r>
      <w:r w:rsidRPr="008D2189">
        <w:rPr>
          <w:rFonts w:ascii="Times New Roman" w:hAnsi="Times New Roman" w:cs="Times New Roman"/>
          <w:strike/>
          <w:sz w:val="24"/>
          <w:szCs w:val="24"/>
        </w:rPr>
        <w:t xml:space="preserve">feito Municipal </w:t>
      </w:r>
      <w:r w:rsidR="002526D3" w:rsidRPr="008D2189">
        <w:rPr>
          <w:rFonts w:ascii="Times New Roman" w:hAnsi="Times New Roman" w:cs="Times New Roman"/>
          <w:strike/>
          <w:sz w:val="24"/>
          <w:szCs w:val="24"/>
        </w:rPr>
        <w:t>em Exercício</w:t>
      </w:r>
    </w:p>
    <w:p w14:paraId="098C5EAB" w14:textId="77777777" w:rsidR="0012663F" w:rsidRPr="008D2189" w:rsidRDefault="0012663F" w:rsidP="00DC1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69187300" w14:textId="77777777" w:rsidR="0012663F" w:rsidRPr="008D2189" w:rsidRDefault="0012663F" w:rsidP="00DC1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6A00BFA2" w14:textId="77777777" w:rsidR="0012663F" w:rsidRPr="008D2189" w:rsidRDefault="0012663F" w:rsidP="00DC1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39C494A0" w14:textId="77777777" w:rsidR="0012663F" w:rsidRPr="008D2189" w:rsidRDefault="0012663F" w:rsidP="0012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8D2189">
        <w:rPr>
          <w:rFonts w:ascii="Times New Roman" w:hAnsi="Times New Roman" w:cs="Times New Roman"/>
          <w:strike/>
          <w:sz w:val="24"/>
          <w:szCs w:val="24"/>
        </w:rPr>
        <w:t xml:space="preserve">    </w:t>
      </w:r>
      <w:r w:rsidRPr="008D2189">
        <w:rPr>
          <w:rFonts w:ascii="Times New Roman" w:hAnsi="Times New Roman" w:cs="Times New Roman"/>
          <w:b/>
          <w:strike/>
          <w:sz w:val="24"/>
          <w:szCs w:val="24"/>
        </w:rPr>
        <w:t xml:space="preserve">Marilene </w:t>
      </w:r>
      <w:proofErr w:type="spellStart"/>
      <w:r w:rsidRPr="008D2189">
        <w:rPr>
          <w:rFonts w:ascii="Times New Roman" w:hAnsi="Times New Roman" w:cs="Times New Roman"/>
          <w:b/>
          <w:strike/>
          <w:sz w:val="24"/>
          <w:szCs w:val="24"/>
        </w:rPr>
        <w:t>Felicitá</w:t>
      </w:r>
      <w:proofErr w:type="spellEnd"/>
      <w:r w:rsidRPr="008D2189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proofErr w:type="spellStart"/>
      <w:r w:rsidRPr="008D2189">
        <w:rPr>
          <w:rFonts w:ascii="Times New Roman" w:hAnsi="Times New Roman" w:cs="Times New Roman"/>
          <w:b/>
          <w:strike/>
          <w:sz w:val="24"/>
          <w:szCs w:val="24"/>
        </w:rPr>
        <w:t>Savi</w:t>
      </w:r>
      <w:proofErr w:type="spellEnd"/>
    </w:p>
    <w:p w14:paraId="458691BF" w14:textId="77777777" w:rsidR="0012663F" w:rsidRPr="008D2189" w:rsidRDefault="0012663F" w:rsidP="0012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D2189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  <w:bookmarkEnd w:id="0"/>
    </w:p>
    <w:sectPr w:rsidR="0012663F" w:rsidRPr="008D2189" w:rsidSect="0012663F">
      <w:pgSz w:w="11906" w:h="16838"/>
      <w:pgMar w:top="2551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97A"/>
    <w:rsid w:val="000E791A"/>
    <w:rsid w:val="00115DFE"/>
    <w:rsid w:val="0012663F"/>
    <w:rsid w:val="00127458"/>
    <w:rsid w:val="001E7A25"/>
    <w:rsid w:val="002526D3"/>
    <w:rsid w:val="0040086A"/>
    <w:rsid w:val="0047159B"/>
    <w:rsid w:val="004C0567"/>
    <w:rsid w:val="005D78B9"/>
    <w:rsid w:val="00652DBB"/>
    <w:rsid w:val="006D1E3E"/>
    <w:rsid w:val="00705B83"/>
    <w:rsid w:val="0088302C"/>
    <w:rsid w:val="008D2189"/>
    <w:rsid w:val="0090641F"/>
    <w:rsid w:val="00967B55"/>
    <w:rsid w:val="009E3948"/>
    <w:rsid w:val="009E7F30"/>
    <w:rsid w:val="00C32F81"/>
    <w:rsid w:val="00CC0BE3"/>
    <w:rsid w:val="00D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E3E2"/>
  <w15:docId w15:val="{E2E00235-D889-4D82-B9F1-CAA10136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C197A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197A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C197A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97A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DC1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DC197A"/>
    <w:pPr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4</cp:revision>
  <cp:lastPrinted>2013-11-13T12:39:00Z</cp:lastPrinted>
  <dcterms:created xsi:type="dcterms:W3CDTF">2019-12-02T13:50:00Z</dcterms:created>
  <dcterms:modified xsi:type="dcterms:W3CDTF">2020-02-19T13:44:00Z</dcterms:modified>
</cp:coreProperties>
</file>