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071B3" w14:textId="676A1C4F" w:rsidR="00C82027" w:rsidRPr="00C82027" w:rsidRDefault="00C82027" w:rsidP="00ED6B09">
      <w:pPr>
        <w:pStyle w:val="Recuodecorpodetexto2"/>
        <w:tabs>
          <w:tab w:val="clear" w:pos="0"/>
        </w:tabs>
        <w:ind w:left="1418" w:firstLine="0"/>
        <w:rPr>
          <w:i w:val="0"/>
          <w:iCs/>
          <w:color w:val="FF0000"/>
          <w:szCs w:val="24"/>
        </w:rPr>
      </w:pPr>
      <w:r w:rsidRPr="00C82027">
        <w:rPr>
          <w:i w:val="0"/>
          <w:iCs/>
          <w:color w:val="FF0000"/>
          <w:szCs w:val="24"/>
        </w:rPr>
        <w:t>Revogada pela Lei nº 3016/2020</w:t>
      </w:r>
    </w:p>
    <w:p w14:paraId="6CCCF57D" w14:textId="77777777" w:rsidR="00C82027" w:rsidRDefault="00C82027" w:rsidP="00ED6B09">
      <w:pPr>
        <w:pStyle w:val="Recuodecorpodetexto2"/>
        <w:tabs>
          <w:tab w:val="clear" w:pos="0"/>
        </w:tabs>
        <w:ind w:left="1418" w:firstLine="0"/>
        <w:rPr>
          <w:i w:val="0"/>
          <w:iCs/>
          <w:szCs w:val="24"/>
        </w:rPr>
      </w:pPr>
    </w:p>
    <w:p w14:paraId="7ED752FF" w14:textId="6EEB2111" w:rsidR="00702C8C" w:rsidRPr="00ED6B09" w:rsidRDefault="00702C8C" w:rsidP="00ED6B09">
      <w:pPr>
        <w:pStyle w:val="Recuodecorpodetexto2"/>
        <w:tabs>
          <w:tab w:val="clear" w:pos="0"/>
        </w:tabs>
        <w:ind w:left="1418" w:firstLine="0"/>
        <w:rPr>
          <w:i w:val="0"/>
          <w:iCs/>
          <w:szCs w:val="24"/>
        </w:rPr>
      </w:pPr>
      <w:r w:rsidRPr="00ED6B09">
        <w:rPr>
          <w:i w:val="0"/>
          <w:iCs/>
          <w:szCs w:val="24"/>
        </w:rPr>
        <w:t>LEI MUNICIPAL Nº. 1.831/2009</w:t>
      </w:r>
      <w:r w:rsidR="00ED6B09">
        <w:rPr>
          <w:i w:val="0"/>
          <w:iCs/>
          <w:szCs w:val="24"/>
        </w:rPr>
        <w:t>, DE</w:t>
      </w:r>
      <w:r w:rsidRPr="00ED6B09">
        <w:rPr>
          <w:i w:val="0"/>
          <w:iCs/>
          <w:szCs w:val="24"/>
        </w:rPr>
        <w:t xml:space="preserve"> 14 DE JULHO DE 2009</w:t>
      </w:r>
    </w:p>
    <w:p w14:paraId="2597EC50" w14:textId="77777777" w:rsidR="00702C8C" w:rsidRPr="00ED6B09" w:rsidRDefault="00702C8C" w:rsidP="00ED6B09">
      <w:pPr>
        <w:pStyle w:val="Recuodecorpodetexto2"/>
        <w:tabs>
          <w:tab w:val="clear" w:pos="0"/>
        </w:tabs>
        <w:ind w:left="1418" w:firstLine="0"/>
        <w:rPr>
          <w:i w:val="0"/>
          <w:iCs/>
          <w:szCs w:val="24"/>
        </w:rPr>
      </w:pPr>
    </w:p>
    <w:p w14:paraId="50516D49" w14:textId="77777777" w:rsidR="00702C8C" w:rsidRPr="00C82027" w:rsidRDefault="00702C8C" w:rsidP="00ED6B09">
      <w:pPr>
        <w:pStyle w:val="Recuodecorpodetexto2"/>
        <w:tabs>
          <w:tab w:val="clear" w:pos="0"/>
        </w:tabs>
        <w:ind w:left="1418" w:firstLine="0"/>
        <w:rPr>
          <w:i w:val="0"/>
          <w:iCs/>
          <w:strike/>
          <w:szCs w:val="24"/>
        </w:rPr>
      </w:pPr>
      <w:bookmarkStart w:id="0" w:name="_GoBack"/>
      <w:r w:rsidRPr="00C82027">
        <w:rPr>
          <w:i w:val="0"/>
          <w:iCs/>
          <w:strike/>
          <w:szCs w:val="24"/>
        </w:rPr>
        <w:t xml:space="preserve">AUTOR: PODER EXECUTIVO </w:t>
      </w:r>
    </w:p>
    <w:p w14:paraId="5EDA7A83" w14:textId="77777777" w:rsidR="00702C8C" w:rsidRPr="00C82027" w:rsidRDefault="00702C8C" w:rsidP="00ED6B09">
      <w:pPr>
        <w:pStyle w:val="Recuodecorpodetexto2"/>
        <w:tabs>
          <w:tab w:val="clear" w:pos="0"/>
        </w:tabs>
        <w:ind w:left="1418" w:firstLine="0"/>
        <w:rPr>
          <w:i w:val="0"/>
          <w:iCs/>
          <w:strike/>
          <w:szCs w:val="24"/>
        </w:rPr>
      </w:pPr>
    </w:p>
    <w:p w14:paraId="7E9ACA21" w14:textId="30BDCFE7" w:rsidR="00702C8C" w:rsidRPr="00C82027" w:rsidRDefault="00702C8C" w:rsidP="00ED6B09">
      <w:pPr>
        <w:pStyle w:val="NormalWeb"/>
        <w:spacing w:before="0" w:beforeAutospacing="0" w:after="0" w:afterAutospacing="0"/>
        <w:ind w:left="1418"/>
        <w:jc w:val="both"/>
        <w:rPr>
          <w:rStyle w:val="Forte"/>
          <w:rFonts w:ascii="Times New Roman" w:hAnsi="Times New Roman" w:cs="Times New Roman"/>
          <w:strike/>
        </w:rPr>
      </w:pPr>
      <w:r w:rsidRPr="00C82027">
        <w:rPr>
          <w:rStyle w:val="Forte"/>
          <w:rFonts w:ascii="Times New Roman" w:hAnsi="Times New Roman" w:cs="Times New Roman"/>
          <w:strike/>
        </w:rPr>
        <w:t>AUTORIZA O PODER EXECUTIVO DESAFETAR OS LOTES URBANOS QUE MENCIONA DA CATEGORIA DE BENS DOMINIAIS PARA A CATEGORIA DE BENS DE USO COMUM DO POVO E DÁ OUTRAS PROVIDÊNCIAS.</w:t>
      </w:r>
    </w:p>
    <w:p w14:paraId="13494C54" w14:textId="77777777" w:rsidR="00702C8C" w:rsidRPr="00C82027" w:rsidRDefault="00702C8C" w:rsidP="00ED6B09">
      <w:pPr>
        <w:tabs>
          <w:tab w:val="left" w:pos="2835"/>
          <w:tab w:val="left" w:pos="7797"/>
        </w:tabs>
        <w:ind w:left="1418"/>
        <w:jc w:val="both"/>
        <w:rPr>
          <w:b/>
          <w:strike/>
          <w:sz w:val="24"/>
          <w:szCs w:val="24"/>
        </w:rPr>
      </w:pPr>
    </w:p>
    <w:p w14:paraId="7E01DB33" w14:textId="77777777" w:rsidR="00702C8C" w:rsidRPr="00C82027" w:rsidRDefault="00702C8C" w:rsidP="00ED6B09">
      <w:pPr>
        <w:tabs>
          <w:tab w:val="left" w:pos="1418"/>
        </w:tabs>
        <w:ind w:left="1418"/>
        <w:jc w:val="both"/>
        <w:rPr>
          <w:b/>
          <w:strike/>
          <w:sz w:val="24"/>
          <w:szCs w:val="24"/>
        </w:rPr>
      </w:pPr>
      <w:r w:rsidRPr="00C82027">
        <w:rPr>
          <w:b/>
          <w:strike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LEI: </w:t>
      </w:r>
    </w:p>
    <w:p w14:paraId="28432592" w14:textId="77777777" w:rsidR="00702C8C" w:rsidRPr="00C82027" w:rsidRDefault="00702C8C" w:rsidP="00702C8C">
      <w:pPr>
        <w:tabs>
          <w:tab w:val="left" w:pos="2835"/>
          <w:tab w:val="left" w:pos="7797"/>
        </w:tabs>
        <w:ind w:left="1418" w:firstLine="1984"/>
        <w:jc w:val="both"/>
        <w:rPr>
          <w:b/>
          <w:strike/>
          <w:sz w:val="24"/>
          <w:szCs w:val="24"/>
        </w:rPr>
      </w:pPr>
    </w:p>
    <w:p w14:paraId="33051733" w14:textId="77777777" w:rsidR="00702C8C" w:rsidRPr="00C82027" w:rsidRDefault="00702C8C" w:rsidP="00702C8C">
      <w:pPr>
        <w:ind w:left="1418"/>
        <w:jc w:val="both"/>
        <w:rPr>
          <w:b/>
          <w:strike/>
          <w:sz w:val="24"/>
          <w:szCs w:val="24"/>
        </w:rPr>
      </w:pPr>
    </w:p>
    <w:p w14:paraId="6557CC1A" w14:textId="77777777" w:rsidR="00702C8C" w:rsidRPr="00C82027" w:rsidRDefault="00702C8C" w:rsidP="00702C8C">
      <w:pPr>
        <w:ind w:firstLine="1418"/>
        <w:jc w:val="both"/>
        <w:rPr>
          <w:rStyle w:val="Forte"/>
          <w:b w:val="0"/>
          <w:strike/>
          <w:sz w:val="24"/>
          <w:szCs w:val="24"/>
        </w:rPr>
      </w:pPr>
      <w:r w:rsidRPr="00C82027">
        <w:rPr>
          <w:b/>
          <w:strike/>
          <w:sz w:val="24"/>
          <w:szCs w:val="24"/>
        </w:rPr>
        <w:t>Art. 1º.</w:t>
      </w:r>
      <w:r w:rsidRPr="00C82027">
        <w:rPr>
          <w:strike/>
          <w:sz w:val="24"/>
          <w:szCs w:val="24"/>
        </w:rPr>
        <w:t xml:space="preserve"> A</w:t>
      </w:r>
      <w:r w:rsidRPr="00C82027">
        <w:rPr>
          <w:rStyle w:val="Forte"/>
          <w:b w:val="0"/>
          <w:strike/>
          <w:sz w:val="24"/>
          <w:szCs w:val="24"/>
        </w:rPr>
        <w:t xml:space="preserve">utoriza o </w:t>
      </w:r>
      <w:proofErr w:type="spellStart"/>
      <w:r w:rsidRPr="00C82027">
        <w:rPr>
          <w:rStyle w:val="Forte"/>
          <w:b w:val="0"/>
          <w:strike/>
          <w:sz w:val="24"/>
          <w:szCs w:val="24"/>
        </w:rPr>
        <w:t>pode</w:t>
      </w:r>
      <w:proofErr w:type="spellEnd"/>
      <w:r w:rsidRPr="00C82027">
        <w:rPr>
          <w:rStyle w:val="Forte"/>
          <w:b w:val="0"/>
          <w:strike/>
          <w:sz w:val="24"/>
          <w:szCs w:val="24"/>
        </w:rPr>
        <w:t xml:space="preserve"> executivo </w:t>
      </w:r>
      <w:proofErr w:type="spellStart"/>
      <w:r w:rsidRPr="00C82027">
        <w:rPr>
          <w:rStyle w:val="Forte"/>
          <w:b w:val="0"/>
          <w:strike/>
          <w:sz w:val="24"/>
          <w:szCs w:val="24"/>
        </w:rPr>
        <w:t>desafetar</w:t>
      </w:r>
      <w:proofErr w:type="spellEnd"/>
      <w:r w:rsidRPr="00C82027">
        <w:rPr>
          <w:rStyle w:val="Forte"/>
          <w:b w:val="0"/>
          <w:strike/>
          <w:sz w:val="24"/>
          <w:szCs w:val="24"/>
        </w:rPr>
        <w:t xml:space="preserve"> os lotes urbanos de nº. 24 e 49 da quadra 08 do loteamento denominado "Industrial", perímetro urbano da Cidade de Sorriso, respectivamente matriculados no cartório de Registro de Imóveis de Sorriso-MT, sob nº. 31.283 Fls. </w:t>
      </w:r>
      <w:smartTag w:uri="urn:schemas-microsoft-com:office:smarttags" w:element="metricconverter">
        <w:smartTagPr>
          <w:attr w:name="ProductID" w:val="01F"/>
        </w:smartTagPr>
        <w:r w:rsidRPr="00C82027">
          <w:rPr>
            <w:rStyle w:val="Forte"/>
            <w:b w:val="0"/>
            <w:strike/>
            <w:sz w:val="24"/>
            <w:szCs w:val="24"/>
          </w:rPr>
          <w:t>01F</w:t>
        </w:r>
      </w:smartTag>
      <w:r w:rsidRPr="00C82027">
        <w:rPr>
          <w:rStyle w:val="Forte"/>
          <w:b w:val="0"/>
          <w:strike/>
          <w:sz w:val="24"/>
          <w:szCs w:val="24"/>
        </w:rPr>
        <w:t xml:space="preserve"> e 31.293 Fls. </w:t>
      </w:r>
      <w:smartTag w:uri="urn:schemas-microsoft-com:office:smarttags" w:element="metricconverter">
        <w:smartTagPr>
          <w:attr w:name="ProductID" w:val="01F"/>
        </w:smartTagPr>
        <w:r w:rsidRPr="00C82027">
          <w:rPr>
            <w:rStyle w:val="Forte"/>
            <w:b w:val="0"/>
            <w:strike/>
            <w:sz w:val="24"/>
            <w:szCs w:val="24"/>
          </w:rPr>
          <w:t>01F</w:t>
        </w:r>
      </w:smartTag>
      <w:r w:rsidRPr="00C82027">
        <w:rPr>
          <w:rStyle w:val="Forte"/>
          <w:b w:val="0"/>
          <w:strike/>
          <w:sz w:val="24"/>
          <w:szCs w:val="24"/>
        </w:rPr>
        <w:t>.</w:t>
      </w:r>
    </w:p>
    <w:p w14:paraId="743DF3B5" w14:textId="77777777" w:rsidR="00702C8C" w:rsidRPr="00C82027" w:rsidRDefault="00702C8C" w:rsidP="00702C8C">
      <w:pPr>
        <w:ind w:firstLine="1418"/>
        <w:jc w:val="both"/>
        <w:rPr>
          <w:rStyle w:val="Forte"/>
          <w:b w:val="0"/>
          <w:strike/>
          <w:sz w:val="24"/>
          <w:szCs w:val="24"/>
        </w:rPr>
      </w:pPr>
    </w:p>
    <w:p w14:paraId="07BB6709" w14:textId="77777777" w:rsidR="00702C8C" w:rsidRPr="00C82027" w:rsidRDefault="00702C8C" w:rsidP="00702C8C">
      <w:pPr>
        <w:ind w:firstLine="1418"/>
        <w:jc w:val="both"/>
        <w:rPr>
          <w:strike/>
          <w:sz w:val="24"/>
          <w:szCs w:val="24"/>
        </w:rPr>
      </w:pPr>
      <w:r w:rsidRPr="00C82027">
        <w:rPr>
          <w:rStyle w:val="Forte"/>
          <w:strike/>
          <w:sz w:val="24"/>
          <w:szCs w:val="24"/>
        </w:rPr>
        <w:t>Art. 2º.</w:t>
      </w:r>
      <w:r w:rsidRPr="00C82027">
        <w:rPr>
          <w:rStyle w:val="Forte"/>
          <w:b w:val="0"/>
          <w:strike/>
          <w:sz w:val="24"/>
          <w:szCs w:val="24"/>
        </w:rPr>
        <w:t xml:space="preserve"> </w:t>
      </w:r>
      <w:r w:rsidRPr="00C82027">
        <w:rPr>
          <w:strike/>
          <w:sz w:val="24"/>
          <w:szCs w:val="24"/>
        </w:rPr>
        <w:t>A área objeto da desafetação deverá ser desmembrada da área originária, ensejando o posterior registro no Cartório de Registro de Imóveis de Sorriso-MT, inclusive para fins de alteração na planta do loteamento e, por destinar-se à abertura de via pública, passarão da categoria de bens dominiais para integrar a classe de bens de uso comum do povo;</w:t>
      </w:r>
    </w:p>
    <w:p w14:paraId="3B6C768C" w14:textId="77777777" w:rsidR="00702C8C" w:rsidRPr="00C82027" w:rsidRDefault="00702C8C" w:rsidP="00702C8C">
      <w:pPr>
        <w:ind w:firstLine="1418"/>
        <w:jc w:val="both"/>
        <w:rPr>
          <w:rStyle w:val="Forte"/>
          <w:b w:val="0"/>
          <w:strike/>
          <w:sz w:val="24"/>
          <w:szCs w:val="24"/>
        </w:rPr>
      </w:pPr>
    </w:p>
    <w:p w14:paraId="4B0CAE21" w14:textId="77777777" w:rsidR="00702C8C" w:rsidRPr="00C82027" w:rsidRDefault="00702C8C" w:rsidP="00702C8C">
      <w:pPr>
        <w:ind w:firstLine="1418"/>
        <w:jc w:val="both"/>
        <w:rPr>
          <w:rStyle w:val="Forte"/>
          <w:b w:val="0"/>
          <w:strike/>
          <w:sz w:val="24"/>
          <w:szCs w:val="24"/>
        </w:rPr>
      </w:pPr>
      <w:r w:rsidRPr="00C82027">
        <w:rPr>
          <w:rStyle w:val="Forte"/>
          <w:b w:val="0"/>
          <w:strike/>
          <w:sz w:val="24"/>
          <w:szCs w:val="24"/>
        </w:rPr>
        <w:t xml:space="preserve"> </w:t>
      </w:r>
      <w:r w:rsidRPr="00C82027">
        <w:rPr>
          <w:rStyle w:val="Forte"/>
          <w:strike/>
          <w:sz w:val="24"/>
          <w:szCs w:val="24"/>
        </w:rPr>
        <w:t>Art. 3º.</w:t>
      </w:r>
      <w:r w:rsidRPr="00C82027">
        <w:rPr>
          <w:rStyle w:val="Forte"/>
          <w:b w:val="0"/>
          <w:strike/>
          <w:sz w:val="24"/>
          <w:szCs w:val="24"/>
        </w:rPr>
        <w:t xml:space="preserve"> As desafetações dos lotes descritos no caput do artigo anterior possuem os seguintes limites e confrontações: </w:t>
      </w:r>
    </w:p>
    <w:p w14:paraId="4080F697" w14:textId="77777777" w:rsidR="00702C8C" w:rsidRPr="00C82027" w:rsidRDefault="00702C8C" w:rsidP="00702C8C">
      <w:pPr>
        <w:ind w:firstLine="720"/>
        <w:jc w:val="both"/>
        <w:rPr>
          <w:strike/>
          <w:sz w:val="24"/>
          <w:szCs w:val="24"/>
        </w:rPr>
      </w:pPr>
    </w:p>
    <w:p w14:paraId="2E80C716" w14:textId="77777777" w:rsidR="00702C8C" w:rsidRPr="00C82027" w:rsidRDefault="00702C8C" w:rsidP="00702C8C">
      <w:pPr>
        <w:ind w:firstLine="1560"/>
        <w:jc w:val="both"/>
        <w:rPr>
          <w:strike/>
          <w:sz w:val="24"/>
          <w:szCs w:val="24"/>
        </w:rPr>
      </w:pPr>
      <w:r w:rsidRPr="00C82027">
        <w:rPr>
          <w:strike/>
          <w:sz w:val="24"/>
          <w:szCs w:val="24"/>
        </w:rPr>
        <w:t xml:space="preserve">FRENTE: </w:t>
      </w:r>
      <w:smartTag w:uri="urn:schemas-microsoft-com:office:smarttags" w:element="metricconverter">
        <w:smartTagPr>
          <w:attr w:name="ProductID" w:val="20,00 metros"/>
        </w:smartTagPr>
        <w:r w:rsidRPr="00C82027">
          <w:rPr>
            <w:strike/>
            <w:sz w:val="24"/>
            <w:szCs w:val="24"/>
          </w:rPr>
          <w:t>20,00 metros</w:t>
        </w:r>
      </w:smartTag>
      <w:r w:rsidRPr="00C82027">
        <w:rPr>
          <w:strike/>
          <w:sz w:val="24"/>
          <w:szCs w:val="24"/>
        </w:rPr>
        <w:t xml:space="preserve"> para a Rua B</w:t>
      </w:r>
    </w:p>
    <w:p w14:paraId="1D6274BB" w14:textId="77777777" w:rsidR="00702C8C" w:rsidRPr="00C82027" w:rsidRDefault="00702C8C" w:rsidP="00702C8C">
      <w:pPr>
        <w:ind w:firstLine="1560"/>
        <w:jc w:val="both"/>
        <w:rPr>
          <w:strike/>
          <w:sz w:val="24"/>
          <w:szCs w:val="24"/>
        </w:rPr>
      </w:pPr>
      <w:r w:rsidRPr="00C82027">
        <w:rPr>
          <w:strike/>
          <w:sz w:val="24"/>
          <w:szCs w:val="24"/>
        </w:rPr>
        <w:t xml:space="preserve">FUNDO: </w:t>
      </w:r>
      <w:smartTag w:uri="urn:schemas-microsoft-com:office:smarttags" w:element="metricconverter">
        <w:smartTagPr>
          <w:attr w:name="ProductID" w:val="20,00 metros"/>
        </w:smartTagPr>
        <w:r w:rsidRPr="00C82027">
          <w:rPr>
            <w:strike/>
            <w:sz w:val="24"/>
            <w:szCs w:val="24"/>
          </w:rPr>
          <w:t>20,00 metros</w:t>
        </w:r>
      </w:smartTag>
      <w:r w:rsidRPr="00C82027">
        <w:rPr>
          <w:strike/>
          <w:sz w:val="24"/>
          <w:szCs w:val="24"/>
        </w:rPr>
        <w:t xml:space="preserve"> para o lote nº 49;</w:t>
      </w:r>
    </w:p>
    <w:p w14:paraId="6524E653" w14:textId="77777777" w:rsidR="00702C8C" w:rsidRPr="00C82027" w:rsidRDefault="00702C8C" w:rsidP="00702C8C">
      <w:pPr>
        <w:ind w:firstLine="1560"/>
        <w:jc w:val="both"/>
        <w:rPr>
          <w:strike/>
          <w:sz w:val="24"/>
          <w:szCs w:val="24"/>
        </w:rPr>
      </w:pPr>
      <w:r w:rsidRPr="00C82027">
        <w:rPr>
          <w:strike/>
          <w:sz w:val="24"/>
          <w:szCs w:val="24"/>
        </w:rPr>
        <w:t xml:space="preserve">LADO ESQUERDO: </w:t>
      </w:r>
      <w:smartTag w:uri="urn:schemas-microsoft-com:office:smarttags" w:element="metricconverter">
        <w:smartTagPr>
          <w:attr w:name="ProductID" w:val="100,00 metros"/>
        </w:smartTagPr>
        <w:r w:rsidRPr="00C82027">
          <w:rPr>
            <w:strike/>
            <w:sz w:val="24"/>
            <w:szCs w:val="24"/>
          </w:rPr>
          <w:t>100,00 metros</w:t>
        </w:r>
      </w:smartTag>
      <w:r w:rsidRPr="00C82027">
        <w:rPr>
          <w:strike/>
          <w:sz w:val="24"/>
          <w:szCs w:val="24"/>
        </w:rPr>
        <w:t xml:space="preserve"> para o lote nº 23; </w:t>
      </w:r>
    </w:p>
    <w:p w14:paraId="53A4E76D" w14:textId="77777777" w:rsidR="00702C8C" w:rsidRPr="00C82027" w:rsidRDefault="00702C8C" w:rsidP="00702C8C">
      <w:pPr>
        <w:ind w:firstLine="1560"/>
        <w:jc w:val="both"/>
        <w:rPr>
          <w:strike/>
          <w:sz w:val="24"/>
          <w:szCs w:val="24"/>
        </w:rPr>
      </w:pPr>
      <w:r w:rsidRPr="00C82027">
        <w:rPr>
          <w:strike/>
          <w:sz w:val="24"/>
          <w:szCs w:val="24"/>
        </w:rPr>
        <w:t xml:space="preserve">LADO DIREITO: </w:t>
      </w:r>
      <w:smartTag w:uri="urn:schemas-microsoft-com:office:smarttags" w:element="metricconverter">
        <w:smartTagPr>
          <w:attr w:name="ProductID" w:val="100,00 metros"/>
        </w:smartTagPr>
        <w:r w:rsidRPr="00C82027">
          <w:rPr>
            <w:strike/>
            <w:sz w:val="24"/>
            <w:szCs w:val="24"/>
          </w:rPr>
          <w:t>100,00 metros</w:t>
        </w:r>
      </w:smartTag>
      <w:r w:rsidRPr="00C82027">
        <w:rPr>
          <w:strike/>
          <w:sz w:val="24"/>
          <w:szCs w:val="24"/>
        </w:rPr>
        <w:t xml:space="preserve"> para o lote nº 25.</w:t>
      </w:r>
    </w:p>
    <w:p w14:paraId="784F224D" w14:textId="77777777" w:rsidR="00702C8C" w:rsidRPr="00C82027" w:rsidRDefault="00702C8C" w:rsidP="00702C8C">
      <w:pPr>
        <w:jc w:val="both"/>
        <w:rPr>
          <w:strike/>
          <w:sz w:val="24"/>
          <w:szCs w:val="24"/>
        </w:rPr>
      </w:pPr>
      <w:r w:rsidRPr="00C82027">
        <w:rPr>
          <w:strike/>
          <w:sz w:val="24"/>
          <w:szCs w:val="24"/>
        </w:rPr>
        <w:tab/>
      </w:r>
    </w:p>
    <w:p w14:paraId="0EE3DEC9" w14:textId="77777777" w:rsidR="00702C8C" w:rsidRPr="00C82027" w:rsidRDefault="00702C8C" w:rsidP="00702C8C">
      <w:pPr>
        <w:ind w:firstLine="1418"/>
        <w:jc w:val="both"/>
        <w:rPr>
          <w:strike/>
          <w:sz w:val="24"/>
          <w:szCs w:val="24"/>
        </w:rPr>
      </w:pPr>
      <w:r w:rsidRPr="00C82027">
        <w:rPr>
          <w:b/>
          <w:strike/>
          <w:sz w:val="24"/>
          <w:szCs w:val="24"/>
        </w:rPr>
        <w:t>Art. 4º</w:t>
      </w:r>
      <w:r w:rsidRPr="00C82027">
        <w:rPr>
          <w:strike/>
          <w:sz w:val="24"/>
          <w:szCs w:val="24"/>
        </w:rPr>
        <w:t>. Fica autorizado a abertura de via pública nos lotes, descritos no caput do Art. 1º, denominada de Rua do Conhecimento, conforme plantas anexas, que passam a fazer parte integrante desta Lei;</w:t>
      </w:r>
    </w:p>
    <w:p w14:paraId="56E66D68" w14:textId="77777777" w:rsidR="00702C8C" w:rsidRPr="00C82027" w:rsidRDefault="00702C8C" w:rsidP="00702C8C">
      <w:pPr>
        <w:ind w:firstLine="1418"/>
        <w:jc w:val="both"/>
        <w:rPr>
          <w:strike/>
          <w:sz w:val="24"/>
          <w:szCs w:val="24"/>
        </w:rPr>
      </w:pPr>
    </w:p>
    <w:p w14:paraId="610004F2" w14:textId="77777777" w:rsidR="00702C8C" w:rsidRPr="00C82027" w:rsidRDefault="00702C8C" w:rsidP="00702C8C">
      <w:pPr>
        <w:ind w:firstLine="1418"/>
        <w:jc w:val="both"/>
        <w:rPr>
          <w:strike/>
          <w:sz w:val="24"/>
          <w:szCs w:val="24"/>
        </w:rPr>
      </w:pPr>
      <w:r w:rsidRPr="00C82027">
        <w:rPr>
          <w:b/>
          <w:strike/>
          <w:sz w:val="24"/>
          <w:szCs w:val="24"/>
        </w:rPr>
        <w:t xml:space="preserve">Parágrafo Único - </w:t>
      </w:r>
      <w:r w:rsidRPr="00C82027">
        <w:rPr>
          <w:strike/>
          <w:sz w:val="24"/>
          <w:szCs w:val="24"/>
        </w:rPr>
        <w:t xml:space="preserve">A Rua mencionada terá caixa de </w:t>
      </w:r>
      <w:smartTag w:uri="urn:schemas-microsoft-com:office:smarttags" w:element="metricconverter">
        <w:smartTagPr>
          <w:attr w:name="ProductID" w:val="20,00 m"/>
        </w:smartTagPr>
        <w:r w:rsidRPr="00C82027">
          <w:rPr>
            <w:strike/>
            <w:sz w:val="24"/>
            <w:szCs w:val="24"/>
          </w:rPr>
          <w:t>20,00 m</w:t>
        </w:r>
      </w:smartTag>
      <w:r w:rsidRPr="00C82027">
        <w:rPr>
          <w:strike/>
          <w:sz w:val="24"/>
          <w:szCs w:val="24"/>
        </w:rPr>
        <w:t xml:space="preserve"> (vinte metros) de largura, sendo a pista de rolamento de </w:t>
      </w:r>
      <w:smartTag w:uri="urn:schemas-microsoft-com:office:smarttags" w:element="metricconverter">
        <w:smartTagPr>
          <w:attr w:name="ProductID" w:val="14,00 m"/>
        </w:smartTagPr>
        <w:r w:rsidRPr="00C82027">
          <w:rPr>
            <w:strike/>
            <w:sz w:val="24"/>
            <w:szCs w:val="24"/>
          </w:rPr>
          <w:t>14,00 m</w:t>
        </w:r>
      </w:smartTag>
      <w:r w:rsidRPr="00C82027">
        <w:rPr>
          <w:strike/>
          <w:sz w:val="24"/>
          <w:szCs w:val="24"/>
        </w:rPr>
        <w:t xml:space="preserve"> (catorze metros) e com </w:t>
      </w:r>
      <w:smartTag w:uri="urn:schemas-microsoft-com:office:smarttags" w:element="metricconverter">
        <w:smartTagPr>
          <w:attr w:name="ProductID" w:val="3,00 m"/>
        </w:smartTagPr>
        <w:r w:rsidRPr="00C82027">
          <w:rPr>
            <w:strike/>
            <w:sz w:val="24"/>
            <w:szCs w:val="24"/>
          </w:rPr>
          <w:t>3,00 m</w:t>
        </w:r>
      </w:smartTag>
      <w:r w:rsidRPr="00C82027">
        <w:rPr>
          <w:strike/>
          <w:sz w:val="24"/>
          <w:szCs w:val="24"/>
        </w:rPr>
        <w:t xml:space="preserve"> (três metros) de calçamento de ambos os lados. </w:t>
      </w:r>
    </w:p>
    <w:p w14:paraId="58CAB3C5" w14:textId="77777777" w:rsidR="00702C8C" w:rsidRPr="00C82027" w:rsidRDefault="00702C8C" w:rsidP="00702C8C">
      <w:pPr>
        <w:jc w:val="both"/>
        <w:rPr>
          <w:strike/>
          <w:sz w:val="24"/>
          <w:szCs w:val="24"/>
        </w:rPr>
      </w:pPr>
    </w:p>
    <w:p w14:paraId="735F7012" w14:textId="77777777" w:rsidR="00702C8C" w:rsidRPr="00C82027" w:rsidRDefault="00702C8C" w:rsidP="00702C8C">
      <w:pPr>
        <w:ind w:firstLine="1418"/>
        <w:jc w:val="both"/>
        <w:rPr>
          <w:bCs/>
          <w:strike/>
          <w:sz w:val="24"/>
          <w:szCs w:val="24"/>
        </w:rPr>
      </w:pPr>
      <w:r w:rsidRPr="00C82027">
        <w:rPr>
          <w:b/>
          <w:strike/>
          <w:sz w:val="24"/>
          <w:szCs w:val="24"/>
        </w:rPr>
        <w:t xml:space="preserve">Art. 5º </w:t>
      </w:r>
      <w:r w:rsidRPr="00C82027">
        <w:rPr>
          <w:bCs/>
          <w:strike/>
          <w:sz w:val="24"/>
          <w:szCs w:val="24"/>
        </w:rPr>
        <w:t>- As despesas com a execução desta Lei correrão por conta de dotação orçamentária própria;</w:t>
      </w:r>
    </w:p>
    <w:p w14:paraId="2F5B44C5" w14:textId="77777777" w:rsidR="00702C8C" w:rsidRPr="00C82027" w:rsidRDefault="00702C8C" w:rsidP="00702C8C">
      <w:pPr>
        <w:ind w:firstLine="1418"/>
        <w:jc w:val="both"/>
        <w:rPr>
          <w:bCs/>
          <w:strike/>
          <w:sz w:val="24"/>
          <w:szCs w:val="24"/>
        </w:rPr>
      </w:pPr>
    </w:p>
    <w:p w14:paraId="5B6A1880" w14:textId="77777777" w:rsidR="00702C8C" w:rsidRPr="00C82027" w:rsidRDefault="00702C8C" w:rsidP="00702C8C">
      <w:pPr>
        <w:ind w:firstLine="1418"/>
        <w:jc w:val="both"/>
        <w:rPr>
          <w:strike/>
          <w:sz w:val="24"/>
          <w:szCs w:val="24"/>
        </w:rPr>
      </w:pPr>
      <w:r w:rsidRPr="00C82027">
        <w:rPr>
          <w:b/>
          <w:strike/>
          <w:sz w:val="24"/>
          <w:szCs w:val="24"/>
        </w:rPr>
        <w:lastRenderedPageBreak/>
        <w:t>Art. 6º -</w:t>
      </w:r>
      <w:r w:rsidRPr="00C82027">
        <w:rPr>
          <w:strike/>
          <w:sz w:val="24"/>
          <w:szCs w:val="24"/>
        </w:rPr>
        <w:t xml:space="preserve"> Esta Lei entra em vigor na data de sua publicação;</w:t>
      </w:r>
    </w:p>
    <w:p w14:paraId="103AC5AA" w14:textId="77777777" w:rsidR="00702C8C" w:rsidRPr="00C82027" w:rsidRDefault="00702C8C" w:rsidP="00702C8C">
      <w:pPr>
        <w:ind w:firstLine="1418"/>
        <w:jc w:val="both"/>
        <w:rPr>
          <w:strike/>
          <w:sz w:val="24"/>
          <w:szCs w:val="24"/>
        </w:rPr>
      </w:pPr>
    </w:p>
    <w:p w14:paraId="39BDB219" w14:textId="77777777" w:rsidR="00702C8C" w:rsidRPr="00C82027" w:rsidRDefault="00702C8C" w:rsidP="00702C8C">
      <w:pPr>
        <w:ind w:firstLine="1418"/>
        <w:jc w:val="both"/>
        <w:rPr>
          <w:strike/>
          <w:sz w:val="24"/>
          <w:szCs w:val="24"/>
        </w:rPr>
      </w:pPr>
      <w:r w:rsidRPr="00C82027">
        <w:rPr>
          <w:b/>
          <w:strike/>
          <w:sz w:val="24"/>
          <w:szCs w:val="24"/>
        </w:rPr>
        <w:t>Art. 7º -</w:t>
      </w:r>
      <w:r w:rsidRPr="00C82027">
        <w:rPr>
          <w:strike/>
          <w:sz w:val="24"/>
          <w:szCs w:val="24"/>
        </w:rPr>
        <w:t xml:space="preserve"> Revogam-se as disposições em contrário, e os dispositivos que com esta conflitem.</w:t>
      </w:r>
    </w:p>
    <w:p w14:paraId="3D662A6C" w14:textId="77777777" w:rsidR="00702C8C" w:rsidRPr="00C82027" w:rsidRDefault="00702C8C" w:rsidP="00702C8C">
      <w:pPr>
        <w:ind w:firstLine="1418"/>
        <w:jc w:val="both"/>
        <w:rPr>
          <w:strike/>
          <w:sz w:val="24"/>
          <w:szCs w:val="24"/>
        </w:rPr>
      </w:pPr>
    </w:p>
    <w:p w14:paraId="137633B3" w14:textId="77777777" w:rsidR="00702C8C" w:rsidRPr="00C82027" w:rsidRDefault="00702C8C" w:rsidP="00702C8C">
      <w:pPr>
        <w:ind w:firstLine="1418"/>
        <w:jc w:val="both"/>
        <w:rPr>
          <w:strike/>
          <w:sz w:val="24"/>
          <w:szCs w:val="24"/>
        </w:rPr>
      </w:pPr>
    </w:p>
    <w:p w14:paraId="38AA11ED" w14:textId="77777777" w:rsidR="00702C8C" w:rsidRPr="00C82027" w:rsidRDefault="00702C8C" w:rsidP="00702C8C">
      <w:pPr>
        <w:ind w:right="-1" w:firstLine="1418"/>
        <w:jc w:val="both"/>
        <w:rPr>
          <w:b/>
          <w:strike/>
          <w:sz w:val="24"/>
          <w:szCs w:val="24"/>
        </w:rPr>
      </w:pPr>
      <w:r w:rsidRPr="00C82027">
        <w:rPr>
          <w:b/>
          <w:strike/>
          <w:sz w:val="24"/>
          <w:szCs w:val="24"/>
        </w:rPr>
        <w:t>PALÁCIO DA CIDADANIA, GABINETE DO PREFEITO MUNICIPAL DE SORRISO, ESTADO DE MATO GROSSO, EM 14 DE JULHO DE 2009.</w:t>
      </w:r>
    </w:p>
    <w:p w14:paraId="6F7E77E7" w14:textId="77777777" w:rsidR="00702C8C" w:rsidRPr="00C82027" w:rsidRDefault="00702C8C" w:rsidP="00702C8C">
      <w:pPr>
        <w:ind w:right="-1" w:firstLine="1418"/>
        <w:jc w:val="both"/>
        <w:rPr>
          <w:b/>
          <w:strike/>
          <w:sz w:val="24"/>
          <w:szCs w:val="24"/>
        </w:rPr>
      </w:pPr>
    </w:p>
    <w:p w14:paraId="61CACBB5" w14:textId="77777777" w:rsidR="00702C8C" w:rsidRPr="00C82027" w:rsidRDefault="00702C8C" w:rsidP="00702C8C">
      <w:pPr>
        <w:ind w:right="-710"/>
        <w:rPr>
          <w:b/>
          <w:strike/>
          <w:sz w:val="24"/>
          <w:szCs w:val="24"/>
        </w:rPr>
      </w:pPr>
    </w:p>
    <w:p w14:paraId="3BF5C315" w14:textId="77777777" w:rsidR="00702C8C" w:rsidRPr="00C82027" w:rsidRDefault="00702C8C" w:rsidP="00702C8C">
      <w:pPr>
        <w:ind w:right="-710" w:firstLine="1134"/>
        <w:jc w:val="center"/>
        <w:rPr>
          <w:b/>
          <w:strike/>
          <w:sz w:val="24"/>
          <w:szCs w:val="24"/>
        </w:rPr>
      </w:pPr>
    </w:p>
    <w:p w14:paraId="52F49CE9" w14:textId="77777777" w:rsidR="00702C8C" w:rsidRPr="00C82027" w:rsidRDefault="00702C8C" w:rsidP="00702C8C">
      <w:pPr>
        <w:ind w:right="-710" w:firstLine="1134"/>
        <w:jc w:val="center"/>
        <w:rPr>
          <w:b/>
          <w:strike/>
          <w:sz w:val="24"/>
          <w:szCs w:val="24"/>
        </w:rPr>
      </w:pPr>
    </w:p>
    <w:p w14:paraId="0D3472F6" w14:textId="77777777" w:rsidR="00702C8C" w:rsidRPr="00C82027" w:rsidRDefault="00702C8C" w:rsidP="00702C8C">
      <w:pPr>
        <w:ind w:right="-710" w:firstLine="1134"/>
        <w:jc w:val="center"/>
        <w:rPr>
          <w:b/>
          <w:strike/>
          <w:sz w:val="24"/>
          <w:szCs w:val="24"/>
        </w:rPr>
      </w:pPr>
      <w:r w:rsidRPr="00C82027">
        <w:rPr>
          <w:b/>
          <w:strike/>
          <w:sz w:val="24"/>
          <w:szCs w:val="24"/>
        </w:rPr>
        <w:t>CLOMIR BEDIN</w:t>
      </w:r>
    </w:p>
    <w:p w14:paraId="302AF274" w14:textId="77777777" w:rsidR="00702C8C" w:rsidRPr="00C82027" w:rsidRDefault="00702C8C" w:rsidP="00702C8C">
      <w:pPr>
        <w:ind w:right="-710" w:firstLine="1134"/>
        <w:jc w:val="center"/>
        <w:rPr>
          <w:b/>
          <w:strike/>
          <w:sz w:val="24"/>
          <w:szCs w:val="24"/>
        </w:rPr>
      </w:pPr>
      <w:r w:rsidRPr="00C82027">
        <w:rPr>
          <w:b/>
          <w:strike/>
          <w:sz w:val="24"/>
          <w:szCs w:val="24"/>
        </w:rPr>
        <w:t xml:space="preserve">Prefeito Municipal </w:t>
      </w:r>
    </w:p>
    <w:p w14:paraId="7AA4109F" w14:textId="517C241E" w:rsidR="00702C8C" w:rsidRPr="00C82027" w:rsidRDefault="00702C8C" w:rsidP="00702C8C">
      <w:pPr>
        <w:jc w:val="both"/>
        <w:rPr>
          <w:strike/>
          <w:sz w:val="24"/>
          <w:szCs w:val="24"/>
        </w:rPr>
      </w:pPr>
    </w:p>
    <w:p w14:paraId="22826D30" w14:textId="77777777" w:rsidR="00ED6B09" w:rsidRPr="00C82027" w:rsidRDefault="00ED6B09" w:rsidP="00702C8C">
      <w:pPr>
        <w:jc w:val="both"/>
        <w:rPr>
          <w:strike/>
          <w:sz w:val="24"/>
          <w:szCs w:val="24"/>
        </w:rPr>
      </w:pPr>
    </w:p>
    <w:p w14:paraId="0D85D81A" w14:textId="77777777" w:rsidR="00702C8C" w:rsidRPr="00C82027" w:rsidRDefault="00702C8C" w:rsidP="00702C8C">
      <w:pPr>
        <w:ind w:right="-710"/>
        <w:rPr>
          <w:b/>
          <w:strike/>
          <w:sz w:val="24"/>
          <w:szCs w:val="24"/>
        </w:rPr>
      </w:pPr>
    </w:p>
    <w:p w14:paraId="62C02021" w14:textId="77777777" w:rsidR="00702C8C" w:rsidRPr="00C82027" w:rsidRDefault="00702C8C" w:rsidP="00702C8C">
      <w:pPr>
        <w:ind w:right="-710"/>
        <w:rPr>
          <w:b/>
          <w:strike/>
          <w:sz w:val="24"/>
          <w:szCs w:val="24"/>
        </w:rPr>
      </w:pPr>
      <w:r w:rsidRPr="00C82027">
        <w:rPr>
          <w:b/>
          <w:strike/>
          <w:sz w:val="24"/>
          <w:szCs w:val="24"/>
        </w:rPr>
        <w:t>REGISTRE-SE. PUBLIQUE-SE. CUMPRA-SE.</w:t>
      </w:r>
      <w:bookmarkEnd w:id="0"/>
    </w:p>
    <w:sectPr w:rsidR="00702C8C" w:rsidRPr="00C82027" w:rsidSect="00DC2971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18BAB" w14:textId="77777777" w:rsidR="00F221AD" w:rsidRDefault="00F221AD">
      <w:r>
        <w:separator/>
      </w:r>
    </w:p>
  </w:endnote>
  <w:endnote w:type="continuationSeparator" w:id="0">
    <w:p w14:paraId="2F6C8288" w14:textId="77777777" w:rsidR="00F221AD" w:rsidRDefault="00F2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FDB5B" w14:textId="77777777" w:rsidR="00F221AD" w:rsidRDefault="00F221AD">
      <w:r>
        <w:separator/>
      </w:r>
    </w:p>
  </w:footnote>
  <w:footnote w:type="continuationSeparator" w:id="0">
    <w:p w14:paraId="33CA0815" w14:textId="77777777" w:rsidR="00F221AD" w:rsidRDefault="00F2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2B22" w14:textId="77777777" w:rsidR="002F1D0D" w:rsidRDefault="002F1D0D">
    <w:pPr>
      <w:jc w:val="center"/>
      <w:rPr>
        <w:b/>
        <w:sz w:val="28"/>
      </w:rPr>
    </w:pPr>
  </w:p>
  <w:p w14:paraId="232E8BCC" w14:textId="77777777" w:rsidR="002F1D0D" w:rsidRDefault="002F1D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971"/>
    <w:rsid w:val="002F1D0D"/>
    <w:rsid w:val="00702C8C"/>
    <w:rsid w:val="00AD71C2"/>
    <w:rsid w:val="00C82027"/>
    <w:rsid w:val="00DC2971"/>
    <w:rsid w:val="00ED6B09"/>
    <w:rsid w:val="00F2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26FC23"/>
  <w15:chartTrackingRefBased/>
  <w15:docId w15:val="{3D6893BE-6013-4BE4-A26F-F05D552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702C8C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NormalWeb">
    <w:name w:val="Normal (Web)"/>
    <w:basedOn w:val="Normal"/>
    <w:rsid w:val="00702C8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702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1900-01-01T04:00:00Z</cp:lastPrinted>
  <dcterms:created xsi:type="dcterms:W3CDTF">2019-10-03T13:29:00Z</dcterms:created>
  <dcterms:modified xsi:type="dcterms:W3CDTF">2020-03-18T14:12:00Z</dcterms:modified>
</cp:coreProperties>
</file>