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B0DF" w14:textId="687B22AC" w:rsidR="002330F5" w:rsidRPr="009528B3" w:rsidRDefault="002330F5" w:rsidP="009528B3">
      <w:pPr>
        <w:ind w:left="1418"/>
        <w:jc w:val="both"/>
        <w:rPr>
          <w:b/>
          <w:bCs/>
          <w:sz w:val="24"/>
          <w:szCs w:val="24"/>
        </w:rPr>
      </w:pPr>
      <w:r w:rsidRPr="009528B3">
        <w:rPr>
          <w:b/>
          <w:bCs/>
          <w:sz w:val="24"/>
          <w:szCs w:val="24"/>
        </w:rPr>
        <w:t>LEI MUNICIPAL N.º 1.716/2008</w:t>
      </w:r>
      <w:r w:rsidR="009528B3">
        <w:rPr>
          <w:b/>
          <w:bCs/>
          <w:sz w:val="24"/>
          <w:szCs w:val="24"/>
        </w:rPr>
        <w:t xml:space="preserve">, DE </w:t>
      </w:r>
      <w:r w:rsidRPr="009528B3">
        <w:rPr>
          <w:b/>
          <w:bCs/>
          <w:sz w:val="24"/>
          <w:szCs w:val="24"/>
        </w:rPr>
        <w:t>19 DE MAIO DE 2008.</w:t>
      </w:r>
    </w:p>
    <w:p w14:paraId="03B15D04" w14:textId="77777777" w:rsidR="002330F5" w:rsidRPr="009528B3" w:rsidRDefault="002330F5" w:rsidP="009528B3">
      <w:pPr>
        <w:ind w:left="1418"/>
        <w:jc w:val="both"/>
        <w:rPr>
          <w:b/>
          <w:bCs/>
          <w:sz w:val="24"/>
          <w:szCs w:val="24"/>
        </w:rPr>
      </w:pPr>
    </w:p>
    <w:p w14:paraId="2412934E" w14:textId="56EE0A95" w:rsidR="002330F5" w:rsidRPr="009528B3" w:rsidRDefault="002330F5" w:rsidP="009528B3">
      <w:pPr>
        <w:ind w:left="1418"/>
        <w:jc w:val="both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CRIA O FUNDO MUNICIPAL DE HABITAÇÃO DE INTERESSE SOCIAL - FHIS E INSTITUI O CONSELHO - GESTOR DO FHIS E DÁ OUTRAS PROVIDÊNCIAS.</w:t>
      </w:r>
    </w:p>
    <w:p w14:paraId="4C9368A9" w14:textId="77777777" w:rsidR="002330F5" w:rsidRPr="009528B3" w:rsidRDefault="002330F5" w:rsidP="009528B3">
      <w:pPr>
        <w:ind w:left="1418"/>
        <w:jc w:val="both"/>
        <w:rPr>
          <w:bCs/>
          <w:sz w:val="24"/>
          <w:szCs w:val="24"/>
        </w:rPr>
      </w:pPr>
    </w:p>
    <w:p w14:paraId="4E22E80C" w14:textId="77777777" w:rsidR="002330F5" w:rsidRPr="009528B3" w:rsidRDefault="002330F5" w:rsidP="009528B3">
      <w:pPr>
        <w:ind w:left="1418"/>
        <w:jc w:val="both"/>
        <w:rPr>
          <w:b/>
          <w:bCs/>
          <w:sz w:val="24"/>
          <w:szCs w:val="24"/>
        </w:rPr>
      </w:pPr>
      <w:r w:rsidRPr="009528B3">
        <w:rPr>
          <w:b/>
          <w:bCs/>
          <w:sz w:val="24"/>
          <w:szCs w:val="24"/>
        </w:rPr>
        <w:t xml:space="preserve">O SR. DILCEU ROSSATO, PREFEITO MUNICIPAL DE SORRISO, ESTADO DE MATO GROSSO, NO USO DE SUAS ATRIBUIÇÕES AUTORIZADAS POR LEI, FAZ SABER QUE A CÂMARA MUNICIPAL DE VEREADORES APROVOU E ELE SANCIONA A SEGUINTE LEI: </w:t>
      </w:r>
    </w:p>
    <w:p w14:paraId="2C2CE73B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51AF983A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586FC215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Art</w:t>
      </w:r>
      <w:r w:rsidRPr="009528B3">
        <w:rPr>
          <w:sz w:val="24"/>
          <w:szCs w:val="24"/>
        </w:rPr>
        <w:t xml:space="preserve">. </w:t>
      </w:r>
      <w:r w:rsidRPr="009528B3">
        <w:rPr>
          <w:b/>
          <w:sz w:val="24"/>
          <w:szCs w:val="24"/>
        </w:rPr>
        <w:t>1º</w:t>
      </w:r>
      <w:r w:rsidRPr="009528B3">
        <w:rPr>
          <w:sz w:val="24"/>
          <w:szCs w:val="24"/>
        </w:rPr>
        <w:t xml:space="preserve"> - Esta Lei cria o Fundo Municipal de Habitação de Interesse Social - FHIS e institui o Conselho - Gestor do FHIS. </w:t>
      </w:r>
    </w:p>
    <w:p w14:paraId="527597BD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044B0E06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4E659FEC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CAPÍTULO I</w:t>
      </w:r>
    </w:p>
    <w:p w14:paraId="2BB4ECDD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DO FUNDO DE HABITAÇÃO DE INTERESSE SOCIAL</w:t>
      </w:r>
    </w:p>
    <w:p w14:paraId="56EFA2BD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</w:p>
    <w:p w14:paraId="42431F4D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</w:p>
    <w:p w14:paraId="2414A35E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Seção I</w:t>
      </w:r>
    </w:p>
    <w:p w14:paraId="46CC112F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Objetivos e Fontes</w:t>
      </w:r>
    </w:p>
    <w:p w14:paraId="1DBC0F38" w14:textId="77777777" w:rsidR="002330F5" w:rsidRPr="009528B3" w:rsidRDefault="002330F5" w:rsidP="009528B3">
      <w:pPr>
        <w:jc w:val="both"/>
        <w:rPr>
          <w:sz w:val="24"/>
          <w:szCs w:val="24"/>
        </w:rPr>
      </w:pPr>
      <w:r w:rsidRPr="009528B3">
        <w:rPr>
          <w:sz w:val="24"/>
          <w:szCs w:val="24"/>
        </w:rPr>
        <w:tab/>
      </w:r>
    </w:p>
    <w:p w14:paraId="52A09456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75677B89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Art. 2º -</w:t>
      </w:r>
      <w:r w:rsidRPr="009528B3">
        <w:rPr>
          <w:sz w:val="24"/>
          <w:szCs w:val="24"/>
        </w:rPr>
        <w:t xml:space="preserve"> Fica criado o Fundo de Habitação de Interesse Social - FHIS, de natureza contábil, com o objetivo de centralizar e gerenciar recursos orçamentários para os programas destinados a implementar políticas habitacionais direcionadas à população de menor renda.</w:t>
      </w:r>
    </w:p>
    <w:p w14:paraId="1DFB1DE0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45B5CB74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Art. 3º</w:t>
      </w:r>
      <w:r w:rsidRPr="009528B3">
        <w:rPr>
          <w:sz w:val="24"/>
          <w:szCs w:val="24"/>
        </w:rPr>
        <w:t xml:space="preserve"> - O FHIS é constituído por:</w:t>
      </w:r>
    </w:p>
    <w:p w14:paraId="6A4AFA01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5965E289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 - </w:t>
      </w:r>
      <w:proofErr w:type="gramStart"/>
      <w:r w:rsidRPr="009528B3">
        <w:rPr>
          <w:sz w:val="24"/>
          <w:szCs w:val="24"/>
        </w:rPr>
        <w:t>dotações</w:t>
      </w:r>
      <w:proofErr w:type="gramEnd"/>
      <w:r w:rsidRPr="009528B3">
        <w:rPr>
          <w:sz w:val="24"/>
          <w:szCs w:val="24"/>
        </w:rPr>
        <w:t xml:space="preserve"> do Orçamento Geral do Município, classificadas na função de habitação;</w:t>
      </w:r>
    </w:p>
    <w:p w14:paraId="34B08A5F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II - </w:t>
      </w:r>
      <w:proofErr w:type="gramStart"/>
      <w:r w:rsidRPr="009528B3">
        <w:rPr>
          <w:sz w:val="24"/>
          <w:szCs w:val="24"/>
        </w:rPr>
        <w:t>outros</w:t>
      </w:r>
      <w:proofErr w:type="gramEnd"/>
      <w:r w:rsidRPr="009528B3">
        <w:rPr>
          <w:sz w:val="24"/>
          <w:szCs w:val="24"/>
        </w:rPr>
        <w:t xml:space="preserve"> fundos ou programas que vierem a ser incorporados ao FHIS;</w:t>
      </w:r>
    </w:p>
    <w:p w14:paraId="73B927DD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>III - recursos provenientes de empréstimos externos e internos para programas de habitação;</w:t>
      </w:r>
    </w:p>
    <w:p w14:paraId="213B42D2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IV - </w:t>
      </w:r>
      <w:proofErr w:type="gramStart"/>
      <w:r w:rsidRPr="009528B3">
        <w:rPr>
          <w:sz w:val="24"/>
          <w:szCs w:val="24"/>
        </w:rPr>
        <w:t>contribuições e doações</w:t>
      </w:r>
      <w:proofErr w:type="gramEnd"/>
      <w:r w:rsidRPr="009528B3">
        <w:rPr>
          <w:sz w:val="24"/>
          <w:szCs w:val="24"/>
        </w:rPr>
        <w:t xml:space="preserve"> de pessoas físicas ou jurídicas, entidades e organismos de cooperação nacionais ou internacionais;</w:t>
      </w:r>
    </w:p>
    <w:p w14:paraId="797F3DBD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V - </w:t>
      </w:r>
      <w:proofErr w:type="gramStart"/>
      <w:r w:rsidRPr="009528B3">
        <w:rPr>
          <w:sz w:val="24"/>
          <w:szCs w:val="24"/>
        </w:rPr>
        <w:t>receitas</w:t>
      </w:r>
      <w:proofErr w:type="gramEnd"/>
      <w:r w:rsidRPr="009528B3">
        <w:rPr>
          <w:sz w:val="24"/>
          <w:szCs w:val="24"/>
        </w:rPr>
        <w:t xml:space="preserve"> operacionais e patrimoniais de operações realizadas com recursos do FHIS; e,</w:t>
      </w:r>
    </w:p>
    <w:p w14:paraId="2170787E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VI - </w:t>
      </w:r>
      <w:proofErr w:type="gramStart"/>
      <w:r w:rsidRPr="009528B3">
        <w:rPr>
          <w:sz w:val="24"/>
          <w:szCs w:val="24"/>
        </w:rPr>
        <w:t>outros</w:t>
      </w:r>
      <w:proofErr w:type="gramEnd"/>
      <w:r w:rsidRPr="009528B3">
        <w:rPr>
          <w:sz w:val="24"/>
          <w:szCs w:val="24"/>
        </w:rPr>
        <w:t xml:space="preserve"> recursos que lhe vierem a ser destinados.</w:t>
      </w:r>
    </w:p>
    <w:p w14:paraId="72CB44EC" w14:textId="77777777" w:rsidR="002330F5" w:rsidRPr="009528B3" w:rsidRDefault="002330F5" w:rsidP="009528B3">
      <w:pPr>
        <w:jc w:val="center"/>
        <w:rPr>
          <w:sz w:val="24"/>
          <w:szCs w:val="24"/>
        </w:rPr>
      </w:pPr>
    </w:p>
    <w:p w14:paraId="7B20190D" w14:textId="77777777" w:rsidR="002330F5" w:rsidRPr="009528B3" w:rsidRDefault="002330F5" w:rsidP="009528B3">
      <w:pPr>
        <w:jc w:val="center"/>
        <w:rPr>
          <w:sz w:val="24"/>
          <w:szCs w:val="24"/>
        </w:rPr>
      </w:pPr>
    </w:p>
    <w:p w14:paraId="196E09BA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Seção II</w:t>
      </w:r>
    </w:p>
    <w:p w14:paraId="2D77DDBE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Do Conselho-Gestor do FHIS</w:t>
      </w:r>
    </w:p>
    <w:p w14:paraId="6A828C33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2D4979FD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76D9A33E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lastRenderedPageBreak/>
        <w:t>Art. 4º</w:t>
      </w:r>
      <w:r w:rsidRPr="009528B3">
        <w:rPr>
          <w:sz w:val="24"/>
          <w:szCs w:val="24"/>
        </w:rPr>
        <w:t xml:space="preserve"> - O FHIS será gerido por um Conselho-Gestor.</w:t>
      </w:r>
    </w:p>
    <w:p w14:paraId="1658748B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4BCA7B4C" w14:textId="4EF1F2E4" w:rsidR="00A24CBE" w:rsidRDefault="002330F5" w:rsidP="00A24CBE">
      <w:pPr>
        <w:ind w:firstLine="1418"/>
        <w:jc w:val="both"/>
        <w:rPr>
          <w:strike/>
          <w:sz w:val="24"/>
          <w:szCs w:val="24"/>
        </w:rPr>
      </w:pPr>
      <w:r w:rsidRPr="00A24CBE">
        <w:rPr>
          <w:b/>
          <w:strike/>
          <w:sz w:val="24"/>
          <w:szCs w:val="24"/>
        </w:rPr>
        <w:t>Art. 5º</w:t>
      </w:r>
      <w:r w:rsidRPr="00A24CBE">
        <w:rPr>
          <w:strike/>
          <w:sz w:val="24"/>
          <w:szCs w:val="24"/>
        </w:rPr>
        <w:t xml:space="preserve"> - O Conselho Gestor é órgão de caráter deliberativo e será composto pelas seguintes entidades:</w:t>
      </w:r>
    </w:p>
    <w:p w14:paraId="32FFE826" w14:textId="77777777" w:rsidR="00A24CBE" w:rsidRPr="00A24CBE" w:rsidRDefault="00A24CBE" w:rsidP="00A24CBE">
      <w:pPr>
        <w:ind w:firstLine="1418"/>
        <w:jc w:val="both"/>
        <w:rPr>
          <w:strike/>
          <w:sz w:val="24"/>
          <w:szCs w:val="24"/>
        </w:rPr>
      </w:pPr>
    </w:p>
    <w:p w14:paraId="5478CD07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 xml:space="preserve">I </w:t>
      </w:r>
      <w:proofErr w:type="gramStart"/>
      <w:r w:rsidRPr="00A24CBE">
        <w:rPr>
          <w:strike/>
          <w:sz w:val="24"/>
          <w:szCs w:val="24"/>
        </w:rPr>
        <w:t>–  Um</w:t>
      </w:r>
      <w:proofErr w:type="gramEnd"/>
      <w:r w:rsidRPr="00A24CBE">
        <w:rPr>
          <w:strike/>
          <w:sz w:val="24"/>
          <w:szCs w:val="24"/>
        </w:rPr>
        <w:t xml:space="preserve"> Representante da Secretaria de Ação Social.</w:t>
      </w:r>
    </w:p>
    <w:p w14:paraId="395E5A70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>II – Um Representante da Secretaria Municipal de Obras.</w:t>
      </w:r>
    </w:p>
    <w:p w14:paraId="73C04CCE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>III – Um Representante do Poder Legislativo.</w:t>
      </w:r>
    </w:p>
    <w:p w14:paraId="334F7E09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>IV – Um Representante do Rotary Clube.</w:t>
      </w:r>
    </w:p>
    <w:p w14:paraId="0BA2FB36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>V – Um Representante do Lions Clube.</w:t>
      </w:r>
    </w:p>
    <w:p w14:paraId="068BF53A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>VI – Três (3) Representantes das Associações dos Bairros.</w:t>
      </w:r>
    </w:p>
    <w:p w14:paraId="424B64CC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 xml:space="preserve">VII – </w:t>
      </w:r>
      <w:proofErr w:type="gramStart"/>
      <w:r w:rsidRPr="00A24CBE">
        <w:rPr>
          <w:strike/>
          <w:sz w:val="24"/>
          <w:szCs w:val="24"/>
        </w:rPr>
        <w:t>Três(</w:t>
      </w:r>
      <w:proofErr w:type="gramEnd"/>
      <w:r w:rsidRPr="00A24CBE">
        <w:rPr>
          <w:strike/>
          <w:sz w:val="24"/>
          <w:szCs w:val="24"/>
        </w:rPr>
        <w:t>3) Representantes das Pastorais  Sociais das Igrejas.</w:t>
      </w:r>
    </w:p>
    <w:p w14:paraId="6166BED3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>IX – Um Representante do Comissão Municipal do Trabalho.</w:t>
      </w:r>
    </w:p>
    <w:p w14:paraId="3DB380E4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strike/>
          <w:sz w:val="24"/>
          <w:szCs w:val="24"/>
        </w:rPr>
        <w:t>XI – Um Representante da EMPAER.</w:t>
      </w:r>
    </w:p>
    <w:p w14:paraId="2A64754F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</w:p>
    <w:p w14:paraId="6AF5204D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b/>
          <w:strike/>
          <w:sz w:val="24"/>
          <w:szCs w:val="24"/>
        </w:rPr>
        <w:t>§ 1º</w:t>
      </w:r>
      <w:r w:rsidRPr="00A24CBE">
        <w:rPr>
          <w:strike/>
          <w:sz w:val="24"/>
          <w:szCs w:val="24"/>
        </w:rPr>
        <w:t xml:space="preserve"> - A Presidência do Conselho-Gestor do FHIS será exercida pelo titular da Secretaria responsável pelo Programa Habitacional. </w:t>
      </w:r>
    </w:p>
    <w:p w14:paraId="58E52A8C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</w:p>
    <w:p w14:paraId="6A9E315F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b/>
          <w:strike/>
          <w:sz w:val="24"/>
          <w:szCs w:val="24"/>
        </w:rPr>
        <w:t>§ 2º</w:t>
      </w:r>
      <w:r w:rsidRPr="00A24CBE">
        <w:rPr>
          <w:strike/>
          <w:sz w:val="24"/>
          <w:szCs w:val="24"/>
        </w:rPr>
        <w:t xml:space="preserve"> - O presidente do Conselho-Gestor do FHIS exercerá o voto de qualidade. </w:t>
      </w:r>
    </w:p>
    <w:p w14:paraId="51D8F4A9" w14:textId="77777777" w:rsidR="002330F5" w:rsidRPr="00A24CBE" w:rsidRDefault="002330F5" w:rsidP="009528B3">
      <w:pPr>
        <w:ind w:firstLine="1418"/>
        <w:jc w:val="both"/>
        <w:rPr>
          <w:b/>
          <w:strike/>
          <w:sz w:val="24"/>
          <w:szCs w:val="24"/>
        </w:rPr>
      </w:pPr>
    </w:p>
    <w:p w14:paraId="0B2EC77F" w14:textId="77777777" w:rsidR="002330F5" w:rsidRPr="00A24CBE" w:rsidRDefault="002330F5" w:rsidP="009528B3">
      <w:pPr>
        <w:ind w:firstLine="1418"/>
        <w:jc w:val="both"/>
        <w:rPr>
          <w:strike/>
          <w:sz w:val="24"/>
          <w:szCs w:val="24"/>
        </w:rPr>
      </w:pPr>
      <w:r w:rsidRPr="00A24CBE">
        <w:rPr>
          <w:b/>
          <w:strike/>
          <w:sz w:val="24"/>
          <w:szCs w:val="24"/>
        </w:rPr>
        <w:t>§ 3º</w:t>
      </w:r>
      <w:r w:rsidRPr="00A24CBE">
        <w:rPr>
          <w:strike/>
          <w:sz w:val="24"/>
          <w:szCs w:val="24"/>
        </w:rPr>
        <w:t xml:space="preserve"> - Competirá à Secretaria Responsável pela Área </w:t>
      </w:r>
      <w:proofErr w:type="gramStart"/>
      <w:r w:rsidRPr="00A24CBE">
        <w:rPr>
          <w:strike/>
          <w:sz w:val="24"/>
          <w:szCs w:val="24"/>
        </w:rPr>
        <w:t>Habitacional  proporcionar</w:t>
      </w:r>
      <w:proofErr w:type="gramEnd"/>
      <w:r w:rsidRPr="00A24CBE">
        <w:rPr>
          <w:strike/>
          <w:sz w:val="24"/>
          <w:szCs w:val="24"/>
        </w:rPr>
        <w:t xml:space="preserve"> os meios necessários para o pleno funcionamento do Conselho Gestor.</w:t>
      </w:r>
    </w:p>
    <w:p w14:paraId="1CA80D49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6DB5A918" w14:textId="6AF001E6" w:rsidR="00A24CBE" w:rsidRDefault="00A24CBE" w:rsidP="00A24CBE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C51F88">
        <w:rPr>
          <w:b/>
          <w:bCs/>
          <w:sz w:val="24"/>
          <w:szCs w:val="24"/>
        </w:rPr>
        <w:t>Art. 5º</w:t>
      </w:r>
      <w:r w:rsidRPr="00C51F88">
        <w:rPr>
          <w:sz w:val="24"/>
          <w:szCs w:val="24"/>
        </w:rPr>
        <w:t xml:space="preserve"> - O Conselho Gestor é órgão de caráter deliberativo e será composto pelas seguintes entidades: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380DB57A" w14:textId="77777777" w:rsidR="00A24CBE" w:rsidRPr="00C51F88" w:rsidRDefault="00A24CBE" w:rsidP="00A24CBE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14:paraId="6D24E438" w14:textId="77777777" w:rsidR="00A24CBE" w:rsidRPr="00C51F88" w:rsidRDefault="00A24CBE" w:rsidP="00A24CB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 xml:space="preserve">I </w:t>
      </w:r>
      <w:proofErr w:type="gramStart"/>
      <w:r w:rsidRPr="00C51F88">
        <w:rPr>
          <w:sz w:val="24"/>
          <w:szCs w:val="24"/>
        </w:rPr>
        <w:t>–  Um</w:t>
      </w:r>
      <w:proofErr w:type="gramEnd"/>
      <w:r w:rsidRPr="00C51F88">
        <w:rPr>
          <w:sz w:val="24"/>
          <w:szCs w:val="24"/>
        </w:rPr>
        <w:t xml:space="preserve"> representante da Secretaria Municipal de Assistência Social.</w:t>
      </w:r>
    </w:p>
    <w:p w14:paraId="3B5424C4" w14:textId="43126B58" w:rsidR="00A24CBE" w:rsidRPr="00C51F88" w:rsidRDefault="00A24CBE" w:rsidP="00A24CB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II – Um representante da Secretaria Municipal de Obras e Serviços Públicos.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261346C0" w14:textId="6B59B65E" w:rsidR="00A24CBE" w:rsidRPr="00C51F88" w:rsidRDefault="00A24CBE" w:rsidP="00A24CB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III – Um representante do Poder Legislativo.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4C8DFB88" w14:textId="37433466" w:rsidR="00A24CBE" w:rsidRPr="00C51F88" w:rsidRDefault="00A24CBE" w:rsidP="00A24CB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IV – Um representante do Rotary Clube.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7DF76AB1" w14:textId="60D91CFB" w:rsidR="00A24CBE" w:rsidRPr="00C51F88" w:rsidRDefault="00A24CBE" w:rsidP="00A24CB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V – Um representante do Lions Clube.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17C503C9" w14:textId="5DCB6C1C" w:rsidR="00A24CBE" w:rsidRPr="00C51F88" w:rsidRDefault="00A24CBE" w:rsidP="00A24CB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VI – Um representante da Casa da Amizade.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7C2EF6AE" w14:textId="0D4AE44C" w:rsidR="00A24CBE" w:rsidRPr="00C51F88" w:rsidRDefault="00A24CBE" w:rsidP="00A24CB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VII – Dois representantes das Pastorais Sociais das Igrejas (entende-se por um representante evangélico e um católico)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30BA680C" w14:textId="22AA3C5C" w:rsidR="00A24CBE" w:rsidRPr="00C51F88" w:rsidRDefault="00A24CBE" w:rsidP="00A24CB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VIII – Um representante da Secretaria Municipal de Saúde e Saneamento.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7A36717E" w14:textId="58A622FC" w:rsidR="00A24CBE" w:rsidRPr="00C51F88" w:rsidRDefault="00A24CBE" w:rsidP="00A24CB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 xml:space="preserve">IX – Um representante da Secretaria Municipal de Educação e Cultura.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15ACE683" w14:textId="7B0A4ACF" w:rsidR="00A24CBE" w:rsidRPr="00C51F88" w:rsidRDefault="00A24CBE" w:rsidP="00A24CBE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X – Um representante da Secretaria Municipal de Desenvolvimento Rural e Meio Ambiente.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2513ED42" w14:textId="57B534FE" w:rsidR="00A24CBE" w:rsidRPr="00C51F88" w:rsidRDefault="00A24CBE" w:rsidP="00A24CB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t>XI – Um representante da Secretaria Municipal da Cidade.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0881C343" w14:textId="579A74E5" w:rsidR="00A24CBE" w:rsidRPr="00C51F88" w:rsidRDefault="00A24CBE" w:rsidP="00A24CB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C51F88">
        <w:rPr>
          <w:sz w:val="24"/>
          <w:szCs w:val="24"/>
        </w:rPr>
        <w:lastRenderedPageBreak/>
        <w:t>XII - Dois representantes de Presidentes de Bairros, indicados pelos seus pares.</w:t>
      </w:r>
      <w:r w:rsidR="00E854E7">
        <w:rPr>
          <w:sz w:val="24"/>
          <w:szCs w:val="24"/>
        </w:rPr>
        <w:t xml:space="preserve">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752CA359" w14:textId="77777777" w:rsidR="00A24CBE" w:rsidRPr="00C51F88" w:rsidRDefault="00A24CBE" w:rsidP="00A24CBE">
      <w:pPr>
        <w:autoSpaceDE w:val="0"/>
        <w:autoSpaceDN w:val="0"/>
        <w:adjustRightInd w:val="0"/>
        <w:ind w:left="1418" w:firstLine="1440"/>
        <w:jc w:val="both"/>
        <w:rPr>
          <w:sz w:val="24"/>
          <w:szCs w:val="24"/>
        </w:rPr>
      </w:pPr>
    </w:p>
    <w:p w14:paraId="4C838E82" w14:textId="67FEFA30" w:rsidR="00A24CBE" w:rsidRPr="00E854E7" w:rsidRDefault="00A24CBE" w:rsidP="00A24CBE">
      <w:pPr>
        <w:autoSpaceDE w:val="0"/>
        <w:autoSpaceDN w:val="0"/>
        <w:adjustRightInd w:val="0"/>
        <w:ind w:firstLine="1440"/>
        <w:jc w:val="both"/>
        <w:rPr>
          <w:strike/>
          <w:sz w:val="24"/>
          <w:szCs w:val="24"/>
        </w:rPr>
      </w:pPr>
      <w:r w:rsidRPr="00E854E7">
        <w:rPr>
          <w:b/>
          <w:bCs/>
          <w:strike/>
          <w:sz w:val="24"/>
          <w:szCs w:val="24"/>
        </w:rPr>
        <w:t xml:space="preserve"> § 1º</w:t>
      </w:r>
      <w:r w:rsidRPr="00E854E7">
        <w:rPr>
          <w:strike/>
          <w:sz w:val="24"/>
          <w:szCs w:val="24"/>
        </w:rPr>
        <w:t xml:space="preserve"> - A Presidência do Conselho-Gestor do FHIS será exercida pelo titular da Secretaria responsável pelo Programa </w:t>
      </w:r>
      <w:r w:rsidRPr="00E854E7">
        <w:rPr>
          <w:sz w:val="24"/>
          <w:szCs w:val="24"/>
        </w:rPr>
        <w:t xml:space="preserve">Habitacional. </w:t>
      </w:r>
      <w:r w:rsidR="00E854E7" w:rsidRPr="00E854E7">
        <w:rPr>
          <w:color w:val="0000FF"/>
          <w:sz w:val="24"/>
          <w:szCs w:val="24"/>
        </w:rPr>
        <w:t>(Redação dada pela Lei nº 2157/2013)</w:t>
      </w:r>
    </w:p>
    <w:p w14:paraId="6DFEF0C2" w14:textId="393B4EFB" w:rsidR="00A24CBE" w:rsidRDefault="00A24CBE" w:rsidP="00E854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192681" w14:textId="77777777" w:rsidR="00E854E7" w:rsidRDefault="00E854E7" w:rsidP="00E854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§ 1</w:t>
      </w:r>
      <w:proofErr w:type="gramStart"/>
      <w:r>
        <w:rPr>
          <w:sz w:val="24"/>
          <w:szCs w:val="24"/>
        </w:rPr>
        <w:t>º  A</w:t>
      </w:r>
      <w:proofErr w:type="gramEnd"/>
      <w:r>
        <w:rPr>
          <w:sz w:val="24"/>
          <w:szCs w:val="24"/>
        </w:rPr>
        <w:t xml:space="preserve"> Presidência do Conselho Gestor do FHIS será exercida por um servidor indicado pelo Chefe do Poder Executivo e vinculado à Secretaria da Cidade, responsável pelo Programa Habitacional. </w:t>
      </w:r>
      <w:r w:rsidRPr="009D2572">
        <w:rPr>
          <w:color w:val="0000FF"/>
          <w:sz w:val="24"/>
          <w:szCs w:val="24"/>
        </w:rPr>
        <w:t>(Redação dada pela Lei nº 2412/2014)</w:t>
      </w:r>
    </w:p>
    <w:p w14:paraId="3351D305" w14:textId="77777777" w:rsidR="00E854E7" w:rsidRPr="00C51F88" w:rsidRDefault="00E854E7" w:rsidP="00E854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673304" w14:textId="72B01412" w:rsidR="00A24CBE" w:rsidRPr="00C51F88" w:rsidRDefault="00A24CBE" w:rsidP="00A24CBE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C51F88">
        <w:rPr>
          <w:b/>
          <w:bCs/>
          <w:sz w:val="24"/>
          <w:szCs w:val="24"/>
        </w:rPr>
        <w:t>§ 2º</w:t>
      </w:r>
      <w:r w:rsidRPr="00C51F88">
        <w:rPr>
          <w:sz w:val="24"/>
          <w:szCs w:val="24"/>
        </w:rPr>
        <w:t xml:space="preserve"> - O presidente do Conselho-Gestor do FHIS exercerá o voto de qualidade. </w:t>
      </w:r>
      <w:r w:rsidR="00E854E7" w:rsidRPr="00A24CBE">
        <w:rPr>
          <w:color w:val="0000FF"/>
          <w:sz w:val="24"/>
          <w:szCs w:val="24"/>
        </w:rPr>
        <w:t>(Redação dada pela Lei nº 2157/2013)</w:t>
      </w:r>
    </w:p>
    <w:p w14:paraId="5A1D1A0F" w14:textId="77777777" w:rsidR="00A24CBE" w:rsidRPr="00C51F88" w:rsidRDefault="00A24CBE" w:rsidP="00A24CBE">
      <w:pPr>
        <w:autoSpaceDE w:val="0"/>
        <w:autoSpaceDN w:val="0"/>
        <w:adjustRightInd w:val="0"/>
        <w:ind w:left="1418" w:firstLine="1440"/>
        <w:jc w:val="both"/>
        <w:rPr>
          <w:b/>
          <w:bCs/>
          <w:sz w:val="24"/>
          <w:szCs w:val="24"/>
        </w:rPr>
      </w:pPr>
    </w:p>
    <w:p w14:paraId="76125B32" w14:textId="1F567445" w:rsidR="002330F5" w:rsidRDefault="00A24CBE" w:rsidP="00A24CBE">
      <w:pPr>
        <w:ind w:firstLine="1418"/>
        <w:jc w:val="both"/>
        <w:rPr>
          <w:color w:val="0000FF"/>
          <w:sz w:val="24"/>
          <w:szCs w:val="24"/>
        </w:rPr>
      </w:pPr>
      <w:r w:rsidRPr="00C51F88">
        <w:rPr>
          <w:b/>
          <w:bCs/>
          <w:sz w:val="24"/>
          <w:szCs w:val="24"/>
        </w:rPr>
        <w:t>§ 3º</w:t>
      </w:r>
      <w:r w:rsidRPr="00C51F88">
        <w:rPr>
          <w:sz w:val="24"/>
          <w:szCs w:val="24"/>
        </w:rPr>
        <w:t xml:space="preserve"> - Competirá à Secretaria responsável pela Área Habitacional proporcionar os meios necessários para o pleno funcionamento do Conselho Gestor.</w:t>
      </w:r>
      <w:r>
        <w:rPr>
          <w:sz w:val="24"/>
          <w:szCs w:val="24"/>
        </w:rPr>
        <w:t xml:space="preserve"> </w:t>
      </w:r>
      <w:r w:rsidRPr="00A24CBE">
        <w:rPr>
          <w:color w:val="0000FF"/>
          <w:sz w:val="24"/>
          <w:szCs w:val="24"/>
        </w:rPr>
        <w:t>(Redação dada pela Lei nº 2157/2013)</w:t>
      </w:r>
    </w:p>
    <w:p w14:paraId="52B73CED" w14:textId="77777777" w:rsidR="00E854E7" w:rsidRDefault="00E854E7" w:rsidP="00A24CBE">
      <w:pPr>
        <w:ind w:firstLine="1418"/>
        <w:jc w:val="both"/>
        <w:rPr>
          <w:color w:val="0000FF"/>
          <w:sz w:val="24"/>
          <w:szCs w:val="24"/>
        </w:rPr>
      </w:pPr>
    </w:p>
    <w:p w14:paraId="6ADD6742" w14:textId="77777777" w:rsidR="00E854E7" w:rsidRDefault="00E854E7" w:rsidP="00E854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854E7">
        <w:rPr>
          <w:b/>
          <w:bCs/>
          <w:sz w:val="24"/>
          <w:szCs w:val="24"/>
        </w:rPr>
        <w:t>§ 4</w:t>
      </w:r>
      <w:proofErr w:type="gramStart"/>
      <w:r w:rsidRPr="00E854E7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 As</w:t>
      </w:r>
      <w:proofErr w:type="gramEnd"/>
      <w:r>
        <w:rPr>
          <w:sz w:val="24"/>
          <w:szCs w:val="24"/>
        </w:rPr>
        <w:t xml:space="preserve"> entidades deverão indicar para cada membro o respectivo suplente. </w:t>
      </w:r>
      <w:r w:rsidRPr="009D2572">
        <w:rPr>
          <w:color w:val="0000FF"/>
          <w:sz w:val="24"/>
          <w:szCs w:val="24"/>
        </w:rPr>
        <w:t>(Incluído pela Lei nº 2412/2014)</w:t>
      </w:r>
      <w:bookmarkStart w:id="0" w:name="_GoBack"/>
      <w:bookmarkEnd w:id="0"/>
    </w:p>
    <w:p w14:paraId="2FDA7593" w14:textId="77777777" w:rsidR="00E854E7" w:rsidRDefault="00E854E7" w:rsidP="00A24CBE">
      <w:pPr>
        <w:ind w:firstLine="1418"/>
        <w:jc w:val="both"/>
        <w:rPr>
          <w:sz w:val="24"/>
          <w:szCs w:val="24"/>
        </w:rPr>
      </w:pPr>
    </w:p>
    <w:p w14:paraId="255790C6" w14:textId="77777777" w:rsidR="00A24CBE" w:rsidRPr="009528B3" w:rsidRDefault="00A24CBE" w:rsidP="00A24CBE">
      <w:pPr>
        <w:jc w:val="center"/>
        <w:rPr>
          <w:b/>
          <w:sz w:val="24"/>
          <w:szCs w:val="24"/>
        </w:rPr>
      </w:pPr>
    </w:p>
    <w:p w14:paraId="3941776A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Seção III</w:t>
      </w:r>
    </w:p>
    <w:p w14:paraId="1F8EE6DD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Das Aplicações dos Recursos do FHIS</w:t>
      </w:r>
    </w:p>
    <w:p w14:paraId="483B7F75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2D9576CF" w14:textId="77777777" w:rsidR="002330F5" w:rsidRPr="009528B3" w:rsidRDefault="002330F5" w:rsidP="009528B3">
      <w:pPr>
        <w:jc w:val="both"/>
        <w:rPr>
          <w:b/>
          <w:sz w:val="24"/>
          <w:szCs w:val="24"/>
        </w:rPr>
      </w:pPr>
    </w:p>
    <w:p w14:paraId="59FBABBB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Art. 6º</w:t>
      </w:r>
      <w:r w:rsidRPr="009528B3">
        <w:rPr>
          <w:sz w:val="24"/>
          <w:szCs w:val="24"/>
        </w:rPr>
        <w:t xml:space="preserve"> - As aplicações dos recursos do FHIS serão destinadas a ações vinculadas aos programas de habitação de interesse social que contemplem:</w:t>
      </w:r>
    </w:p>
    <w:p w14:paraId="26F7F82E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 - </w:t>
      </w:r>
      <w:proofErr w:type="gramStart"/>
      <w:r w:rsidRPr="009528B3">
        <w:rPr>
          <w:sz w:val="24"/>
          <w:szCs w:val="24"/>
        </w:rPr>
        <w:t>aquisição</w:t>
      </w:r>
      <w:proofErr w:type="gramEnd"/>
      <w:r w:rsidRPr="009528B3">
        <w:rPr>
          <w:sz w:val="24"/>
          <w:szCs w:val="24"/>
        </w:rPr>
        <w:t>, construção, conclusão, melhoria, reforma, locação social e arrendamento de unidades habitacionais em áreas urbanas e rurais;</w:t>
      </w:r>
    </w:p>
    <w:p w14:paraId="11F8CEFC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II - </w:t>
      </w:r>
      <w:proofErr w:type="gramStart"/>
      <w:r w:rsidRPr="009528B3">
        <w:rPr>
          <w:sz w:val="24"/>
          <w:szCs w:val="24"/>
        </w:rPr>
        <w:t>produção</w:t>
      </w:r>
      <w:proofErr w:type="gramEnd"/>
      <w:r w:rsidRPr="009528B3">
        <w:rPr>
          <w:sz w:val="24"/>
          <w:szCs w:val="24"/>
        </w:rPr>
        <w:t xml:space="preserve"> de lotes urbanizados para fins habitacionais;</w:t>
      </w:r>
    </w:p>
    <w:p w14:paraId="11295DF6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>III - urbanização, produção de equipamentos comunitários, regularização fundiária e urbanística de áreas caracterizadas de interesse social;</w:t>
      </w:r>
    </w:p>
    <w:p w14:paraId="7B06539F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IV - </w:t>
      </w:r>
      <w:proofErr w:type="gramStart"/>
      <w:r w:rsidRPr="009528B3">
        <w:rPr>
          <w:sz w:val="24"/>
          <w:szCs w:val="24"/>
        </w:rPr>
        <w:t>implantação</w:t>
      </w:r>
      <w:proofErr w:type="gramEnd"/>
      <w:r w:rsidRPr="009528B3">
        <w:rPr>
          <w:sz w:val="24"/>
          <w:szCs w:val="24"/>
        </w:rPr>
        <w:t xml:space="preserve"> de saneamento básico, infra-estrutura e equipamentos urbanos, complementares aos programas habitacionais de interesse social;</w:t>
      </w:r>
    </w:p>
    <w:p w14:paraId="3CC2EFE0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V - </w:t>
      </w:r>
      <w:proofErr w:type="gramStart"/>
      <w:r w:rsidRPr="009528B3">
        <w:rPr>
          <w:sz w:val="24"/>
          <w:szCs w:val="24"/>
        </w:rPr>
        <w:t>aquisição</w:t>
      </w:r>
      <w:proofErr w:type="gramEnd"/>
      <w:r w:rsidRPr="009528B3">
        <w:rPr>
          <w:sz w:val="24"/>
          <w:szCs w:val="24"/>
        </w:rPr>
        <w:t xml:space="preserve"> de materiais para construção, ampliação e reforma de moradias; </w:t>
      </w:r>
    </w:p>
    <w:p w14:paraId="1D793A9F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VI - </w:t>
      </w:r>
      <w:proofErr w:type="gramStart"/>
      <w:r w:rsidRPr="009528B3">
        <w:rPr>
          <w:sz w:val="24"/>
          <w:szCs w:val="24"/>
        </w:rPr>
        <w:t>recuperação ou produção</w:t>
      </w:r>
      <w:proofErr w:type="gramEnd"/>
      <w:r w:rsidRPr="009528B3">
        <w:rPr>
          <w:sz w:val="24"/>
          <w:szCs w:val="24"/>
        </w:rPr>
        <w:t xml:space="preserve"> de imóveis em áreas encortiçadas ou deterioradas, centrais ou periféricas, para fins habitacionais de interesse social;</w:t>
      </w:r>
    </w:p>
    <w:p w14:paraId="4ECA9BDC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>VII - outros programas e intervenções na forma aprovada pelo Conselho-Gestor do FHIS.</w:t>
      </w:r>
    </w:p>
    <w:p w14:paraId="4DCA264E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5F2C60F1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§ 1º</w:t>
      </w:r>
      <w:r w:rsidRPr="009528B3">
        <w:rPr>
          <w:sz w:val="24"/>
          <w:szCs w:val="24"/>
        </w:rPr>
        <w:t xml:space="preserve"> - Será admitida a aquisição de terrenos vinculada à implantação de projetos habitacionais.</w:t>
      </w:r>
    </w:p>
    <w:p w14:paraId="448FD8E3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5D806669" w14:textId="77777777" w:rsidR="002330F5" w:rsidRPr="009528B3" w:rsidRDefault="002330F5" w:rsidP="009528B3">
      <w:pPr>
        <w:jc w:val="center"/>
        <w:rPr>
          <w:sz w:val="24"/>
          <w:szCs w:val="24"/>
        </w:rPr>
      </w:pPr>
    </w:p>
    <w:p w14:paraId="21E5C434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Seção IV</w:t>
      </w:r>
    </w:p>
    <w:p w14:paraId="06A4D49D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Das Competências do Conselho Gestor do FHIS</w:t>
      </w:r>
    </w:p>
    <w:p w14:paraId="7C7D36B7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6AA906B6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7173543F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Art. 7º</w:t>
      </w:r>
      <w:r w:rsidRPr="009528B3">
        <w:rPr>
          <w:sz w:val="24"/>
          <w:szCs w:val="24"/>
        </w:rPr>
        <w:t xml:space="preserve"> - Ao Conselho Gestor do FHIS compete: </w:t>
      </w:r>
    </w:p>
    <w:p w14:paraId="7073F6CF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 - </w:t>
      </w:r>
      <w:proofErr w:type="gramStart"/>
      <w:r w:rsidRPr="009528B3">
        <w:rPr>
          <w:sz w:val="24"/>
          <w:szCs w:val="24"/>
        </w:rPr>
        <w:t>estabelecer</w:t>
      </w:r>
      <w:proofErr w:type="gramEnd"/>
      <w:r w:rsidRPr="009528B3">
        <w:rPr>
          <w:sz w:val="24"/>
          <w:szCs w:val="24"/>
        </w:rPr>
        <w:t xml:space="preserve"> diretrizes e fixar critérios para a priorização de linhas de ação, alocação de recursos do FHIS e atendimento dos beneficiários dos programas habitacionais, observado o disposto nesta Lei, a política e o plano municipal de habitação; </w:t>
      </w:r>
    </w:p>
    <w:p w14:paraId="2BD06234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II - </w:t>
      </w:r>
      <w:proofErr w:type="gramStart"/>
      <w:r w:rsidRPr="009528B3">
        <w:rPr>
          <w:sz w:val="24"/>
          <w:szCs w:val="24"/>
        </w:rPr>
        <w:t>aprovar</w:t>
      </w:r>
      <w:proofErr w:type="gramEnd"/>
      <w:r w:rsidRPr="009528B3">
        <w:rPr>
          <w:sz w:val="24"/>
          <w:szCs w:val="24"/>
        </w:rPr>
        <w:t xml:space="preserve"> orçamentos e planos de aplicação e metas anuais e plurianuais dos recursos do FHIS; </w:t>
      </w:r>
    </w:p>
    <w:p w14:paraId="74543A3B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III - fixar critérios para a priorização de linhas de ações; </w:t>
      </w:r>
    </w:p>
    <w:p w14:paraId="5E4AE55D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IV - </w:t>
      </w:r>
      <w:proofErr w:type="gramStart"/>
      <w:r w:rsidRPr="009528B3">
        <w:rPr>
          <w:sz w:val="24"/>
          <w:szCs w:val="24"/>
        </w:rPr>
        <w:t>deliberar</w:t>
      </w:r>
      <w:proofErr w:type="gramEnd"/>
      <w:r w:rsidRPr="009528B3">
        <w:rPr>
          <w:sz w:val="24"/>
          <w:szCs w:val="24"/>
        </w:rPr>
        <w:t xml:space="preserve"> sobre as contas do FHIS; </w:t>
      </w:r>
    </w:p>
    <w:p w14:paraId="7A4E0B68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V - </w:t>
      </w:r>
      <w:proofErr w:type="gramStart"/>
      <w:r w:rsidRPr="009528B3">
        <w:rPr>
          <w:sz w:val="24"/>
          <w:szCs w:val="24"/>
        </w:rPr>
        <w:t>dirimir</w:t>
      </w:r>
      <w:proofErr w:type="gramEnd"/>
      <w:r w:rsidRPr="009528B3">
        <w:rPr>
          <w:sz w:val="24"/>
          <w:szCs w:val="24"/>
        </w:rPr>
        <w:t xml:space="preserve"> dúvidas quanto à aplicação das normas regulamentares, aplicáveis ao FHIS, nas matérias de sua competência; </w:t>
      </w:r>
    </w:p>
    <w:p w14:paraId="1F1880D5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sz w:val="24"/>
          <w:szCs w:val="24"/>
        </w:rPr>
        <w:t xml:space="preserve">VI - </w:t>
      </w:r>
      <w:proofErr w:type="gramStart"/>
      <w:r w:rsidRPr="009528B3">
        <w:rPr>
          <w:sz w:val="24"/>
          <w:szCs w:val="24"/>
        </w:rPr>
        <w:t>aprovar</w:t>
      </w:r>
      <w:proofErr w:type="gramEnd"/>
      <w:r w:rsidRPr="009528B3">
        <w:rPr>
          <w:sz w:val="24"/>
          <w:szCs w:val="24"/>
        </w:rPr>
        <w:t xml:space="preserve"> seu regimento interno. </w:t>
      </w:r>
    </w:p>
    <w:p w14:paraId="0A131C29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1A2C0DE4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§ 1º</w:t>
      </w:r>
      <w:r w:rsidRPr="009528B3">
        <w:rPr>
          <w:sz w:val="24"/>
          <w:szCs w:val="24"/>
        </w:rPr>
        <w:t xml:space="preserve"> - As diretrizes e critérios previstos no inciso I do caput deste artigo deverão observar ainda as normas emanadas do Conselho Gestor do Fundo Nacional de Habitação de Interesse Social, de que trata a Lei Federal no 11.124, de 16 de junho de 2005, nos casos em que o FHIS vier a receber recursos federais. </w:t>
      </w:r>
    </w:p>
    <w:p w14:paraId="271D91C3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346DA694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§ 2º -</w:t>
      </w:r>
      <w:r w:rsidRPr="009528B3">
        <w:rPr>
          <w:sz w:val="24"/>
          <w:szCs w:val="24"/>
        </w:rPr>
        <w:t xml:space="preserve"> O Conselho Gestor do FHIS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 </w:t>
      </w:r>
    </w:p>
    <w:p w14:paraId="6D9C5334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2130F11F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§ 3º</w:t>
      </w:r>
      <w:r w:rsidRPr="009528B3">
        <w:rPr>
          <w:sz w:val="24"/>
          <w:szCs w:val="24"/>
        </w:rPr>
        <w:t xml:space="preserve"> - O Conselho Gestor do FHIS promoverá audiências públicas e conferências, representativas dos segmentos sociais existentes, para debater e avaliar critérios de alocação de recursos e programas habitacionais existentes. </w:t>
      </w:r>
    </w:p>
    <w:p w14:paraId="6D9EF638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0658B8E2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14B9775E" w14:textId="77777777" w:rsidR="002330F5" w:rsidRPr="009528B3" w:rsidRDefault="002330F5" w:rsidP="009528B3">
      <w:pPr>
        <w:jc w:val="center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CAPÍTULO II</w:t>
      </w:r>
    </w:p>
    <w:p w14:paraId="2A250CA5" w14:textId="77777777" w:rsidR="002330F5" w:rsidRPr="009528B3" w:rsidRDefault="002330F5" w:rsidP="009528B3">
      <w:pPr>
        <w:jc w:val="center"/>
        <w:rPr>
          <w:sz w:val="24"/>
          <w:szCs w:val="24"/>
        </w:rPr>
      </w:pPr>
      <w:r w:rsidRPr="009528B3">
        <w:rPr>
          <w:b/>
          <w:sz w:val="24"/>
          <w:szCs w:val="24"/>
        </w:rPr>
        <w:t>DISPOSIÇÕES GERAIS, TRANSITÓRIAS E FINAIS</w:t>
      </w:r>
    </w:p>
    <w:p w14:paraId="6A62D1F5" w14:textId="77777777" w:rsidR="002330F5" w:rsidRPr="009528B3" w:rsidRDefault="002330F5" w:rsidP="009528B3">
      <w:pPr>
        <w:jc w:val="both"/>
        <w:rPr>
          <w:sz w:val="24"/>
          <w:szCs w:val="24"/>
        </w:rPr>
      </w:pPr>
    </w:p>
    <w:p w14:paraId="6C1D90CC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4548D86C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Art. 8º -</w:t>
      </w:r>
      <w:r w:rsidRPr="009528B3">
        <w:rPr>
          <w:sz w:val="24"/>
          <w:szCs w:val="24"/>
        </w:rPr>
        <w:t xml:space="preserve"> Esta Lei será implementada em consonância com a Política Nacional de Habitação e com o Sistema Nacional de Habitação de Interesse Social. </w:t>
      </w:r>
    </w:p>
    <w:p w14:paraId="16A379E2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</w:p>
    <w:p w14:paraId="188793FE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sz w:val="24"/>
          <w:szCs w:val="24"/>
        </w:rPr>
        <w:t>Art. 9º</w:t>
      </w:r>
      <w:r w:rsidRPr="009528B3">
        <w:rPr>
          <w:sz w:val="24"/>
          <w:szCs w:val="24"/>
        </w:rPr>
        <w:t xml:space="preserve"> - Esta Lei entra em vigor na data de sua publicação.</w:t>
      </w:r>
    </w:p>
    <w:p w14:paraId="2445364A" w14:textId="77777777" w:rsidR="002330F5" w:rsidRPr="009528B3" w:rsidRDefault="002330F5" w:rsidP="009528B3">
      <w:pPr>
        <w:ind w:firstLine="1418"/>
        <w:jc w:val="both"/>
        <w:rPr>
          <w:b/>
          <w:bCs/>
          <w:sz w:val="24"/>
          <w:szCs w:val="24"/>
        </w:rPr>
      </w:pPr>
    </w:p>
    <w:p w14:paraId="0E408582" w14:textId="77777777" w:rsidR="002330F5" w:rsidRPr="009528B3" w:rsidRDefault="002330F5" w:rsidP="009528B3">
      <w:pPr>
        <w:ind w:firstLine="1418"/>
        <w:jc w:val="both"/>
        <w:rPr>
          <w:sz w:val="24"/>
          <w:szCs w:val="24"/>
        </w:rPr>
      </w:pPr>
      <w:r w:rsidRPr="009528B3">
        <w:rPr>
          <w:b/>
          <w:bCs/>
          <w:sz w:val="24"/>
          <w:szCs w:val="24"/>
        </w:rPr>
        <w:t xml:space="preserve">Art. 10 - </w:t>
      </w:r>
      <w:r w:rsidRPr="009528B3">
        <w:rPr>
          <w:sz w:val="24"/>
          <w:szCs w:val="24"/>
        </w:rPr>
        <w:t xml:space="preserve">Revogam-se as disposições em contrário. </w:t>
      </w:r>
    </w:p>
    <w:p w14:paraId="5C4E90C9" w14:textId="77777777" w:rsidR="002330F5" w:rsidRPr="009528B3" w:rsidRDefault="002330F5" w:rsidP="009528B3">
      <w:pPr>
        <w:ind w:firstLine="1418"/>
        <w:jc w:val="both"/>
        <w:rPr>
          <w:b/>
          <w:bCs/>
          <w:sz w:val="24"/>
          <w:szCs w:val="24"/>
        </w:rPr>
      </w:pPr>
    </w:p>
    <w:p w14:paraId="4D155093" w14:textId="77777777" w:rsidR="002330F5" w:rsidRPr="009528B3" w:rsidRDefault="002330F5" w:rsidP="009528B3">
      <w:pPr>
        <w:ind w:firstLine="1418"/>
        <w:jc w:val="both"/>
        <w:rPr>
          <w:b/>
          <w:bCs/>
          <w:sz w:val="24"/>
          <w:szCs w:val="24"/>
        </w:rPr>
      </w:pPr>
      <w:r w:rsidRPr="009528B3">
        <w:rPr>
          <w:b/>
          <w:bCs/>
          <w:sz w:val="24"/>
          <w:szCs w:val="24"/>
        </w:rPr>
        <w:t>GABINETE DO PREFEITO MUNICIPAL DE SORRISO, ESTADO DE MATO GROSSO, EM 19 DE MAIO DE 2008.</w:t>
      </w:r>
    </w:p>
    <w:p w14:paraId="45C10446" w14:textId="77777777" w:rsidR="002330F5" w:rsidRPr="009528B3" w:rsidRDefault="002330F5" w:rsidP="009528B3">
      <w:pPr>
        <w:jc w:val="both"/>
        <w:rPr>
          <w:b/>
          <w:bCs/>
          <w:sz w:val="24"/>
          <w:szCs w:val="24"/>
        </w:rPr>
      </w:pPr>
    </w:p>
    <w:p w14:paraId="18CDC859" w14:textId="77777777" w:rsidR="002330F5" w:rsidRPr="009528B3" w:rsidRDefault="002330F5" w:rsidP="009528B3">
      <w:pPr>
        <w:jc w:val="center"/>
        <w:rPr>
          <w:b/>
          <w:bCs/>
          <w:sz w:val="24"/>
          <w:szCs w:val="24"/>
        </w:rPr>
      </w:pPr>
    </w:p>
    <w:p w14:paraId="298BCCC9" w14:textId="77777777" w:rsidR="002330F5" w:rsidRPr="009528B3" w:rsidRDefault="002330F5" w:rsidP="009528B3">
      <w:pPr>
        <w:keepNext/>
        <w:jc w:val="center"/>
        <w:outlineLvl w:val="7"/>
        <w:rPr>
          <w:b/>
          <w:bCs/>
          <w:sz w:val="24"/>
          <w:szCs w:val="24"/>
        </w:rPr>
      </w:pPr>
      <w:r w:rsidRPr="009528B3">
        <w:rPr>
          <w:b/>
          <w:bCs/>
          <w:sz w:val="24"/>
          <w:szCs w:val="24"/>
        </w:rPr>
        <w:lastRenderedPageBreak/>
        <w:t>DILCEU ROSSATO</w:t>
      </w:r>
    </w:p>
    <w:p w14:paraId="733BF550" w14:textId="77777777" w:rsidR="002330F5" w:rsidRPr="009528B3" w:rsidRDefault="002330F5" w:rsidP="009528B3">
      <w:pPr>
        <w:jc w:val="center"/>
        <w:rPr>
          <w:sz w:val="24"/>
          <w:szCs w:val="24"/>
        </w:rPr>
      </w:pPr>
      <w:r w:rsidRPr="009528B3">
        <w:rPr>
          <w:sz w:val="24"/>
          <w:szCs w:val="24"/>
        </w:rPr>
        <w:t>Prefeito Municipal</w:t>
      </w:r>
    </w:p>
    <w:p w14:paraId="5E3EE40A" w14:textId="77777777" w:rsidR="002330F5" w:rsidRPr="009528B3" w:rsidRDefault="002330F5" w:rsidP="009528B3">
      <w:pPr>
        <w:jc w:val="center"/>
        <w:rPr>
          <w:sz w:val="24"/>
          <w:szCs w:val="24"/>
        </w:rPr>
      </w:pPr>
    </w:p>
    <w:p w14:paraId="2D1F9862" w14:textId="77777777" w:rsidR="002330F5" w:rsidRPr="009528B3" w:rsidRDefault="002330F5" w:rsidP="009528B3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3025B9F3" w14:textId="77777777" w:rsidR="002330F5" w:rsidRPr="009528B3" w:rsidRDefault="002330F5" w:rsidP="009528B3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9528B3">
        <w:rPr>
          <w:b/>
          <w:sz w:val="24"/>
          <w:szCs w:val="24"/>
        </w:rPr>
        <w:t>REGISTRE-SE. PUBLIQUE-SE. CUMPRA-SE.</w:t>
      </w:r>
    </w:p>
    <w:sectPr w:rsidR="002330F5" w:rsidRPr="009528B3" w:rsidSect="002330F5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2A1B8" w14:textId="77777777" w:rsidR="00A56E96" w:rsidRDefault="009528B3">
      <w:r>
        <w:separator/>
      </w:r>
    </w:p>
  </w:endnote>
  <w:endnote w:type="continuationSeparator" w:id="0">
    <w:p w14:paraId="21070A5F" w14:textId="77777777" w:rsidR="00A56E96" w:rsidRDefault="0095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B5E5D" w14:textId="77777777" w:rsidR="00A56E96" w:rsidRDefault="009528B3">
      <w:r>
        <w:separator/>
      </w:r>
    </w:p>
  </w:footnote>
  <w:footnote w:type="continuationSeparator" w:id="0">
    <w:p w14:paraId="27280163" w14:textId="77777777" w:rsidR="00A56E96" w:rsidRDefault="0095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23B10" w14:textId="77777777" w:rsidR="00C8611D" w:rsidRDefault="00C8611D">
    <w:pPr>
      <w:jc w:val="center"/>
      <w:rPr>
        <w:b/>
        <w:sz w:val="28"/>
      </w:rPr>
    </w:pPr>
  </w:p>
  <w:p w14:paraId="03B08F09" w14:textId="77777777" w:rsidR="00C8611D" w:rsidRDefault="00C861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0F5"/>
    <w:rsid w:val="002330F5"/>
    <w:rsid w:val="009528B3"/>
    <w:rsid w:val="00A24CBE"/>
    <w:rsid w:val="00A56E96"/>
    <w:rsid w:val="00C8611D"/>
    <w:rsid w:val="00E854E7"/>
    <w:rsid w:val="00F5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51079"/>
  <w15:chartTrackingRefBased/>
  <w15:docId w15:val="{E53347A3-6AC0-4F51-A2AD-E358BEBD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1226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1900-01-01T04:00:00Z</cp:lastPrinted>
  <dcterms:created xsi:type="dcterms:W3CDTF">2019-09-20T14:14:00Z</dcterms:created>
  <dcterms:modified xsi:type="dcterms:W3CDTF">2019-12-11T11:48:00Z</dcterms:modified>
</cp:coreProperties>
</file>