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E7A3E" w14:textId="77777777" w:rsidR="00742124" w:rsidRPr="00023745" w:rsidRDefault="00742124" w:rsidP="00023745">
      <w:pPr>
        <w:pStyle w:val="Recuodecorpodetexto2"/>
        <w:spacing w:after="200"/>
        <w:ind w:left="1418" w:firstLine="0"/>
        <w:rPr>
          <w:i w:val="0"/>
          <w:szCs w:val="24"/>
        </w:rPr>
      </w:pPr>
      <w:r w:rsidRPr="00023745">
        <w:rPr>
          <w:i w:val="0"/>
          <w:szCs w:val="24"/>
        </w:rPr>
        <w:t>LEI MUNICIPAL N.º 1.381/2005.</w:t>
      </w:r>
    </w:p>
    <w:p w14:paraId="3073443E" w14:textId="0967670A" w:rsidR="00742124" w:rsidRPr="00023745" w:rsidRDefault="00742124" w:rsidP="00023745">
      <w:pPr>
        <w:pStyle w:val="Recuodecorpodetexto2"/>
        <w:spacing w:after="200"/>
        <w:ind w:left="1418" w:firstLine="0"/>
        <w:rPr>
          <w:i w:val="0"/>
          <w:szCs w:val="24"/>
        </w:rPr>
      </w:pPr>
      <w:r w:rsidRPr="00023745">
        <w:rPr>
          <w:i w:val="0"/>
          <w:szCs w:val="24"/>
        </w:rPr>
        <w:t>DATA: 3 DE AGOSTO DE 2.005.</w:t>
      </w:r>
    </w:p>
    <w:p w14:paraId="1AFB9BEB" w14:textId="77777777" w:rsidR="00742124" w:rsidRPr="00023745" w:rsidRDefault="00742124" w:rsidP="00023745">
      <w:pPr>
        <w:pStyle w:val="Recuodecorpodetexto"/>
        <w:tabs>
          <w:tab w:val="left" w:pos="2410"/>
        </w:tabs>
        <w:spacing w:after="200"/>
        <w:ind w:left="1418" w:firstLine="0"/>
        <w:rPr>
          <w:b/>
          <w:i w:val="0"/>
          <w:szCs w:val="24"/>
        </w:rPr>
      </w:pPr>
      <w:r w:rsidRPr="00023745">
        <w:rPr>
          <w:b/>
          <w:i w:val="0"/>
          <w:szCs w:val="24"/>
        </w:rPr>
        <w:t xml:space="preserve">AUTORIZA O EXECUTIVO MUNICIPAL A DOAR EQUIPAMENTOS DIVERSOS E ACERVO BIBLIOGRÁFICO À FUNDAÇÃO EDUCACIONAL CLAUDINO FRANCIO PARA IMPLEMENTAR CURSO SUPERIOR DE ENGENHARIA AGRONÔMICA E EDUCAÇÃO FÍSICA – LICENCIATURA E BACHARELADO E DÁ OUTRAS PROVIDENCIAS. </w:t>
      </w:r>
    </w:p>
    <w:p w14:paraId="5EB097E1" w14:textId="5EE89B7C" w:rsidR="00742124" w:rsidRPr="00023745" w:rsidRDefault="00742124" w:rsidP="00023745">
      <w:pPr>
        <w:pStyle w:val="Corpodetexto2"/>
        <w:spacing w:after="200"/>
        <w:ind w:left="1418"/>
        <w:rPr>
          <w:bCs w:val="0"/>
          <w:i w:val="0"/>
          <w:iCs w:val="0"/>
          <w:szCs w:val="24"/>
        </w:rPr>
      </w:pPr>
      <w:r w:rsidRPr="00023745">
        <w:rPr>
          <w:bCs w:val="0"/>
          <w:i w:val="0"/>
          <w:iCs w:val="0"/>
          <w:szCs w:val="24"/>
        </w:rPr>
        <w:t xml:space="preserve">O SR DILCEU ROSSATO, PREFEITO MUNICIPAL DE SORRISO, ESTADO DE MATO GROSSO, FAZ SABER QUE A CÂMARA MUNICIPAL DE VEREADORES APROVOU E ELE SANCIONA A SEGUINTE LEI: </w:t>
      </w:r>
    </w:p>
    <w:p w14:paraId="37BF7665" w14:textId="77777777" w:rsidR="00742124" w:rsidRPr="00023745" w:rsidRDefault="00742124" w:rsidP="00023745">
      <w:pPr>
        <w:pStyle w:val="Recuodecorpodetexto2"/>
        <w:spacing w:after="200"/>
        <w:ind w:firstLine="3402"/>
        <w:rPr>
          <w:b w:val="0"/>
          <w:i w:val="0"/>
          <w:szCs w:val="24"/>
        </w:rPr>
      </w:pPr>
    </w:p>
    <w:p w14:paraId="42BE40C1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i w:val="0"/>
          <w:szCs w:val="24"/>
        </w:rPr>
        <w:t xml:space="preserve">Art. 1º </w:t>
      </w:r>
      <w:r w:rsidRPr="00023745">
        <w:rPr>
          <w:bCs/>
          <w:i w:val="0"/>
          <w:szCs w:val="24"/>
        </w:rPr>
        <w:t>-</w:t>
      </w:r>
      <w:r w:rsidRPr="00023745">
        <w:rPr>
          <w:i w:val="0"/>
          <w:szCs w:val="24"/>
        </w:rPr>
        <w:t xml:space="preserve"> Fica o Poder Executivo autorizado a contribuir com à Fundação Educacional Claudino Francio, pessoa jurídica de direito privado, sem fins lucrativos, inscrita no CNPJ/MF nº 01.392.802/0001-57, com sede à Rua Rui Barbosa n.º 380, Centro, Sorriso – MT, podendo para tanto, doar equipamentos diversos, acervo bibliográfico e conceder auxílio financeiro no período inicial  de implantação.</w:t>
      </w:r>
    </w:p>
    <w:p w14:paraId="4919B4DD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i w:val="0"/>
          <w:szCs w:val="24"/>
        </w:rPr>
        <w:t>Art. 2º</w:t>
      </w:r>
      <w:r w:rsidRPr="00023745">
        <w:rPr>
          <w:i w:val="0"/>
          <w:szCs w:val="24"/>
        </w:rPr>
        <w:t xml:space="preserve"> - O objeto da presente Autorização é a implementação do curso superior de Engenharia Agronômica e Educação Física – Licenciatura e Bacharelado, proporcionando condições acessórias para o cumprimento da finalidade.</w:t>
      </w:r>
    </w:p>
    <w:p w14:paraId="7A3F36EE" w14:textId="0676E2B0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i w:val="0"/>
          <w:szCs w:val="24"/>
        </w:rPr>
        <w:t xml:space="preserve">Art. 3º </w:t>
      </w:r>
      <w:r w:rsidRPr="00023745">
        <w:rPr>
          <w:bCs/>
          <w:i w:val="0"/>
          <w:szCs w:val="24"/>
        </w:rPr>
        <w:t>-</w:t>
      </w:r>
      <w:r w:rsidRPr="00023745">
        <w:rPr>
          <w:i w:val="0"/>
          <w:szCs w:val="24"/>
        </w:rPr>
        <w:t xml:space="preserve"> Para o cumprimento da presente Autorização, o município doa à Fundação Educacional Claudino Francio:</w:t>
      </w:r>
    </w:p>
    <w:p w14:paraId="662B3E79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i w:val="0"/>
          <w:szCs w:val="24"/>
        </w:rPr>
        <w:t>a) Equipamentos para o Laboratório de Educação Física, constantes da tabela 01, anexa a presente Lei, no valor de R$ 79.922,20 (setenta e nove mil, novecentos e vinte e dois reais e vinte centavos);</w:t>
      </w:r>
    </w:p>
    <w:p w14:paraId="75E6BB17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i w:val="0"/>
          <w:szCs w:val="24"/>
        </w:rPr>
        <w:t>b) Equipamentos de Laboratório para o curso de Engenharia Agronômica, constantes na tabela 02, anexa a presente Lei, no valor de R$ 79.897,00 (setenta e nove mil, oitocentos e noventa e sete reais);</w:t>
      </w:r>
    </w:p>
    <w:p w14:paraId="4C00ED95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i w:val="0"/>
          <w:szCs w:val="24"/>
        </w:rPr>
        <w:t>c) Bibliografia básica constante na tabela n.º 03, anexa a presente Lei, no valor de R$ 79.995,00 (setenta e nove mil, novecentos e noventa e cinco reais);</w:t>
      </w:r>
    </w:p>
    <w:p w14:paraId="5D0FD8A3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i w:val="0"/>
          <w:szCs w:val="24"/>
        </w:rPr>
        <w:t xml:space="preserve">d) Parte da construção de um campo de futebol suíço, sendo: plantio de grama, construção da pista de atletismo e implantação do sistema de irrigação no valor de R$ 18.766,50 (dezoito mil, setecentos e sessenta e seis reais e cinqüenta centavos); </w:t>
      </w:r>
    </w:p>
    <w:p w14:paraId="6E035720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i w:val="0"/>
          <w:szCs w:val="24"/>
        </w:rPr>
        <w:t>e) Material para a iluminação da quadra de esportes no valor de R$ 13.880,00 (treze mil, oitocentos e oitenta reais).</w:t>
      </w:r>
    </w:p>
    <w:p w14:paraId="50F6BA5B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i w:val="0"/>
          <w:szCs w:val="24"/>
        </w:rPr>
        <w:t xml:space="preserve">Art. 4º </w:t>
      </w:r>
      <w:r w:rsidRPr="00023745">
        <w:rPr>
          <w:i w:val="0"/>
          <w:szCs w:val="24"/>
        </w:rPr>
        <w:t xml:space="preserve">- Para atender a presente Autorização e incentivar a sua implementação, o município concederá </w:t>
      </w:r>
      <w:proofErr w:type="gramStart"/>
      <w:r w:rsidRPr="00023745">
        <w:rPr>
          <w:i w:val="0"/>
          <w:szCs w:val="24"/>
        </w:rPr>
        <w:t>auxilio</w:t>
      </w:r>
      <w:proofErr w:type="gramEnd"/>
      <w:r w:rsidRPr="00023745">
        <w:rPr>
          <w:i w:val="0"/>
          <w:szCs w:val="24"/>
        </w:rPr>
        <w:t xml:space="preserve"> financeiro à Fundação Educacional Claudino Francio com o valor de R$ 140.000,00 (cento e quarenta mil reais).</w:t>
      </w:r>
    </w:p>
    <w:p w14:paraId="6484D997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bCs/>
          <w:i w:val="0"/>
          <w:szCs w:val="24"/>
        </w:rPr>
        <w:lastRenderedPageBreak/>
        <w:t>Parágrafo</w:t>
      </w:r>
      <w:r w:rsidRPr="00023745">
        <w:rPr>
          <w:i w:val="0"/>
          <w:szCs w:val="24"/>
        </w:rPr>
        <w:t xml:space="preserve"> </w:t>
      </w:r>
      <w:r w:rsidRPr="00023745">
        <w:rPr>
          <w:b/>
          <w:bCs/>
          <w:i w:val="0"/>
          <w:szCs w:val="24"/>
        </w:rPr>
        <w:t>Único</w:t>
      </w:r>
      <w:r w:rsidRPr="00023745">
        <w:rPr>
          <w:i w:val="0"/>
          <w:szCs w:val="24"/>
        </w:rPr>
        <w:t xml:space="preserve"> - A liberação do valor estabelecido neste artigo se fará em três parcelas de igual valor a serem pagas, mensalmente, no último dia útil de cada mês, iniciando-se em janeiro de 2006 e finalizando-se em março de 2006.</w:t>
      </w:r>
    </w:p>
    <w:p w14:paraId="26DA6119" w14:textId="3D5D35A5" w:rsidR="00742124" w:rsidRPr="00023745" w:rsidRDefault="00742124" w:rsidP="00023745">
      <w:pPr>
        <w:pStyle w:val="Recuodecorpodetexto"/>
        <w:spacing w:after="200"/>
        <w:ind w:firstLine="1418"/>
        <w:rPr>
          <w:b/>
          <w:bCs/>
          <w:i w:val="0"/>
          <w:szCs w:val="24"/>
        </w:rPr>
      </w:pPr>
      <w:r w:rsidRPr="00023745">
        <w:rPr>
          <w:b/>
          <w:bCs/>
          <w:i w:val="0"/>
          <w:szCs w:val="24"/>
        </w:rPr>
        <w:t xml:space="preserve">Art. 5º </w:t>
      </w:r>
      <w:r w:rsidRPr="00023745">
        <w:rPr>
          <w:i w:val="0"/>
          <w:szCs w:val="24"/>
        </w:rPr>
        <w:t>- A Fundação Educacional Claudino Frâncio compromete-se:</w:t>
      </w:r>
    </w:p>
    <w:p w14:paraId="22CBD2DA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i w:val="0"/>
          <w:szCs w:val="24"/>
        </w:rPr>
        <w:t>I - Diligenciar no sentido de implantar imediatamente os cursos universitários de Engenharia Agronômica e Educação Física, atendendo os requisitos exigidos pelos órgãos de Ensino Superior;</w:t>
      </w:r>
    </w:p>
    <w:p w14:paraId="329BC9A8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i w:val="0"/>
          <w:szCs w:val="24"/>
        </w:rPr>
        <w:t>II - Adequar o uso do equipamento e materiais, ora doados, às funções dos respectivos cursos;</w:t>
      </w:r>
    </w:p>
    <w:p w14:paraId="32AB2565" w14:textId="4A8953B1" w:rsidR="00023745" w:rsidRDefault="00742124" w:rsidP="00023745">
      <w:pPr>
        <w:pStyle w:val="Recuodecorpodetexto"/>
        <w:spacing w:after="200"/>
        <w:ind w:firstLine="1418"/>
        <w:rPr>
          <w:i w:val="0"/>
          <w:strike/>
          <w:szCs w:val="24"/>
        </w:rPr>
      </w:pPr>
      <w:r w:rsidRPr="005E6006">
        <w:rPr>
          <w:i w:val="0"/>
          <w:strike/>
          <w:szCs w:val="24"/>
        </w:rPr>
        <w:t>III - Disponibilizar, de forma gratuita, 20% das vagas em cada turma, nos Cursos de Engenharia Agronômica e Educação Física, enquanto perdurar os cursos;</w:t>
      </w:r>
    </w:p>
    <w:p w14:paraId="6718EB01" w14:textId="3CDF3BE6" w:rsidR="005E6006" w:rsidRPr="000718DC" w:rsidRDefault="005E6006" w:rsidP="005E6006">
      <w:pPr>
        <w:pStyle w:val="Recuodecorpodetexto"/>
        <w:ind w:firstLine="1418"/>
        <w:rPr>
          <w:i w:val="0"/>
          <w:szCs w:val="24"/>
        </w:rPr>
      </w:pPr>
      <w:r w:rsidRPr="000718DC">
        <w:rPr>
          <w:i w:val="0"/>
          <w:szCs w:val="24"/>
        </w:rPr>
        <w:t>III - Disponibilizar, de forma gratuita, 20% das matrículas efetivadas em cada turma, nos Cursos de Engenharia Agronômica e Educação Física, enquanto perdurar os cursos;</w:t>
      </w:r>
      <w:r>
        <w:rPr>
          <w:i w:val="0"/>
          <w:szCs w:val="24"/>
        </w:rPr>
        <w:t xml:space="preserve"> </w:t>
      </w:r>
      <w:r w:rsidRPr="005E6006">
        <w:rPr>
          <w:i w:val="0"/>
          <w:color w:val="0000FF"/>
          <w:szCs w:val="24"/>
        </w:rPr>
        <w:t>(Redação dada pela Lei nº 2421/2014)</w:t>
      </w:r>
    </w:p>
    <w:p w14:paraId="41FC7934" w14:textId="77777777" w:rsidR="005E6006" w:rsidRPr="000718DC" w:rsidRDefault="005E6006" w:rsidP="005E6006">
      <w:pPr>
        <w:ind w:firstLine="1418"/>
        <w:jc w:val="both"/>
        <w:rPr>
          <w:sz w:val="24"/>
          <w:szCs w:val="24"/>
        </w:rPr>
      </w:pPr>
    </w:p>
    <w:p w14:paraId="0DC292B1" w14:textId="3ED31F16" w:rsidR="005E6006" w:rsidRDefault="005E6006" w:rsidP="005E6006">
      <w:pPr>
        <w:numPr>
          <w:ilvl w:val="0"/>
          <w:numId w:val="1"/>
        </w:numPr>
        <w:tabs>
          <w:tab w:val="clear" w:pos="3645"/>
          <w:tab w:val="num" w:pos="0"/>
        </w:tabs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0718DC">
        <w:rPr>
          <w:iCs/>
          <w:sz w:val="24"/>
          <w:szCs w:val="24"/>
        </w:rPr>
        <w:t xml:space="preserve">Aos estudantes </w:t>
      </w:r>
      <w:r>
        <w:rPr>
          <w:iCs/>
          <w:sz w:val="24"/>
          <w:szCs w:val="24"/>
        </w:rPr>
        <w:t xml:space="preserve">residentes no Município de Sorriso pelo mínimo há 12 meses e </w:t>
      </w:r>
      <w:r w:rsidRPr="000718DC">
        <w:rPr>
          <w:iCs/>
          <w:sz w:val="24"/>
          <w:szCs w:val="24"/>
        </w:rPr>
        <w:t xml:space="preserve">que tenham cursado o ensino médio completo ou incompleto em escolas da rede </w:t>
      </w:r>
      <w:proofErr w:type="gramStart"/>
      <w:r w:rsidRPr="000718DC">
        <w:rPr>
          <w:iCs/>
          <w:sz w:val="24"/>
          <w:szCs w:val="24"/>
        </w:rPr>
        <w:t>pública  ou</w:t>
      </w:r>
      <w:proofErr w:type="gramEnd"/>
      <w:r w:rsidRPr="000718DC">
        <w:rPr>
          <w:iCs/>
          <w:sz w:val="24"/>
          <w:szCs w:val="24"/>
        </w:rPr>
        <w:t xml:space="preserve"> instituições privadas na condição de bolsista integral e cuja renda familiar per capita </w:t>
      </w:r>
      <w:r w:rsidRPr="000718DC">
        <w:rPr>
          <w:sz w:val="24"/>
          <w:szCs w:val="24"/>
        </w:rPr>
        <w:t>seja até um salário mínimo e meio;</w:t>
      </w:r>
      <w:r>
        <w:rPr>
          <w:sz w:val="24"/>
          <w:szCs w:val="24"/>
        </w:rPr>
        <w:t xml:space="preserve"> </w:t>
      </w:r>
      <w:r w:rsidRPr="005E6006">
        <w:rPr>
          <w:color w:val="0000FF"/>
          <w:sz w:val="24"/>
          <w:szCs w:val="24"/>
        </w:rPr>
        <w:t>(</w:t>
      </w:r>
      <w:r>
        <w:rPr>
          <w:color w:val="0000FF"/>
          <w:sz w:val="24"/>
          <w:szCs w:val="24"/>
        </w:rPr>
        <w:t>Incluído</w:t>
      </w:r>
      <w:r w:rsidRPr="005E6006">
        <w:rPr>
          <w:color w:val="0000FF"/>
          <w:sz w:val="24"/>
          <w:szCs w:val="24"/>
        </w:rPr>
        <w:t xml:space="preserve"> pela Lei nº 2421/2014)</w:t>
      </w:r>
    </w:p>
    <w:p w14:paraId="7C8238C2" w14:textId="77777777" w:rsidR="005E6006" w:rsidRDefault="005E6006" w:rsidP="005E60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AC86DFA" w14:textId="5223E133" w:rsidR="005E6006" w:rsidRPr="00BB04C8" w:rsidRDefault="005E6006" w:rsidP="005E6006">
      <w:pPr>
        <w:pStyle w:val="Recuodecorpodetexto"/>
        <w:numPr>
          <w:ilvl w:val="0"/>
          <w:numId w:val="1"/>
        </w:numPr>
        <w:tabs>
          <w:tab w:val="clear" w:pos="2552"/>
          <w:tab w:val="clear" w:pos="3645"/>
        </w:tabs>
        <w:ind w:left="0" w:firstLine="1418"/>
        <w:rPr>
          <w:rFonts w:cs="Arial"/>
          <w:i w:val="0"/>
        </w:rPr>
      </w:pPr>
      <w:r w:rsidRPr="00BB04C8">
        <w:rPr>
          <w:rFonts w:cs="Arial"/>
          <w:i w:val="0"/>
        </w:rPr>
        <w:t xml:space="preserve">A seleção será feita mediante processo seletivo </w:t>
      </w:r>
      <w:r>
        <w:rPr>
          <w:rFonts w:cs="Arial"/>
          <w:i w:val="0"/>
        </w:rPr>
        <w:t xml:space="preserve">e análise com parecer emitido por Assistente Social do Município, </w:t>
      </w:r>
      <w:r w:rsidRPr="00BB04C8">
        <w:rPr>
          <w:rFonts w:cs="Arial"/>
          <w:i w:val="0"/>
        </w:rPr>
        <w:t>com reserva de vagas do percentual estabelecido pela Lei</w:t>
      </w:r>
      <w:r w:rsidRPr="005E6006">
        <w:rPr>
          <w:rFonts w:cs="Arial"/>
          <w:i w:val="0"/>
        </w:rPr>
        <w:t>.</w:t>
      </w:r>
      <w:r w:rsidRPr="005E6006">
        <w:rPr>
          <w:rFonts w:cs="Arial"/>
          <w:i w:val="0"/>
        </w:rPr>
        <w:t xml:space="preserve"> </w:t>
      </w:r>
      <w:r w:rsidRPr="005E6006">
        <w:rPr>
          <w:i w:val="0"/>
          <w:color w:val="0000FF"/>
          <w:szCs w:val="24"/>
        </w:rPr>
        <w:t>(Incluído pela Lei nº 2421/2014)</w:t>
      </w:r>
    </w:p>
    <w:p w14:paraId="58696139" w14:textId="77777777" w:rsidR="005E6006" w:rsidRDefault="005E6006" w:rsidP="005E6006">
      <w:pPr>
        <w:pStyle w:val="Recuodecorpodetexto"/>
        <w:ind w:firstLine="1418"/>
        <w:rPr>
          <w:i w:val="0"/>
          <w:szCs w:val="24"/>
        </w:rPr>
      </w:pPr>
    </w:p>
    <w:p w14:paraId="61A350F7" w14:textId="458347E1" w:rsidR="00742124" w:rsidRPr="00023745" w:rsidRDefault="00742124" w:rsidP="005E6006">
      <w:pPr>
        <w:pStyle w:val="Recuodecorpodetexto"/>
        <w:ind w:firstLine="1418"/>
        <w:rPr>
          <w:i w:val="0"/>
          <w:szCs w:val="24"/>
        </w:rPr>
      </w:pPr>
      <w:r w:rsidRPr="00023745">
        <w:rPr>
          <w:i w:val="0"/>
          <w:szCs w:val="24"/>
        </w:rPr>
        <w:t>IV – Disponibilizar os recursos humanos e físicas para desenvolver programas sociais em comum acordo com o Poder Executivo.</w:t>
      </w:r>
    </w:p>
    <w:p w14:paraId="51883272" w14:textId="77777777" w:rsidR="00742124" w:rsidRPr="00235B6E" w:rsidRDefault="00742124" w:rsidP="00023745">
      <w:pPr>
        <w:pStyle w:val="Recuodecorpodetexto"/>
        <w:spacing w:after="200"/>
        <w:ind w:firstLine="1418"/>
        <w:rPr>
          <w:i w:val="0"/>
          <w:strike/>
          <w:szCs w:val="24"/>
        </w:rPr>
      </w:pPr>
      <w:r w:rsidRPr="00235B6E">
        <w:rPr>
          <w:b/>
          <w:bCs/>
          <w:i w:val="0"/>
          <w:strike/>
          <w:szCs w:val="24"/>
        </w:rPr>
        <w:t xml:space="preserve">§ 1º </w:t>
      </w:r>
      <w:r w:rsidRPr="00235B6E">
        <w:rPr>
          <w:i w:val="0"/>
          <w:strike/>
          <w:szCs w:val="24"/>
        </w:rPr>
        <w:t>- As vagas referidas no inciso III serão destinadas:</w:t>
      </w:r>
    </w:p>
    <w:p w14:paraId="46D9324F" w14:textId="1566C0A1" w:rsidR="00742124" w:rsidRDefault="00742124" w:rsidP="00023745">
      <w:pPr>
        <w:pStyle w:val="Recuodecorpodetexto"/>
        <w:spacing w:after="200"/>
        <w:ind w:firstLine="1418"/>
        <w:rPr>
          <w:i w:val="0"/>
          <w:strike/>
          <w:szCs w:val="24"/>
        </w:rPr>
      </w:pPr>
      <w:r w:rsidRPr="00235B6E">
        <w:rPr>
          <w:b/>
          <w:bCs/>
          <w:i w:val="0"/>
          <w:strike/>
          <w:szCs w:val="24"/>
        </w:rPr>
        <w:t>a)</w:t>
      </w:r>
      <w:r w:rsidRPr="00235B6E">
        <w:rPr>
          <w:i w:val="0"/>
          <w:strike/>
          <w:szCs w:val="24"/>
        </w:rPr>
        <w:t xml:space="preserve"> Aos estudantes que tenham cursado o ensino médio completo em escolas da rede pública do município de Sorriso ou instituições privadas na condição de bolsista integral e cuja renda familiar per capita seja até um salário mínimo e meio;</w:t>
      </w:r>
    </w:p>
    <w:p w14:paraId="76F0E38A" w14:textId="77777777" w:rsidR="00235B6E" w:rsidRPr="002D7595" w:rsidRDefault="00235B6E" w:rsidP="00235B6E">
      <w:pPr>
        <w:autoSpaceDE w:val="0"/>
        <w:autoSpaceDN w:val="0"/>
        <w:adjustRightInd w:val="0"/>
        <w:spacing w:after="200"/>
        <w:ind w:firstLine="1418"/>
        <w:jc w:val="both"/>
        <w:rPr>
          <w:iCs/>
          <w:strike/>
          <w:sz w:val="24"/>
          <w:szCs w:val="24"/>
        </w:rPr>
      </w:pPr>
      <w:r w:rsidRPr="002D7595">
        <w:rPr>
          <w:b/>
          <w:bCs/>
          <w:iCs/>
          <w:strike/>
          <w:sz w:val="24"/>
          <w:szCs w:val="24"/>
        </w:rPr>
        <w:t xml:space="preserve">§ 1º </w:t>
      </w:r>
      <w:r w:rsidRPr="002D7595">
        <w:rPr>
          <w:iCs/>
          <w:strike/>
          <w:sz w:val="24"/>
          <w:szCs w:val="24"/>
        </w:rPr>
        <w:t>- As vagas referidas no inciso III serão destinadas:</w:t>
      </w:r>
    </w:p>
    <w:p w14:paraId="776229C4" w14:textId="42BA06B2" w:rsidR="002D7595" w:rsidRDefault="00235B6E" w:rsidP="002D7595">
      <w:pPr>
        <w:numPr>
          <w:ilvl w:val="0"/>
          <w:numId w:val="1"/>
        </w:numPr>
        <w:tabs>
          <w:tab w:val="num" w:pos="1843"/>
        </w:tabs>
        <w:autoSpaceDE w:val="0"/>
        <w:autoSpaceDN w:val="0"/>
        <w:adjustRightInd w:val="0"/>
        <w:spacing w:after="200"/>
        <w:ind w:left="0" w:firstLine="1418"/>
        <w:jc w:val="both"/>
        <w:rPr>
          <w:strike/>
          <w:sz w:val="24"/>
          <w:szCs w:val="24"/>
        </w:rPr>
      </w:pPr>
      <w:r w:rsidRPr="002D7595">
        <w:rPr>
          <w:iCs/>
          <w:strike/>
          <w:sz w:val="24"/>
          <w:szCs w:val="24"/>
        </w:rPr>
        <w:t xml:space="preserve">Aos estudantes que tenham cursado o ensino médio em escolas da rede pública ou instituições privadas na condição de bolsista integral e cuja renda familiar per capita </w:t>
      </w:r>
      <w:r w:rsidRPr="002D7595">
        <w:rPr>
          <w:strike/>
          <w:sz w:val="24"/>
          <w:szCs w:val="24"/>
        </w:rPr>
        <w:t xml:space="preserve">seja até um salário mínimo e meio; </w:t>
      </w:r>
      <w:r w:rsidRPr="002D7595">
        <w:rPr>
          <w:strike/>
          <w:color w:val="0000FF"/>
          <w:sz w:val="24"/>
          <w:szCs w:val="24"/>
        </w:rPr>
        <w:t>(Redação dada pela Lei nº 1773/2008)</w:t>
      </w:r>
    </w:p>
    <w:p w14:paraId="3F59A654" w14:textId="2E7D5E37" w:rsidR="002D7595" w:rsidRPr="005E6006" w:rsidRDefault="002D7595" w:rsidP="002D7595">
      <w:pPr>
        <w:autoSpaceDE w:val="0"/>
        <w:autoSpaceDN w:val="0"/>
        <w:adjustRightInd w:val="0"/>
        <w:spacing w:after="200"/>
        <w:ind w:firstLine="1418"/>
        <w:jc w:val="both"/>
        <w:rPr>
          <w:color w:val="FF0000"/>
          <w:sz w:val="24"/>
          <w:szCs w:val="24"/>
        </w:rPr>
      </w:pPr>
      <w:r w:rsidRPr="005E6006">
        <w:rPr>
          <w:b/>
          <w:bCs/>
          <w:strike/>
          <w:color w:val="000000"/>
          <w:sz w:val="24"/>
          <w:szCs w:val="24"/>
        </w:rPr>
        <w:t>§ 1°</w:t>
      </w:r>
      <w:r w:rsidRPr="005E6006">
        <w:rPr>
          <w:strike/>
          <w:color w:val="000000"/>
          <w:sz w:val="24"/>
          <w:szCs w:val="24"/>
        </w:rPr>
        <w:t xml:space="preserve"> As vagas referidas no inciso III serão destinadas:</w:t>
      </w:r>
      <w:r w:rsidR="005E6006" w:rsidRPr="005E6006">
        <w:rPr>
          <w:strike/>
          <w:color w:val="0000FF"/>
          <w:sz w:val="24"/>
          <w:szCs w:val="24"/>
        </w:rPr>
        <w:t xml:space="preserve"> </w:t>
      </w:r>
      <w:r w:rsidR="005E6006" w:rsidRPr="005E6006">
        <w:rPr>
          <w:strike/>
          <w:color w:val="0000FF"/>
          <w:sz w:val="24"/>
          <w:szCs w:val="24"/>
        </w:rPr>
        <w:t>(Redação dada pela Lei nº 2259/2013)</w:t>
      </w:r>
      <w:r w:rsidR="005E6006" w:rsidRPr="005E6006">
        <w:rPr>
          <w:color w:val="0000FF"/>
          <w:sz w:val="24"/>
          <w:szCs w:val="24"/>
        </w:rPr>
        <w:t xml:space="preserve"> </w:t>
      </w:r>
      <w:r w:rsidR="005E6006" w:rsidRPr="005E6006">
        <w:rPr>
          <w:color w:val="FF0000"/>
          <w:sz w:val="24"/>
          <w:szCs w:val="24"/>
        </w:rPr>
        <w:t>(Revogado pela Lei nº 2421/2014)</w:t>
      </w:r>
    </w:p>
    <w:p w14:paraId="7EEF917D" w14:textId="298D6BA7" w:rsidR="002D7595" w:rsidRPr="005E6006" w:rsidRDefault="002D7595" w:rsidP="002D7595">
      <w:pPr>
        <w:autoSpaceDE w:val="0"/>
        <w:autoSpaceDN w:val="0"/>
        <w:adjustRightInd w:val="0"/>
        <w:spacing w:after="200"/>
        <w:ind w:firstLine="1418"/>
        <w:jc w:val="both"/>
        <w:rPr>
          <w:strike/>
          <w:color w:val="000000"/>
          <w:sz w:val="24"/>
          <w:szCs w:val="24"/>
        </w:rPr>
      </w:pPr>
      <w:r w:rsidRPr="005E6006">
        <w:rPr>
          <w:b/>
          <w:bCs/>
          <w:strike/>
          <w:color w:val="000000"/>
          <w:sz w:val="24"/>
          <w:szCs w:val="24"/>
        </w:rPr>
        <w:t xml:space="preserve">a) </w:t>
      </w:r>
      <w:r w:rsidRPr="005E6006">
        <w:rPr>
          <w:strike/>
          <w:color w:val="000000"/>
          <w:sz w:val="24"/>
          <w:szCs w:val="24"/>
        </w:rPr>
        <w:t xml:space="preserve">Aos estudantes que tenham cursado o ensino médio em escolas da rede pública, em Instituições Privadas na condição de bolsista integral ou no máximo um semestre letivo em Instituição Privada e cuja renda familiar per capita seja até um salário mínimo e meio; </w:t>
      </w:r>
      <w:r w:rsidRPr="005E6006">
        <w:rPr>
          <w:strike/>
          <w:color w:val="0000FF"/>
          <w:sz w:val="24"/>
          <w:szCs w:val="24"/>
        </w:rPr>
        <w:t>(Redação dada pela Lei nº 2259/2013)</w:t>
      </w:r>
      <w:r w:rsidR="005E6006" w:rsidRPr="005E6006">
        <w:rPr>
          <w:color w:val="FF0000"/>
          <w:sz w:val="24"/>
          <w:szCs w:val="24"/>
        </w:rPr>
        <w:t xml:space="preserve"> </w:t>
      </w:r>
      <w:r w:rsidR="005E6006">
        <w:rPr>
          <w:color w:val="FF0000"/>
          <w:sz w:val="24"/>
          <w:szCs w:val="24"/>
        </w:rPr>
        <w:t>(Revogado pela Lei nº 2421/2014)</w:t>
      </w:r>
      <w:bookmarkStart w:id="0" w:name="_GoBack"/>
      <w:bookmarkEnd w:id="0"/>
    </w:p>
    <w:p w14:paraId="6601EDEC" w14:textId="2E87B9AD" w:rsidR="00742124" w:rsidRPr="00023745" w:rsidRDefault="00742124" w:rsidP="002D759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bCs/>
          <w:i w:val="0"/>
          <w:szCs w:val="24"/>
        </w:rPr>
        <w:lastRenderedPageBreak/>
        <w:t>b)</w:t>
      </w:r>
      <w:r w:rsidRPr="00023745">
        <w:rPr>
          <w:i w:val="0"/>
          <w:szCs w:val="24"/>
        </w:rPr>
        <w:t xml:space="preserve"> A seleção será feita mediante processo seletivo com reserva de vagas do percentual estabelecido pela Lei.</w:t>
      </w:r>
    </w:p>
    <w:p w14:paraId="7EB3B660" w14:textId="77777777" w:rsidR="00742124" w:rsidRPr="00023745" w:rsidRDefault="00742124" w:rsidP="002D759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bCs/>
          <w:i w:val="0"/>
          <w:szCs w:val="24"/>
        </w:rPr>
        <w:t xml:space="preserve">§ 2º </w:t>
      </w:r>
      <w:r w:rsidRPr="00023745">
        <w:rPr>
          <w:i w:val="0"/>
          <w:szCs w:val="24"/>
        </w:rPr>
        <w:t>- Fica criada a Comissão para acompanhar, deliberar e fiscalizar os benefícios previstos na presente Lei, que será composta por:</w:t>
      </w:r>
    </w:p>
    <w:p w14:paraId="768035C5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bCs/>
          <w:i w:val="0"/>
          <w:szCs w:val="24"/>
        </w:rPr>
        <w:t>a)</w:t>
      </w:r>
      <w:r w:rsidRPr="00023745">
        <w:rPr>
          <w:i w:val="0"/>
          <w:szCs w:val="24"/>
        </w:rPr>
        <w:t xml:space="preserve"> 02 (dois) representantes da Fundação Educacional Claudino Francio;</w:t>
      </w:r>
    </w:p>
    <w:p w14:paraId="2F9BB802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bCs/>
          <w:i w:val="0"/>
          <w:szCs w:val="24"/>
        </w:rPr>
        <w:t>b)</w:t>
      </w:r>
      <w:r w:rsidRPr="00023745">
        <w:rPr>
          <w:i w:val="0"/>
          <w:szCs w:val="24"/>
        </w:rPr>
        <w:t xml:space="preserve"> 02 (dois) representantes da Prefeitura Municipal de Sorriso;</w:t>
      </w:r>
    </w:p>
    <w:p w14:paraId="02B451D6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bCs/>
          <w:i w:val="0"/>
          <w:szCs w:val="24"/>
        </w:rPr>
        <w:t>c)</w:t>
      </w:r>
      <w:r w:rsidRPr="00023745">
        <w:rPr>
          <w:i w:val="0"/>
          <w:szCs w:val="24"/>
        </w:rPr>
        <w:t xml:space="preserve"> 02 (dois) representantes da Câmara Municipal de Sorriso, respeitando a proporcionalidade partidária;</w:t>
      </w:r>
    </w:p>
    <w:p w14:paraId="4B6DBD3F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bCs/>
          <w:i w:val="0"/>
          <w:szCs w:val="24"/>
        </w:rPr>
        <w:t>d)</w:t>
      </w:r>
      <w:r w:rsidRPr="00023745">
        <w:rPr>
          <w:i w:val="0"/>
          <w:szCs w:val="24"/>
        </w:rPr>
        <w:t xml:space="preserve"> 02 (dois) representantes das Escolas Públicas de Ensino Médio;</w:t>
      </w:r>
    </w:p>
    <w:p w14:paraId="0129A12B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bCs/>
          <w:i w:val="0"/>
          <w:szCs w:val="24"/>
        </w:rPr>
        <w:t>e)</w:t>
      </w:r>
      <w:r w:rsidRPr="00023745">
        <w:rPr>
          <w:i w:val="0"/>
          <w:szCs w:val="24"/>
        </w:rPr>
        <w:t xml:space="preserve"> 01 (um) </w:t>
      </w:r>
      <w:proofErr w:type="gramStart"/>
      <w:r w:rsidRPr="00023745">
        <w:rPr>
          <w:i w:val="0"/>
          <w:szCs w:val="24"/>
        </w:rPr>
        <w:t>representantes indicado</w:t>
      </w:r>
      <w:proofErr w:type="gramEnd"/>
      <w:r w:rsidRPr="00023745">
        <w:rPr>
          <w:i w:val="0"/>
          <w:szCs w:val="24"/>
        </w:rPr>
        <w:t xml:space="preserve"> pelo Ministério Público.</w:t>
      </w:r>
    </w:p>
    <w:p w14:paraId="0F5CB03F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bCs/>
          <w:i w:val="0"/>
          <w:szCs w:val="24"/>
        </w:rPr>
        <w:t xml:space="preserve">Art. 6º </w:t>
      </w:r>
      <w:r w:rsidRPr="00023745">
        <w:rPr>
          <w:i w:val="0"/>
          <w:szCs w:val="24"/>
        </w:rPr>
        <w:t>- O não atendimento ao disposto no artigo 5º da presente Lei, até a data de 31 de dezembro de 2008, implicará no ressarcimento dos valores das doações e auxílio financeiro em moeda corrente aos cofres públicos.</w:t>
      </w:r>
    </w:p>
    <w:p w14:paraId="0ABC63CF" w14:textId="77777777" w:rsidR="00742124" w:rsidRPr="00023745" w:rsidRDefault="00742124" w:rsidP="00023745">
      <w:pPr>
        <w:spacing w:after="200"/>
        <w:ind w:firstLine="1418"/>
        <w:jc w:val="both"/>
        <w:rPr>
          <w:sz w:val="24"/>
          <w:szCs w:val="24"/>
        </w:rPr>
      </w:pPr>
      <w:r w:rsidRPr="00023745">
        <w:rPr>
          <w:b/>
          <w:bCs/>
          <w:sz w:val="24"/>
          <w:szCs w:val="24"/>
        </w:rPr>
        <w:t xml:space="preserve">Art. 7º </w:t>
      </w:r>
      <w:r w:rsidRPr="00023745">
        <w:rPr>
          <w:sz w:val="24"/>
          <w:szCs w:val="24"/>
        </w:rPr>
        <w:t>- As despesas com a presente Lei correrão por conta da dotação orçamentária:</w:t>
      </w:r>
    </w:p>
    <w:p w14:paraId="784DA914" w14:textId="77777777" w:rsidR="00742124" w:rsidRPr="00023745" w:rsidRDefault="00742124" w:rsidP="00023745">
      <w:pPr>
        <w:spacing w:after="200"/>
        <w:ind w:firstLine="1418"/>
        <w:jc w:val="both"/>
        <w:rPr>
          <w:sz w:val="24"/>
          <w:szCs w:val="24"/>
        </w:rPr>
      </w:pPr>
      <w:r w:rsidRPr="00023745">
        <w:rPr>
          <w:sz w:val="24"/>
          <w:szCs w:val="24"/>
        </w:rPr>
        <w:t>11 – Secretaria Municipal de Governo</w:t>
      </w:r>
    </w:p>
    <w:p w14:paraId="565C5CE6" w14:textId="77777777" w:rsidR="00742124" w:rsidRPr="00023745" w:rsidRDefault="00742124" w:rsidP="00023745">
      <w:pPr>
        <w:spacing w:after="200"/>
        <w:ind w:firstLine="1418"/>
        <w:jc w:val="both"/>
        <w:rPr>
          <w:sz w:val="24"/>
          <w:szCs w:val="24"/>
        </w:rPr>
      </w:pPr>
      <w:r w:rsidRPr="00023745">
        <w:rPr>
          <w:sz w:val="24"/>
          <w:szCs w:val="24"/>
        </w:rPr>
        <w:t>01 – Gabinete do Secretário</w:t>
      </w:r>
    </w:p>
    <w:p w14:paraId="3064CE7B" w14:textId="77777777" w:rsidR="00742124" w:rsidRPr="00023745" w:rsidRDefault="00742124" w:rsidP="00023745">
      <w:pPr>
        <w:spacing w:after="200"/>
        <w:ind w:firstLine="1418"/>
        <w:jc w:val="both"/>
        <w:rPr>
          <w:sz w:val="24"/>
          <w:szCs w:val="24"/>
        </w:rPr>
      </w:pPr>
      <w:r w:rsidRPr="00023745">
        <w:rPr>
          <w:sz w:val="24"/>
          <w:szCs w:val="24"/>
        </w:rPr>
        <w:t>1.029 – Apoio a Entidades não Governamentais</w:t>
      </w:r>
    </w:p>
    <w:p w14:paraId="2651FFE1" w14:textId="77777777" w:rsidR="00742124" w:rsidRPr="00023745" w:rsidRDefault="00742124" w:rsidP="00023745">
      <w:pPr>
        <w:spacing w:after="200"/>
        <w:ind w:firstLine="1418"/>
        <w:jc w:val="both"/>
        <w:rPr>
          <w:sz w:val="24"/>
          <w:szCs w:val="24"/>
        </w:rPr>
      </w:pPr>
      <w:r w:rsidRPr="00023745">
        <w:rPr>
          <w:sz w:val="24"/>
          <w:szCs w:val="24"/>
        </w:rPr>
        <w:t>3.3.50.41.00.0080 (261) – Contribuições.</w:t>
      </w:r>
    </w:p>
    <w:p w14:paraId="425244CE" w14:textId="6AC6691B" w:rsidR="00742124" w:rsidRPr="00023745" w:rsidRDefault="00742124" w:rsidP="00023745">
      <w:pPr>
        <w:spacing w:after="200"/>
        <w:ind w:firstLine="1418"/>
        <w:jc w:val="both"/>
        <w:rPr>
          <w:sz w:val="24"/>
          <w:szCs w:val="24"/>
        </w:rPr>
      </w:pPr>
      <w:r w:rsidRPr="00023745">
        <w:rPr>
          <w:b/>
          <w:sz w:val="24"/>
          <w:szCs w:val="24"/>
        </w:rPr>
        <w:t xml:space="preserve">Art. 8º </w:t>
      </w:r>
      <w:r w:rsidRPr="00023745">
        <w:rPr>
          <w:bCs/>
          <w:sz w:val="24"/>
          <w:szCs w:val="24"/>
        </w:rPr>
        <w:t xml:space="preserve">- </w:t>
      </w:r>
      <w:r w:rsidRPr="00023745">
        <w:rPr>
          <w:sz w:val="24"/>
          <w:szCs w:val="24"/>
        </w:rPr>
        <w:t>Esta Lei entra em vigor na data de sua publicação.</w:t>
      </w:r>
    </w:p>
    <w:p w14:paraId="006F0E2E" w14:textId="58BB33B5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  <w:r w:rsidRPr="00023745">
        <w:rPr>
          <w:b/>
          <w:bCs/>
          <w:i w:val="0"/>
          <w:szCs w:val="24"/>
        </w:rPr>
        <w:t>Art. 9º</w:t>
      </w:r>
      <w:r w:rsidRPr="00023745">
        <w:rPr>
          <w:i w:val="0"/>
          <w:szCs w:val="24"/>
        </w:rPr>
        <w:t xml:space="preserve"> - Revogam-se as disposições em contrário.</w:t>
      </w:r>
    </w:p>
    <w:p w14:paraId="3F7FBA53" w14:textId="77777777" w:rsidR="00742124" w:rsidRPr="00023745" w:rsidRDefault="00742124" w:rsidP="00023745">
      <w:pPr>
        <w:pStyle w:val="Recuodecorpodetexto"/>
        <w:spacing w:after="200"/>
        <w:ind w:firstLine="1418"/>
        <w:rPr>
          <w:i w:val="0"/>
          <w:szCs w:val="24"/>
        </w:rPr>
      </w:pPr>
    </w:p>
    <w:p w14:paraId="221BE429" w14:textId="20BB8D2F" w:rsidR="00742124" w:rsidRPr="00023745" w:rsidRDefault="00742124" w:rsidP="00023745">
      <w:pPr>
        <w:pStyle w:val="Recuodecorpodetexto2"/>
        <w:spacing w:after="200"/>
        <w:ind w:firstLine="1418"/>
        <w:rPr>
          <w:i w:val="0"/>
          <w:szCs w:val="24"/>
        </w:rPr>
      </w:pPr>
      <w:r w:rsidRPr="00023745">
        <w:rPr>
          <w:i w:val="0"/>
          <w:szCs w:val="24"/>
        </w:rPr>
        <w:t xml:space="preserve">Gabinete do Prefeito Municipal de Sorriso, Estado de Mato Grosso, em 03 de </w:t>
      </w:r>
      <w:proofErr w:type="gramStart"/>
      <w:r w:rsidRPr="00023745">
        <w:rPr>
          <w:i w:val="0"/>
          <w:szCs w:val="24"/>
        </w:rPr>
        <w:t>Agosto</w:t>
      </w:r>
      <w:proofErr w:type="gramEnd"/>
      <w:r w:rsidRPr="00023745">
        <w:rPr>
          <w:i w:val="0"/>
          <w:szCs w:val="24"/>
        </w:rPr>
        <w:t xml:space="preserve"> de 2005.</w:t>
      </w:r>
    </w:p>
    <w:p w14:paraId="230CCE51" w14:textId="77777777" w:rsidR="00742124" w:rsidRPr="00023745" w:rsidRDefault="00742124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14:paraId="3D53AF99" w14:textId="77777777" w:rsidR="00742124" w:rsidRPr="00023745" w:rsidRDefault="00742124">
      <w:pPr>
        <w:pStyle w:val="Ttulo8"/>
        <w:ind w:left="2835"/>
        <w:jc w:val="both"/>
        <w:rPr>
          <w:i w:val="0"/>
          <w:iCs w:val="0"/>
        </w:rPr>
      </w:pPr>
    </w:p>
    <w:p w14:paraId="4E8466EF" w14:textId="77777777" w:rsidR="00742124" w:rsidRPr="00023745" w:rsidRDefault="00742124" w:rsidP="00023745">
      <w:pPr>
        <w:pStyle w:val="Ttulo8"/>
        <w:rPr>
          <w:i w:val="0"/>
          <w:iCs w:val="0"/>
        </w:rPr>
      </w:pPr>
      <w:r w:rsidRPr="00023745">
        <w:rPr>
          <w:i w:val="0"/>
          <w:iCs w:val="0"/>
        </w:rPr>
        <w:t>DILCEU ROSSATO</w:t>
      </w:r>
    </w:p>
    <w:p w14:paraId="486DBD4F" w14:textId="5624032A" w:rsidR="00742124" w:rsidRPr="00023745" w:rsidRDefault="00742124" w:rsidP="00023745">
      <w:pPr>
        <w:jc w:val="center"/>
        <w:rPr>
          <w:sz w:val="24"/>
          <w:szCs w:val="24"/>
        </w:rPr>
      </w:pPr>
      <w:r w:rsidRPr="00023745">
        <w:rPr>
          <w:sz w:val="24"/>
          <w:szCs w:val="24"/>
        </w:rPr>
        <w:t>Prefeito Municipal</w:t>
      </w:r>
    </w:p>
    <w:p w14:paraId="35045B6A" w14:textId="77777777" w:rsidR="00742124" w:rsidRPr="00023745" w:rsidRDefault="00742124" w:rsidP="00023745">
      <w:pPr>
        <w:jc w:val="center"/>
        <w:rPr>
          <w:sz w:val="24"/>
          <w:szCs w:val="24"/>
        </w:rPr>
      </w:pP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742124" w:rsidRPr="00023745" w14:paraId="5448E069" w14:textId="77777777">
        <w:tc>
          <w:tcPr>
            <w:tcW w:w="4373" w:type="dxa"/>
          </w:tcPr>
          <w:p w14:paraId="0333B193" w14:textId="77777777" w:rsidR="00742124" w:rsidRPr="00023745" w:rsidRDefault="007421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7130137D" w14:textId="77777777" w:rsidR="00742124" w:rsidRPr="00023745" w:rsidRDefault="00742124">
            <w:pPr>
              <w:pStyle w:val="Ttulo6"/>
              <w:jc w:val="both"/>
              <w:rPr>
                <w:b/>
                <w:bCs/>
                <w:szCs w:val="24"/>
              </w:rPr>
            </w:pPr>
            <w:r w:rsidRPr="00023745">
              <w:rPr>
                <w:b/>
                <w:bCs/>
                <w:szCs w:val="24"/>
              </w:rPr>
              <w:t>LUIZ CARLOS NARDI</w:t>
            </w:r>
          </w:p>
          <w:p w14:paraId="5C68A05E" w14:textId="77777777" w:rsidR="00742124" w:rsidRPr="00023745" w:rsidRDefault="00742124">
            <w:pPr>
              <w:jc w:val="both"/>
              <w:rPr>
                <w:sz w:val="24"/>
                <w:szCs w:val="24"/>
              </w:rPr>
            </w:pPr>
            <w:proofErr w:type="gramStart"/>
            <w:r w:rsidRPr="00023745">
              <w:rPr>
                <w:sz w:val="24"/>
                <w:szCs w:val="24"/>
              </w:rPr>
              <w:t>Vice Prefeito</w:t>
            </w:r>
            <w:proofErr w:type="gramEnd"/>
            <w:r w:rsidRPr="00023745">
              <w:rPr>
                <w:sz w:val="24"/>
                <w:szCs w:val="24"/>
              </w:rPr>
              <w:t xml:space="preserve"> Municipal</w:t>
            </w:r>
          </w:p>
          <w:p w14:paraId="34DD0D97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>ALCI LUIZ ROMANINI</w:t>
            </w:r>
          </w:p>
          <w:p w14:paraId="1F5F32B9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>MARCOS FOLADOR</w:t>
            </w:r>
          </w:p>
          <w:p w14:paraId="2229A705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>ALEI FERNANDES</w:t>
            </w:r>
          </w:p>
          <w:p w14:paraId="32F92D0E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>NERY DEMAR CERUTTI</w:t>
            </w:r>
          </w:p>
          <w:p w14:paraId="1C423B71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lastRenderedPageBreak/>
              <w:t>ROMÉLIO JOSÉ GARDIN</w:t>
            </w:r>
          </w:p>
          <w:p w14:paraId="33EF3139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>MARISA DE FÁTIMA SANTOS NETTO</w:t>
            </w:r>
          </w:p>
          <w:p w14:paraId="7A402302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>CÁTIA REGINA RANDON ROSSATO</w:t>
            </w:r>
          </w:p>
          <w:p w14:paraId="098BF2A0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>MIRIAN TEREZA VALE SOLÉ ROCHA</w:t>
            </w:r>
          </w:p>
          <w:p w14:paraId="58E79101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>SARDI ANTONIO TREVISOL</w:t>
            </w:r>
          </w:p>
          <w:p w14:paraId="46B2CBFF" w14:textId="77777777" w:rsidR="00742124" w:rsidRPr="00023745" w:rsidRDefault="00742124">
            <w:pPr>
              <w:jc w:val="both"/>
              <w:rPr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>ELSO RODRIGUES</w:t>
            </w:r>
          </w:p>
        </w:tc>
      </w:tr>
      <w:tr w:rsidR="00742124" w:rsidRPr="00023745" w14:paraId="4F7F1182" w14:textId="77777777">
        <w:trPr>
          <w:trHeight w:val="1572"/>
        </w:trPr>
        <w:tc>
          <w:tcPr>
            <w:tcW w:w="5508" w:type="dxa"/>
            <w:gridSpan w:val="2"/>
          </w:tcPr>
          <w:p w14:paraId="0AD5EFC5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C5C00F4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>REGISTRE-SE. PUBLIQUE-SE. CUMPRA-SE.</w:t>
            </w:r>
          </w:p>
          <w:p w14:paraId="009D66D0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17DE8B2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654B1CF" w14:textId="77777777" w:rsidR="00742124" w:rsidRPr="00023745" w:rsidRDefault="00742124">
            <w:pPr>
              <w:jc w:val="both"/>
              <w:rPr>
                <w:b/>
                <w:bCs/>
                <w:sz w:val="24"/>
                <w:szCs w:val="24"/>
              </w:rPr>
            </w:pPr>
            <w:r w:rsidRPr="00023745">
              <w:rPr>
                <w:b/>
                <w:bCs/>
                <w:sz w:val="24"/>
                <w:szCs w:val="24"/>
              </w:rPr>
              <w:t xml:space="preserve">          ALCI LUIZ ROMANINI</w:t>
            </w:r>
          </w:p>
          <w:p w14:paraId="3A361992" w14:textId="77777777" w:rsidR="00742124" w:rsidRPr="00023745" w:rsidRDefault="00742124">
            <w:pPr>
              <w:jc w:val="both"/>
              <w:rPr>
                <w:sz w:val="24"/>
                <w:szCs w:val="24"/>
              </w:rPr>
            </w:pPr>
            <w:r w:rsidRPr="00023745">
              <w:rPr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487FBD39" w14:textId="77777777" w:rsidR="00742124" w:rsidRPr="00023745" w:rsidRDefault="00742124">
            <w:pPr>
              <w:jc w:val="both"/>
              <w:rPr>
                <w:sz w:val="24"/>
                <w:szCs w:val="24"/>
              </w:rPr>
            </w:pPr>
          </w:p>
          <w:p w14:paraId="678AFC9C" w14:textId="77777777" w:rsidR="00742124" w:rsidRPr="00023745" w:rsidRDefault="00742124">
            <w:pPr>
              <w:jc w:val="both"/>
              <w:rPr>
                <w:sz w:val="24"/>
                <w:szCs w:val="24"/>
              </w:rPr>
            </w:pPr>
          </w:p>
          <w:p w14:paraId="5A09E2C2" w14:textId="77777777" w:rsidR="00742124" w:rsidRPr="00023745" w:rsidRDefault="00742124">
            <w:pPr>
              <w:jc w:val="both"/>
              <w:rPr>
                <w:sz w:val="24"/>
                <w:szCs w:val="24"/>
              </w:rPr>
            </w:pPr>
          </w:p>
          <w:p w14:paraId="484D1081" w14:textId="77777777" w:rsidR="00742124" w:rsidRPr="00023745" w:rsidRDefault="00742124">
            <w:pPr>
              <w:jc w:val="both"/>
              <w:rPr>
                <w:sz w:val="24"/>
                <w:szCs w:val="24"/>
              </w:rPr>
            </w:pPr>
          </w:p>
        </w:tc>
      </w:tr>
    </w:tbl>
    <w:p w14:paraId="58CF909A" w14:textId="77777777" w:rsidR="00742124" w:rsidRPr="00023745" w:rsidRDefault="00742124">
      <w:pPr>
        <w:jc w:val="both"/>
        <w:rPr>
          <w:sz w:val="24"/>
          <w:szCs w:val="24"/>
        </w:rPr>
      </w:pPr>
    </w:p>
    <w:p w14:paraId="2DEB3EC3" w14:textId="77777777" w:rsidR="00742124" w:rsidRPr="00023745" w:rsidRDefault="00742124">
      <w:pPr>
        <w:rPr>
          <w:sz w:val="24"/>
          <w:szCs w:val="24"/>
        </w:rPr>
      </w:pPr>
    </w:p>
    <w:sectPr w:rsidR="00742124" w:rsidRPr="00023745" w:rsidSect="00B218B8">
      <w:headerReference w:type="default" r:id="rId7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329DF" w14:textId="77777777" w:rsidR="00F45C49" w:rsidRDefault="00F45C49">
      <w:r>
        <w:separator/>
      </w:r>
    </w:p>
  </w:endnote>
  <w:endnote w:type="continuationSeparator" w:id="0">
    <w:p w14:paraId="1B990DE6" w14:textId="77777777" w:rsidR="00F45C49" w:rsidRDefault="00F4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37803" w14:textId="77777777" w:rsidR="00F45C49" w:rsidRDefault="00F45C49">
      <w:r>
        <w:separator/>
      </w:r>
    </w:p>
  </w:footnote>
  <w:footnote w:type="continuationSeparator" w:id="0">
    <w:p w14:paraId="07958B2A" w14:textId="77777777" w:rsidR="00F45C49" w:rsidRDefault="00F4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3A00" w14:textId="77777777" w:rsidR="00742124" w:rsidRDefault="00742124">
    <w:pPr>
      <w:jc w:val="center"/>
      <w:rPr>
        <w:b/>
        <w:sz w:val="28"/>
      </w:rPr>
    </w:pPr>
  </w:p>
  <w:p w14:paraId="59B8F25B" w14:textId="77777777" w:rsidR="00742124" w:rsidRDefault="007421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93070"/>
    <w:multiLevelType w:val="hybridMultilevel"/>
    <w:tmpl w:val="0D061BDC"/>
    <w:lvl w:ilvl="0" w:tplc="054A2FF4">
      <w:start w:val="1"/>
      <w:numFmt w:val="lowerLetter"/>
      <w:lvlText w:val="%1)"/>
      <w:lvlJc w:val="left"/>
      <w:pPr>
        <w:tabs>
          <w:tab w:val="num" w:pos="3645"/>
        </w:tabs>
        <w:ind w:left="364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5B4"/>
    <w:rsid w:val="00023745"/>
    <w:rsid w:val="00235B6E"/>
    <w:rsid w:val="002D7595"/>
    <w:rsid w:val="005E6006"/>
    <w:rsid w:val="006665B4"/>
    <w:rsid w:val="00742124"/>
    <w:rsid w:val="009A121D"/>
    <w:rsid w:val="00B218B8"/>
    <w:rsid w:val="00F4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98B68"/>
  <w15:chartTrackingRefBased/>
  <w15:docId w15:val="{A3FC10D4-E6D8-4AC1-9348-B19A05EC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b/>
      <w:i/>
      <w:sz w:val="24"/>
    </w:rPr>
  </w:style>
  <w:style w:type="paragraph" w:styleId="Corpodetexto2">
    <w:name w:val="Body Text 2"/>
    <w:basedOn w:val="Normal"/>
    <w:pPr>
      <w:jc w:val="both"/>
    </w:pPr>
    <w:rPr>
      <w:b/>
      <w:bCs/>
      <w:i/>
      <w:iCs/>
      <w:sz w:val="24"/>
      <w:szCs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5E600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6</cp:revision>
  <cp:lastPrinted>2010-08-18T13:25:00Z</cp:lastPrinted>
  <dcterms:created xsi:type="dcterms:W3CDTF">2019-08-20T11:57:00Z</dcterms:created>
  <dcterms:modified xsi:type="dcterms:W3CDTF">2019-12-11T13:50:00Z</dcterms:modified>
</cp:coreProperties>
</file>