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FCB15" w14:textId="1E2EA12B" w:rsidR="00B07C87" w:rsidRPr="00B07C87" w:rsidRDefault="00B07C87" w:rsidP="00D14565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07C87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Revogada pela Lei nº 890/2000</w:t>
      </w:r>
    </w:p>
    <w:p w14:paraId="7DE9A1DE" w14:textId="77777777" w:rsidR="00B07C87" w:rsidRDefault="00B07C87" w:rsidP="00D14565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18FABB" w14:textId="20E71A7C" w:rsidR="0028609D" w:rsidRPr="0028609D" w:rsidRDefault="0028609D" w:rsidP="00D14565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609D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D1456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28609D">
        <w:rPr>
          <w:rFonts w:ascii="Times New Roman" w:hAnsi="Times New Roman" w:cs="Times New Roman"/>
          <w:b/>
          <w:bCs/>
          <w:sz w:val="24"/>
          <w:szCs w:val="24"/>
        </w:rPr>
        <w:t>877/</w:t>
      </w:r>
      <w:r w:rsidR="00D14565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28609D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D14565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Pr="0028609D">
        <w:rPr>
          <w:rFonts w:ascii="Times New Roman" w:hAnsi="Times New Roman" w:cs="Times New Roman"/>
          <w:b/>
          <w:bCs/>
          <w:sz w:val="24"/>
          <w:szCs w:val="24"/>
        </w:rPr>
        <w:t>17 DE NOVEMBRO DE 2000</w:t>
      </w:r>
    </w:p>
    <w:p w14:paraId="79579094" w14:textId="77777777" w:rsidR="0028609D" w:rsidRPr="0028609D" w:rsidRDefault="0028609D" w:rsidP="00D14565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5263E5" w14:textId="5CE98F83" w:rsidR="0028609D" w:rsidRPr="00B07C87" w:rsidRDefault="0028609D" w:rsidP="00D14565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B07C87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SÚMULA: ESTABELECE O SUBSÍDIO OS VEREADORES E DO PRESIDENTE DA CÂMARA MUNICIPAL DE SORRISO – MT, CONFORME A EMENDA CONSTITUCIONAL N.º 19/88 E N.º 25/2.000, PARA LEGISLATURA DE 2001 </w:t>
      </w:r>
      <w:proofErr w:type="gramStart"/>
      <w:r w:rsidRPr="00B07C87">
        <w:rPr>
          <w:rFonts w:ascii="Times New Roman" w:hAnsi="Times New Roman" w:cs="Times New Roman"/>
          <w:b/>
          <w:bCs/>
          <w:strike/>
          <w:sz w:val="24"/>
          <w:szCs w:val="24"/>
        </w:rPr>
        <w:t>À</w:t>
      </w:r>
      <w:proofErr w:type="gramEnd"/>
      <w:r w:rsidRPr="00B07C87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2004.</w:t>
      </w:r>
    </w:p>
    <w:p w14:paraId="06CF11DA" w14:textId="77777777" w:rsidR="0028609D" w:rsidRPr="00B07C87" w:rsidRDefault="0028609D" w:rsidP="00D14565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0EC7A83" w14:textId="77777777" w:rsidR="0028609D" w:rsidRPr="00B07C87" w:rsidRDefault="0028609D" w:rsidP="00D14565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B07C87">
        <w:rPr>
          <w:rFonts w:ascii="Times New Roman" w:hAnsi="Times New Roman" w:cs="Times New Roman"/>
          <w:b/>
          <w:bCs/>
          <w:strike/>
          <w:sz w:val="24"/>
          <w:szCs w:val="24"/>
        </w:rPr>
        <w:t>O SENHOR JOSÉ DOMINGOS FRAGA FILHO, PREFEITO MUNICIPAL DE SORRISO, ESTADO DE MATO GROSSO FAZ SABER QUE A CÂMARA MUNICIPAL DE VEREADORES APROVOU E, ELE SANCIONA A SEGUINTE LEI:</w:t>
      </w:r>
    </w:p>
    <w:p w14:paraId="1B24D4C6" w14:textId="77777777" w:rsidR="0028609D" w:rsidRPr="00B07C87" w:rsidRDefault="0028609D" w:rsidP="0028609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F0379F5" w14:textId="77777777" w:rsidR="0028609D" w:rsidRPr="00B07C87" w:rsidRDefault="0028609D" w:rsidP="0028609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07C87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1º - </w:t>
      </w:r>
      <w:r w:rsidRPr="00B07C87">
        <w:rPr>
          <w:rFonts w:ascii="Times New Roman" w:hAnsi="Times New Roman" w:cs="Times New Roman"/>
          <w:strike/>
          <w:sz w:val="24"/>
          <w:szCs w:val="24"/>
        </w:rPr>
        <w:t>Fica estabelecido o subsídio no valor de R$ 3.000,00 (três mil reais), para os Vereadores desta Câmara Municipal, em conformidade com os Artigos 29, VI e 39, § 4º, da Constituição Federal de 1988, alterada pela Emenda Constitucional n.º 19/88, art. 5º e pela Emenda Constitucional n.º 25/2.000, nos art. 1º e 2º.</w:t>
      </w:r>
    </w:p>
    <w:p w14:paraId="736A9786" w14:textId="77777777" w:rsidR="0028609D" w:rsidRPr="00B07C87" w:rsidRDefault="0028609D" w:rsidP="0028609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B43E2B1" w14:textId="77777777" w:rsidR="0028609D" w:rsidRPr="00B07C87" w:rsidRDefault="0028609D" w:rsidP="0028609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07C87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2º - </w:t>
      </w:r>
      <w:r w:rsidRPr="00B07C87">
        <w:rPr>
          <w:rFonts w:ascii="Times New Roman" w:hAnsi="Times New Roman" w:cs="Times New Roman"/>
          <w:strike/>
          <w:sz w:val="24"/>
          <w:szCs w:val="24"/>
        </w:rPr>
        <w:t>Estabelece ainda o subsídio mensal do Presidente da Câmara de Vereadores, no valor de R$ 4.000,00 (quatro mil reais).</w:t>
      </w:r>
    </w:p>
    <w:p w14:paraId="565C999C" w14:textId="77777777" w:rsidR="0028609D" w:rsidRPr="00B07C87" w:rsidRDefault="0028609D" w:rsidP="0028609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97DD26F" w14:textId="77777777" w:rsidR="0028609D" w:rsidRPr="00B07C87" w:rsidRDefault="0028609D" w:rsidP="0028609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07C87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3º - </w:t>
      </w:r>
      <w:r w:rsidRPr="00B07C87">
        <w:rPr>
          <w:rFonts w:ascii="Times New Roman" w:hAnsi="Times New Roman" w:cs="Times New Roman"/>
          <w:strike/>
          <w:sz w:val="24"/>
          <w:szCs w:val="24"/>
        </w:rPr>
        <w:t>De conformidade com os dispositivos Constitucionais, os valores acima mencionados não poderão exceder a 5% (cinco por cento) da receita efetivamente arrecadada pelo Município e nem ultrapassar a 40% (quarenta por cento) do subsídio dos Deputados Estaduais.</w:t>
      </w:r>
    </w:p>
    <w:p w14:paraId="2AFEC138" w14:textId="77777777" w:rsidR="0028609D" w:rsidRPr="00B07C87" w:rsidRDefault="0028609D" w:rsidP="0028609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A475378" w14:textId="77777777" w:rsidR="0028609D" w:rsidRPr="00B07C87" w:rsidRDefault="0028609D" w:rsidP="0028609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07C87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4º - </w:t>
      </w:r>
      <w:r w:rsidRPr="00B07C87">
        <w:rPr>
          <w:rFonts w:ascii="Times New Roman" w:hAnsi="Times New Roman" w:cs="Times New Roman"/>
          <w:strike/>
          <w:sz w:val="24"/>
          <w:szCs w:val="24"/>
        </w:rPr>
        <w:t>As Sessões Extraordinárias não serão remuneradas, e o Vereador que faltar terá descontado do seu subsídio o produto da divisão do valor total do subsídio dividido pelo número de sessões sejam ordinárias e extraordinárias.</w:t>
      </w:r>
    </w:p>
    <w:p w14:paraId="6D59D910" w14:textId="77777777" w:rsidR="0028609D" w:rsidRPr="00B07C87" w:rsidRDefault="0028609D" w:rsidP="0028609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AE93D0A" w14:textId="77777777" w:rsidR="0028609D" w:rsidRPr="00B07C87" w:rsidRDefault="0028609D" w:rsidP="0028609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07C87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5º - </w:t>
      </w:r>
      <w:r w:rsidRPr="00B07C87">
        <w:rPr>
          <w:rFonts w:ascii="Times New Roman" w:hAnsi="Times New Roman" w:cs="Times New Roman"/>
          <w:strike/>
          <w:sz w:val="24"/>
          <w:szCs w:val="24"/>
        </w:rPr>
        <w:t>O subsídio dos Vereadores e do Presidente da Câmara Municipal, serão reajustados na mesma data e percentual atribuído aos funcionários públicos municipais.</w:t>
      </w:r>
    </w:p>
    <w:p w14:paraId="50D776C8" w14:textId="77777777" w:rsidR="0028609D" w:rsidRPr="00B07C87" w:rsidRDefault="0028609D" w:rsidP="0028609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4F4C1CD" w14:textId="77777777" w:rsidR="0028609D" w:rsidRPr="00B07C87" w:rsidRDefault="0028609D" w:rsidP="0028609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07C87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6º - </w:t>
      </w:r>
      <w:r w:rsidRPr="00B07C87">
        <w:rPr>
          <w:rFonts w:ascii="Times New Roman" w:hAnsi="Times New Roman" w:cs="Times New Roman"/>
          <w:strike/>
          <w:sz w:val="24"/>
          <w:szCs w:val="24"/>
        </w:rPr>
        <w:t>O somatório de todas as parcelas indenizatórias, não poderá exceder ao subsídio mensal do Vereador.</w:t>
      </w:r>
    </w:p>
    <w:p w14:paraId="6CBBCBEF" w14:textId="77777777" w:rsidR="0028609D" w:rsidRPr="00B07C87" w:rsidRDefault="0028609D" w:rsidP="0028609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B8B7067" w14:textId="77777777" w:rsidR="0028609D" w:rsidRPr="00B07C87" w:rsidRDefault="0028609D" w:rsidP="0028609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07C87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7º - </w:t>
      </w:r>
      <w:r w:rsidRPr="00B07C87">
        <w:rPr>
          <w:rFonts w:ascii="Times New Roman" w:hAnsi="Times New Roman" w:cs="Times New Roman"/>
          <w:strike/>
          <w:sz w:val="24"/>
          <w:szCs w:val="24"/>
        </w:rPr>
        <w:t>Esta Lei entrará em vigor na data de 1º de janeiro de 2001, revogando-se as disposições em contrário.</w:t>
      </w:r>
    </w:p>
    <w:p w14:paraId="2F6424DE" w14:textId="77777777" w:rsidR="0028609D" w:rsidRPr="00B07C87" w:rsidRDefault="0028609D" w:rsidP="0028609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FE71F75" w14:textId="77777777" w:rsidR="0028609D" w:rsidRPr="00B07C87" w:rsidRDefault="0028609D" w:rsidP="0028609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B07C87">
        <w:rPr>
          <w:rFonts w:ascii="Times New Roman" w:hAnsi="Times New Roman" w:cs="Times New Roman"/>
          <w:b/>
          <w:bCs/>
          <w:strike/>
          <w:sz w:val="24"/>
          <w:szCs w:val="24"/>
        </w:rPr>
        <w:t>GABINETE DO PREFEITO MUNICIPAL DE SORRISO, ESTADO DE MATO GROSSO, EM 17 DE NOVEMBRO DE 2000.</w:t>
      </w:r>
    </w:p>
    <w:p w14:paraId="50AE97EE" w14:textId="77777777" w:rsidR="0028609D" w:rsidRPr="00B07C87" w:rsidRDefault="0028609D" w:rsidP="0028609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50769CA" w14:textId="77777777" w:rsidR="0028609D" w:rsidRPr="00B07C87" w:rsidRDefault="0028609D" w:rsidP="00286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B07C87">
        <w:rPr>
          <w:rFonts w:ascii="Times New Roman" w:hAnsi="Times New Roman" w:cs="Times New Roman"/>
          <w:b/>
          <w:bCs/>
          <w:strike/>
          <w:sz w:val="24"/>
          <w:szCs w:val="24"/>
        </w:rPr>
        <w:t>JOSÉ DOMINGOS FRAGA FILHO</w:t>
      </w:r>
    </w:p>
    <w:p w14:paraId="18724C8B" w14:textId="77777777" w:rsidR="0028609D" w:rsidRPr="00B07C87" w:rsidRDefault="0028609D" w:rsidP="00286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B07C87">
        <w:rPr>
          <w:rFonts w:ascii="Times New Roman" w:hAnsi="Times New Roman" w:cs="Times New Roman"/>
          <w:strike/>
          <w:sz w:val="24"/>
          <w:szCs w:val="24"/>
        </w:rPr>
        <w:t>Prefeito Municipal</w:t>
      </w:r>
    </w:p>
    <w:sectPr w:rsidR="0028609D" w:rsidRPr="00B07C87" w:rsidSect="0028609D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09D"/>
    <w:rsid w:val="001147C1"/>
    <w:rsid w:val="0028609D"/>
    <w:rsid w:val="005D2020"/>
    <w:rsid w:val="00B07C87"/>
    <w:rsid w:val="00D1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400D5"/>
  <w15:docId w15:val="{88643586-FAAD-49BC-8B2F-2CF49760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0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Beloni</dc:creator>
  <cp:lastModifiedBy>Carine</cp:lastModifiedBy>
  <cp:revision>4</cp:revision>
  <dcterms:created xsi:type="dcterms:W3CDTF">2018-07-30T13:36:00Z</dcterms:created>
  <dcterms:modified xsi:type="dcterms:W3CDTF">2020-07-14T13:48:00Z</dcterms:modified>
</cp:coreProperties>
</file>