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DBA30" w14:textId="77777777" w:rsidR="00110CA4" w:rsidRPr="00732AB8" w:rsidRDefault="00110CA4" w:rsidP="0051740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732AB8">
        <w:rPr>
          <w:rFonts w:ascii="Times New Roman" w:hAnsi="Times New Roman"/>
          <w:b/>
          <w:bCs/>
          <w:sz w:val="24"/>
          <w:szCs w:val="24"/>
        </w:rPr>
        <w:t>LEI Nº 3.048, DE 30 DE JULHO DE 2020.</w:t>
      </w:r>
    </w:p>
    <w:p w14:paraId="5EFC6DEC" w14:textId="77777777" w:rsidR="00110CA4" w:rsidRDefault="00110CA4" w:rsidP="0051740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76D09B8" w14:textId="77777777" w:rsidR="00110CA4" w:rsidRPr="00732AB8" w:rsidRDefault="00110CA4" w:rsidP="005174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732AB8">
        <w:rPr>
          <w:rFonts w:ascii="Times New Roman" w:hAnsi="Times New Roman"/>
          <w:sz w:val="24"/>
          <w:szCs w:val="24"/>
        </w:rPr>
        <w:t>Institui o Abono COVID-19 aos servidores da área da saúde, por serviços essenciais prestados em exposição ao Coronavírus, e</w:t>
      </w:r>
      <w:r w:rsidRPr="00732AB8">
        <w:rPr>
          <w:rFonts w:ascii="Times New Roman" w:hAnsi="Times New Roman"/>
          <w:bCs/>
          <w:sz w:val="24"/>
          <w:szCs w:val="24"/>
        </w:rPr>
        <w:t>stabelece os valores da hora plantão dos cargos de médicos previstos na Lei Complementar 138 de 26 de agosto de 2011 no âmbito do município de Sorriso,</w:t>
      </w:r>
      <w:r w:rsidRPr="00732AB8"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5D1AC5D6" w14:textId="5DA2472E" w:rsidR="00110CA4" w:rsidRDefault="00110CA4" w:rsidP="005174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35919C82" w14:textId="77777777" w:rsidR="00D92561" w:rsidRPr="00732AB8" w:rsidRDefault="00D92561" w:rsidP="0051740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018686DE" w14:textId="77777777" w:rsidR="00110CA4" w:rsidRPr="00732AB8" w:rsidRDefault="00110CA4" w:rsidP="00517400">
      <w:pPr>
        <w:spacing w:line="240" w:lineRule="auto"/>
        <w:ind w:left="1418"/>
        <w:jc w:val="both"/>
        <w:rPr>
          <w:rFonts w:ascii="Times New Roman" w:hAnsi="Times New Roman"/>
          <w:bCs/>
          <w:iCs/>
          <w:sz w:val="24"/>
          <w:szCs w:val="24"/>
        </w:rPr>
      </w:pPr>
      <w:r w:rsidRPr="00732AB8">
        <w:rPr>
          <w:rFonts w:ascii="Times New Roman" w:hAnsi="Times New Roman"/>
          <w:bCs/>
          <w:iCs/>
          <w:sz w:val="24"/>
          <w:szCs w:val="24"/>
        </w:rPr>
        <w:t xml:space="preserve">Ari </w:t>
      </w:r>
      <w:proofErr w:type="spellStart"/>
      <w:r w:rsidRPr="00732AB8">
        <w:rPr>
          <w:rFonts w:ascii="Times New Roman" w:hAnsi="Times New Roman"/>
          <w:bCs/>
          <w:iCs/>
          <w:sz w:val="24"/>
          <w:szCs w:val="24"/>
        </w:rPr>
        <w:t>Genézio</w:t>
      </w:r>
      <w:proofErr w:type="spellEnd"/>
      <w:r w:rsidRPr="00732AB8">
        <w:rPr>
          <w:rFonts w:ascii="Times New Roman" w:hAnsi="Times New Roman"/>
          <w:bCs/>
          <w:iCs/>
          <w:sz w:val="24"/>
          <w:szCs w:val="24"/>
        </w:rPr>
        <w:t xml:space="preserve"> </w:t>
      </w:r>
      <w:proofErr w:type="spellStart"/>
      <w:r w:rsidRPr="00732AB8">
        <w:rPr>
          <w:rFonts w:ascii="Times New Roman" w:hAnsi="Times New Roman"/>
          <w:bCs/>
          <w:iCs/>
          <w:sz w:val="24"/>
          <w:szCs w:val="24"/>
        </w:rPr>
        <w:t>Lafin</w:t>
      </w:r>
      <w:proofErr w:type="spellEnd"/>
      <w:r w:rsidRPr="00732AB8">
        <w:rPr>
          <w:rFonts w:ascii="Times New Roman" w:hAnsi="Times New Roman"/>
          <w:bCs/>
          <w:iCs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20F0B291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F15D4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F55159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bCs/>
          <w:sz w:val="24"/>
          <w:szCs w:val="24"/>
        </w:rPr>
      </w:pPr>
      <w:r w:rsidRPr="00E86A00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E86A00">
        <w:rPr>
          <w:rFonts w:ascii="Times New Roman" w:hAnsi="Times New Roman"/>
          <w:bCs/>
          <w:sz w:val="24"/>
          <w:szCs w:val="24"/>
        </w:rPr>
        <w:t xml:space="preserve">Fica instituído o Abono </w:t>
      </w:r>
      <w:r w:rsidRPr="00E86A00">
        <w:rPr>
          <w:rFonts w:ascii="Times New Roman" w:hAnsi="Times New Roman"/>
          <w:sz w:val="24"/>
          <w:szCs w:val="24"/>
        </w:rPr>
        <w:t>COVID</w:t>
      </w:r>
      <w:r>
        <w:rPr>
          <w:rFonts w:ascii="Times New Roman" w:hAnsi="Times New Roman"/>
          <w:sz w:val="24"/>
          <w:szCs w:val="24"/>
        </w:rPr>
        <w:t>-19</w:t>
      </w:r>
      <w:r w:rsidRPr="00E86A00">
        <w:rPr>
          <w:rFonts w:ascii="Times New Roman" w:hAnsi="Times New Roman"/>
          <w:bCs/>
          <w:sz w:val="24"/>
          <w:szCs w:val="24"/>
        </w:rPr>
        <w:t xml:space="preserve"> a ser pago aos servidores que atuam na área da saúde, prestando serviços essenciais expostos à contaminação pelo Coronavírus (COVID-19), no combate à pandemia.</w:t>
      </w:r>
    </w:p>
    <w:p w14:paraId="0E3EB813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17286462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86A00">
        <w:rPr>
          <w:rFonts w:ascii="Times New Roman" w:hAnsi="Times New Roman"/>
          <w:b/>
          <w:bCs/>
          <w:sz w:val="24"/>
          <w:szCs w:val="24"/>
        </w:rPr>
        <w:t>Parágrafo único.</w:t>
      </w:r>
      <w:r w:rsidRPr="00E86A00">
        <w:rPr>
          <w:rFonts w:ascii="Times New Roman" w:hAnsi="Times New Roman"/>
          <w:sz w:val="24"/>
          <w:szCs w:val="24"/>
        </w:rPr>
        <w:t xml:space="preserve"> O Abono COVID</w:t>
      </w:r>
      <w:r>
        <w:rPr>
          <w:rFonts w:ascii="Times New Roman" w:hAnsi="Times New Roman"/>
          <w:sz w:val="24"/>
          <w:szCs w:val="24"/>
        </w:rPr>
        <w:t>-19</w:t>
      </w:r>
      <w:r w:rsidRPr="00E86A00">
        <w:rPr>
          <w:rFonts w:ascii="Times New Roman" w:hAnsi="Times New Roman"/>
          <w:sz w:val="24"/>
          <w:szCs w:val="24"/>
        </w:rPr>
        <w:t xml:space="preserve"> será pago para os profissionais que atuem no desempenho de </w:t>
      </w:r>
      <w:r w:rsidRPr="00E86A00">
        <w:rPr>
          <w:rFonts w:ascii="Times New Roman" w:hAnsi="Times New Roman"/>
          <w:color w:val="000000"/>
          <w:sz w:val="24"/>
          <w:szCs w:val="24"/>
        </w:rPr>
        <w:t>medidas de combate à calamidade pública instaurada em face do COVID-19, conforme prevê o art. 8°, §5° da Lei Complementar Federal n° 173/2020, de acordo com os cargos constantes do anexo I, integrante desta Lei.</w:t>
      </w:r>
    </w:p>
    <w:p w14:paraId="039FAEEA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2005FA09" w14:textId="77777777" w:rsidR="00110CA4" w:rsidRPr="00E86A00" w:rsidRDefault="00110CA4" w:rsidP="00110CA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E86A00">
        <w:rPr>
          <w:rFonts w:ascii="Times New Roman" w:hAnsi="Times New Roman"/>
          <w:b/>
          <w:bCs/>
          <w:sz w:val="24"/>
          <w:szCs w:val="24"/>
        </w:rPr>
        <w:t>Art. 2º</w:t>
      </w:r>
      <w:r w:rsidRPr="00E86A00">
        <w:rPr>
          <w:rFonts w:ascii="Times New Roman" w:hAnsi="Times New Roman"/>
          <w:sz w:val="24"/>
          <w:szCs w:val="24"/>
        </w:rPr>
        <w:t> O Abono COVID</w:t>
      </w:r>
      <w:r>
        <w:rPr>
          <w:rFonts w:ascii="Times New Roman" w:hAnsi="Times New Roman"/>
          <w:sz w:val="24"/>
          <w:szCs w:val="24"/>
        </w:rPr>
        <w:t>-19</w:t>
      </w:r>
      <w:r w:rsidRPr="00E86A00">
        <w:rPr>
          <w:rFonts w:ascii="Times New Roman" w:hAnsi="Times New Roman"/>
          <w:sz w:val="24"/>
          <w:szCs w:val="24"/>
        </w:rPr>
        <w:t xml:space="preserve"> será pago mensalmente, de forma temporária, enquanto perdurar a emergência em saúde pública, podendo ser prorrogado por Decreto do Poder Executivo Municipal.</w:t>
      </w:r>
    </w:p>
    <w:p w14:paraId="2055F97F" w14:textId="77777777" w:rsidR="00110CA4" w:rsidRPr="00E86A00" w:rsidRDefault="00110CA4" w:rsidP="00110CA4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D5148E4" w14:textId="77777777" w:rsidR="00110CA4" w:rsidRPr="00E86A00" w:rsidRDefault="00110CA4" w:rsidP="00110CA4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  <w:shd w:val="clear" w:color="auto" w:fill="EEEEEE"/>
        </w:rPr>
      </w:pPr>
      <w:r w:rsidRPr="00E86A00">
        <w:rPr>
          <w:rFonts w:ascii="Times New Roman" w:hAnsi="Times New Roman"/>
          <w:b/>
          <w:bCs/>
          <w:sz w:val="24"/>
          <w:szCs w:val="24"/>
        </w:rPr>
        <w:t xml:space="preserve"> §1º</w:t>
      </w:r>
      <w:r w:rsidRPr="00E86A00">
        <w:rPr>
          <w:rFonts w:ascii="Times New Roman" w:hAnsi="Times New Roman"/>
          <w:sz w:val="24"/>
          <w:szCs w:val="24"/>
        </w:rPr>
        <w:t> Terão direito ao Abono COVID</w:t>
      </w:r>
      <w:r>
        <w:rPr>
          <w:rFonts w:ascii="Times New Roman" w:hAnsi="Times New Roman"/>
          <w:sz w:val="24"/>
          <w:szCs w:val="24"/>
        </w:rPr>
        <w:t>-19</w:t>
      </w:r>
      <w:r w:rsidRPr="00E86A00">
        <w:rPr>
          <w:rFonts w:ascii="Times New Roman" w:hAnsi="Times New Roman"/>
          <w:sz w:val="24"/>
          <w:szCs w:val="24"/>
        </w:rPr>
        <w:t xml:space="preserve"> os profissionais da saúde que atuam na Unidade de Pronto Atendimento-UPA, Hospital de Campanha e suas extensões, e, estejam efetivamente prestando serviços, expostos, de forma potencial, ao contágio pelo Coronavírus (COVID-19).</w:t>
      </w:r>
      <w:r w:rsidRPr="00E86A00">
        <w:rPr>
          <w:rFonts w:ascii="Times New Roman" w:hAnsi="Times New Roman"/>
          <w:b/>
          <w:bCs/>
          <w:sz w:val="24"/>
          <w:szCs w:val="24"/>
          <w:shd w:val="clear" w:color="auto" w:fill="EEEEEE"/>
        </w:rPr>
        <w:t xml:space="preserve"> </w:t>
      </w:r>
    </w:p>
    <w:p w14:paraId="52661ECE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32B8A5B8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86A00">
        <w:rPr>
          <w:rFonts w:ascii="Times New Roman" w:hAnsi="Times New Roman"/>
          <w:b/>
          <w:sz w:val="24"/>
          <w:szCs w:val="24"/>
        </w:rPr>
        <w:t>§2º</w:t>
      </w:r>
      <w:r w:rsidRPr="00E86A00">
        <w:rPr>
          <w:rFonts w:ascii="Times New Roman" w:hAnsi="Times New Roman"/>
          <w:sz w:val="24"/>
          <w:szCs w:val="24"/>
        </w:rPr>
        <w:t xml:space="preserve"> Os servidores comissionados, ainda que efetivos, não terão direito ao Abono COVID.</w:t>
      </w:r>
    </w:p>
    <w:p w14:paraId="70BA585C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37DCBD6E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86A00">
        <w:rPr>
          <w:rFonts w:ascii="Times New Roman" w:hAnsi="Times New Roman"/>
          <w:b/>
          <w:sz w:val="24"/>
          <w:szCs w:val="24"/>
        </w:rPr>
        <w:t>§3º</w:t>
      </w:r>
      <w:r w:rsidRPr="00E86A00">
        <w:rPr>
          <w:rFonts w:ascii="Times New Roman" w:hAnsi="Times New Roman"/>
          <w:sz w:val="24"/>
          <w:szCs w:val="24"/>
        </w:rPr>
        <w:t xml:space="preserve"> Farão jus ao Abono COVID</w:t>
      </w:r>
      <w:r>
        <w:rPr>
          <w:rFonts w:ascii="Times New Roman" w:hAnsi="Times New Roman"/>
          <w:sz w:val="24"/>
          <w:szCs w:val="24"/>
        </w:rPr>
        <w:t>-19</w:t>
      </w:r>
      <w:r w:rsidRPr="00E86A00">
        <w:rPr>
          <w:rFonts w:ascii="Times New Roman" w:hAnsi="Times New Roman"/>
          <w:sz w:val="24"/>
          <w:szCs w:val="24"/>
        </w:rPr>
        <w:t xml:space="preserve"> os servidores tratados no § 1º, que tenham que se afastar de suas funções por terem contraído a COVID-19 no exercício de suas funções.</w:t>
      </w:r>
    </w:p>
    <w:p w14:paraId="2A5BF01E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2417697F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86A00">
        <w:rPr>
          <w:rFonts w:ascii="Times New Roman" w:hAnsi="Times New Roman"/>
          <w:b/>
          <w:sz w:val="24"/>
          <w:szCs w:val="24"/>
        </w:rPr>
        <w:t>§ 4º</w:t>
      </w:r>
      <w:r w:rsidRPr="00E86A00">
        <w:rPr>
          <w:rFonts w:ascii="Times New Roman" w:hAnsi="Times New Roman"/>
          <w:sz w:val="24"/>
          <w:szCs w:val="24"/>
        </w:rPr>
        <w:t xml:space="preserve"> A secretaria Municipal de Saúde encaminhará ao Departamento de Recursos Humanos da Prefeitura Municipal, até o dia </w:t>
      </w:r>
      <w:r>
        <w:rPr>
          <w:rFonts w:ascii="Times New Roman" w:hAnsi="Times New Roman"/>
          <w:sz w:val="24"/>
          <w:szCs w:val="24"/>
        </w:rPr>
        <w:t>15</w:t>
      </w:r>
      <w:r w:rsidRPr="00E86A0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quinze</w:t>
      </w:r>
      <w:r w:rsidRPr="00E86A00">
        <w:rPr>
          <w:rFonts w:ascii="Times New Roman" w:hAnsi="Times New Roman"/>
          <w:sz w:val="24"/>
          <w:szCs w:val="24"/>
        </w:rPr>
        <w:t>) de cada mês, a relação dos servidores que farão jus ao Abono COVID</w:t>
      </w:r>
      <w:r>
        <w:rPr>
          <w:rFonts w:ascii="Times New Roman" w:hAnsi="Times New Roman"/>
          <w:sz w:val="24"/>
          <w:szCs w:val="24"/>
        </w:rPr>
        <w:t>-19</w:t>
      </w:r>
      <w:r w:rsidRPr="00E86A00">
        <w:rPr>
          <w:rFonts w:ascii="Times New Roman" w:hAnsi="Times New Roman"/>
          <w:sz w:val="24"/>
          <w:szCs w:val="24"/>
        </w:rPr>
        <w:t>, com a discriminação do cargo/função.</w:t>
      </w:r>
    </w:p>
    <w:p w14:paraId="3136E243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2192F5DD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86A00">
        <w:rPr>
          <w:rFonts w:ascii="Times New Roman" w:hAnsi="Times New Roman"/>
          <w:b/>
          <w:sz w:val="24"/>
          <w:szCs w:val="24"/>
        </w:rPr>
        <w:t>Art.3º</w:t>
      </w:r>
      <w:r w:rsidRPr="00E86A00">
        <w:rPr>
          <w:rFonts w:ascii="Times New Roman" w:hAnsi="Times New Roman"/>
          <w:sz w:val="24"/>
          <w:szCs w:val="24"/>
        </w:rPr>
        <w:t xml:space="preserve"> A importância con</w:t>
      </w:r>
      <w:r>
        <w:rPr>
          <w:rFonts w:ascii="Times New Roman" w:hAnsi="Times New Roman"/>
          <w:sz w:val="24"/>
          <w:szCs w:val="24"/>
        </w:rPr>
        <w:t>c</w:t>
      </w:r>
      <w:r w:rsidRPr="00E86A00">
        <w:rPr>
          <w:rFonts w:ascii="Times New Roman" w:hAnsi="Times New Roman"/>
          <w:sz w:val="24"/>
          <w:szCs w:val="24"/>
        </w:rPr>
        <w:t>edida a título de Abono COVID</w:t>
      </w:r>
      <w:r>
        <w:rPr>
          <w:rFonts w:ascii="Times New Roman" w:hAnsi="Times New Roman"/>
          <w:sz w:val="24"/>
          <w:szCs w:val="24"/>
        </w:rPr>
        <w:t>-19</w:t>
      </w:r>
      <w:r w:rsidRPr="00E86A00">
        <w:rPr>
          <w:rFonts w:ascii="Times New Roman" w:hAnsi="Times New Roman"/>
          <w:sz w:val="24"/>
          <w:szCs w:val="24"/>
        </w:rPr>
        <w:t xml:space="preserve"> possui natureza </w:t>
      </w:r>
      <w:r>
        <w:rPr>
          <w:rFonts w:ascii="Times New Roman" w:hAnsi="Times New Roman"/>
          <w:sz w:val="24"/>
          <w:szCs w:val="24"/>
        </w:rPr>
        <w:t>de combate à calamidade pública</w:t>
      </w:r>
      <w:r w:rsidRPr="00E86A00">
        <w:rPr>
          <w:rFonts w:ascii="Times New Roman" w:hAnsi="Times New Roman"/>
          <w:sz w:val="24"/>
          <w:szCs w:val="24"/>
        </w:rPr>
        <w:t xml:space="preserve">, e não se incorporará ao vencimento do servidor para qualquer efeito legal, não podendo ser utilizado como base de cálculo para quaisquer outras vantagens, </w:t>
      </w:r>
      <w:proofErr w:type="spellStart"/>
      <w:r w:rsidRPr="00E86A00">
        <w:rPr>
          <w:rFonts w:ascii="Times New Roman" w:hAnsi="Times New Roman"/>
          <w:sz w:val="24"/>
          <w:szCs w:val="24"/>
        </w:rPr>
        <w:t>inclusivce</w:t>
      </w:r>
      <w:proofErr w:type="spellEnd"/>
      <w:r w:rsidRPr="00E86A00">
        <w:rPr>
          <w:rFonts w:ascii="Times New Roman" w:hAnsi="Times New Roman"/>
          <w:sz w:val="24"/>
          <w:szCs w:val="24"/>
        </w:rPr>
        <w:t xml:space="preserve"> para fins previdenciários.</w:t>
      </w:r>
    </w:p>
    <w:p w14:paraId="1DEEEABE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71B02B20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86A00">
        <w:rPr>
          <w:rFonts w:ascii="Times New Roman" w:hAnsi="Times New Roman"/>
          <w:b/>
          <w:sz w:val="24"/>
          <w:szCs w:val="24"/>
        </w:rPr>
        <w:lastRenderedPageBreak/>
        <w:t>Art. 4º</w:t>
      </w:r>
      <w:r w:rsidRPr="00E86A00">
        <w:rPr>
          <w:rFonts w:ascii="Times New Roman" w:hAnsi="Times New Roman"/>
          <w:sz w:val="24"/>
          <w:szCs w:val="24"/>
        </w:rPr>
        <w:t xml:space="preserve"> Fica suspenso o pagamento da Verba Indenizatória instituída por meio da Lei nº 2.965, de 19 de julho de 2019 e Lei nº 2.978, de 16 de setembro de 2019, aos servidores que exercem suas funções na Unidade de Pronto Atendimento-UPA, de forma temporária, enquanto estiverem recebendo o Abono COVID</w:t>
      </w:r>
      <w:r>
        <w:rPr>
          <w:rFonts w:ascii="Times New Roman" w:hAnsi="Times New Roman"/>
          <w:sz w:val="24"/>
          <w:szCs w:val="24"/>
        </w:rPr>
        <w:t>-19</w:t>
      </w:r>
      <w:r w:rsidRPr="00E86A00">
        <w:rPr>
          <w:rFonts w:ascii="Times New Roman" w:hAnsi="Times New Roman"/>
          <w:sz w:val="24"/>
          <w:szCs w:val="24"/>
        </w:rPr>
        <w:t>.</w:t>
      </w:r>
    </w:p>
    <w:p w14:paraId="0E735BFF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7A9CF25E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1º</w:t>
      </w:r>
      <w:r w:rsidRPr="00E86A00">
        <w:rPr>
          <w:rFonts w:ascii="Times New Roman" w:hAnsi="Times New Roman"/>
          <w:sz w:val="24"/>
          <w:szCs w:val="24"/>
        </w:rPr>
        <w:t xml:space="preserve"> Assim que cessar o pagamento do Abono COVID</w:t>
      </w:r>
      <w:r>
        <w:rPr>
          <w:rFonts w:ascii="Times New Roman" w:hAnsi="Times New Roman"/>
          <w:sz w:val="24"/>
          <w:szCs w:val="24"/>
        </w:rPr>
        <w:t>-19</w:t>
      </w:r>
      <w:r w:rsidRPr="00E86A00">
        <w:rPr>
          <w:rFonts w:ascii="Times New Roman" w:hAnsi="Times New Roman"/>
          <w:sz w:val="24"/>
          <w:szCs w:val="24"/>
        </w:rPr>
        <w:t xml:space="preserve"> os servidores que exercem suas funções na Unidade de Pronto Atendimento-UPA, voltarão a receber a Verba Indenizatória descrita no caput.</w:t>
      </w:r>
    </w:p>
    <w:p w14:paraId="720AEAD8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27E0537C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933785">
        <w:rPr>
          <w:rFonts w:ascii="Times New Roman" w:hAnsi="Times New Roman"/>
          <w:b/>
          <w:sz w:val="24"/>
          <w:szCs w:val="24"/>
        </w:rPr>
        <w:t>§ 2º</w:t>
      </w:r>
      <w:r>
        <w:rPr>
          <w:rFonts w:ascii="Times New Roman" w:hAnsi="Times New Roman"/>
          <w:sz w:val="24"/>
          <w:szCs w:val="24"/>
        </w:rPr>
        <w:t xml:space="preserve"> O servidor que fizer jus ao Abono COVID-19 e que receba outras vantagens tais como: incentivos, Função Gratificada-FG, horas extras, ou Verba </w:t>
      </w:r>
      <w:proofErr w:type="spellStart"/>
      <w:r>
        <w:rPr>
          <w:rFonts w:ascii="Times New Roman" w:hAnsi="Times New Roman"/>
          <w:sz w:val="24"/>
          <w:szCs w:val="24"/>
        </w:rPr>
        <w:t>Indenizatoria</w:t>
      </w:r>
      <w:proofErr w:type="spellEnd"/>
      <w:r>
        <w:rPr>
          <w:rFonts w:ascii="Times New Roman" w:hAnsi="Times New Roman"/>
          <w:sz w:val="24"/>
          <w:szCs w:val="24"/>
        </w:rPr>
        <w:t>, deverá optar por um deles, não sendo acumuláveis.</w:t>
      </w:r>
    </w:p>
    <w:p w14:paraId="63EF8EFE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784D8308" w14:textId="77777777" w:rsidR="00110CA4" w:rsidRPr="00E86A00" w:rsidRDefault="00110CA4" w:rsidP="00110CA4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86A00">
        <w:rPr>
          <w:b/>
          <w:color w:val="000000"/>
        </w:rPr>
        <w:t>Art. 5º</w:t>
      </w:r>
      <w:r w:rsidRPr="00E86A00">
        <w:rPr>
          <w:color w:val="000000"/>
        </w:rPr>
        <w:t xml:space="preserve"> O valor referente à hora plantão para os profissionais que ocupem os cargos de médico clínico geral e médicos especialistas que exerçam plantão presencial junto a Unidade de Pronto Atendimento-UPA, Hospital de Campanha e suas extensões, passa ser de R$ 168,00 (cento e sessenta e oito reais).</w:t>
      </w:r>
    </w:p>
    <w:p w14:paraId="50A8C52A" w14:textId="77777777" w:rsidR="00110CA4" w:rsidRPr="00E86A00" w:rsidRDefault="00110CA4" w:rsidP="00110CA4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75A0AE74" w14:textId="77777777" w:rsidR="00110CA4" w:rsidRPr="00E86A00" w:rsidRDefault="00110CA4" w:rsidP="00110CA4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86A00">
        <w:rPr>
          <w:b/>
          <w:color w:val="000000"/>
        </w:rPr>
        <w:t>Parágrafo único.</w:t>
      </w:r>
      <w:r w:rsidRPr="00E86A00">
        <w:rPr>
          <w:color w:val="000000"/>
        </w:rPr>
        <w:t xml:space="preserve"> O Valor previsto no caput será pago </w:t>
      </w:r>
      <w:proofErr w:type="spellStart"/>
      <w:r w:rsidRPr="00E86A00">
        <w:rPr>
          <w:color w:val="000000"/>
        </w:rPr>
        <w:t>temporariamento</w:t>
      </w:r>
      <w:proofErr w:type="spellEnd"/>
      <w:r w:rsidRPr="00E86A00">
        <w:rPr>
          <w:color w:val="000000"/>
        </w:rPr>
        <w:t xml:space="preserve"> para os profissionais que atuem no desempenho de medidas de combate à calamidade pública instaurada em face do COVID-19, conforme prevê o art. 8°, §5° da Lei Complementar Federal n° 173/2020.</w:t>
      </w:r>
    </w:p>
    <w:p w14:paraId="30517BF2" w14:textId="77777777" w:rsidR="00110CA4" w:rsidRPr="00E86A00" w:rsidRDefault="00110CA4" w:rsidP="00110CA4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410CCAA8" w14:textId="77777777" w:rsidR="00110CA4" w:rsidRPr="00E86A00" w:rsidRDefault="00110CA4" w:rsidP="00110CA4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86A00">
        <w:rPr>
          <w:b/>
          <w:color w:val="000000"/>
        </w:rPr>
        <w:t>Art. 6º</w:t>
      </w:r>
      <w:r w:rsidRPr="00E86A00">
        <w:rPr>
          <w:color w:val="000000"/>
        </w:rPr>
        <w:t xml:space="preserve"> A duração das atividades exercidas durante o regime de plantão caracteriza-se pela prestação de serviços médicos de 6:00h (seis horas), 12:00h (doze horas) ou de 24:00h (vinte e quatro horas) contínuas e ininterruptas de trabalho pelos integrantes dos quadros a que se refere o caput do artigo 6º, conforme necessidade e interesse do serviço e determinação da Secretaria Municipal de Saúde e Saneamento.</w:t>
      </w:r>
    </w:p>
    <w:p w14:paraId="22C75D69" w14:textId="77777777" w:rsidR="00110CA4" w:rsidRPr="00E86A00" w:rsidRDefault="00110CA4" w:rsidP="00110CA4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14:paraId="55573878" w14:textId="77777777" w:rsidR="00110CA4" w:rsidRPr="00E86A00" w:rsidRDefault="00110CA4" w:rsidP="00110CA4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9E6C0E">
        <w:rPr>
          <w:b/>
          <w:color w:val="000000"/>
        </w:rPr>
        <w:t>§1º</w:t>
      </w:r>
      <w:r w:rsidRPr="00E86A00">
        <w:rPr>
          <w:color w:val="000000"/>
        </w:rPr>
        <w:t xml:space="preserve"> Os profissionais de que trata este artigo ficam responsáveis pelos plantões a que estiverem escalados semanalmente ou mensalmente e por eventuais trocas, que somente poderão ser efetuadas mediante a anuência prévia da chefia da unidade à qual estiverem subordinados.</w:t>
      </w:r>
    </w:p>
    <w:p w14:paraId="0E1E3DB2" w14:textId="77777777" w:rsidR="00110CA4" w:rsidRPr="00E86A00" w:rsidRDefault="00110CA4" w:rsidP="00110CA4">
      <w:pPr>
        <w:pStyle w:val="NormalWeb"/>
        <w:spacing w:before="0" w:beforeAutospacing="0" w:after="0" w:afterAutospacing="0"/>
        <w:rPr>
          <w:color w:val="000000"/>
        </w:rPr>
      </w:pPr>
    </w:p>
    <w:p w14:paraId="393190EF" w14:textId="77777777" w:rsidR="00110CA4" w:rsidRPr="00E86A00" w:rsidRDefault="00110CA4" w:rsidP="00110CA4">
      <w:pPr>
        <w:pStyle w:val="NormalWeb"/>
        <w:spacing w:before="0" w:beforeAutospacing="0" w:after="0" w:afterAutospacing="0"/>
        <w:ind w:firstLine="1418"/>
        <w:jc w:val="both"/>
      </w:pPr>
      <w:r w:rsidRPr="00E86A00">
        <w:rPr>
          <w:b/>
          <w:color w:val="000000"/>
        </w:rPr>
        <w:t>Art. 7º</w:t>
      </w:r>
      <w:r w:rsidRPr="00E86A00">
        <w:rPr>
          <w:color w:val="000000"/>
        </w:rPr>
        <w:t xml:space="preserve"> </w:t>
      </w:r>
      <w:r w:rsidRPr="00E86A00">
        <w:t xml:space="preserve">A secretaria Municipal de Saúde encaminhará ao Departamento de Recursos Humanos da Prefeitura Municipal, até o dia </w:t>
      </w:r>
      <w:r>
        <w:t>15</w:t>
      </w:r>
      <w:r w:rsidRPr="00E86A00">
        <w:t xml:space="preserve"> (</w:t>
      </w:r>
      <w:r>
        <w:t>quinze</w:t>
      </w:r>
      <w:r w:rsidRPr="00E86A00">
        <w:t xml:space="preserve">) de cada mês, a relação dos médicos </w:t>
      </w:r>
      <w:r w:rsidRPr="00E86A00">
        <w:rPr>
          <w:color w:val="000000"/>
        </w:rPr>
        <w:t>que exerçam plantão presencial junto a Unidade de Pronto Atendimento-UPA, Hospital de Campanha e suas extensões</w:t>
      </w:r>
      <w:r w:rsidRPr="00E86A00">
        <w:t>, com a discriminação do cargo/função e o respectivo número de plantões.</w:t>
      </w:r>
    </w:p>
    <w:p w14:paraId="3D91EE4D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226FD2C5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86A00">
        <w:rPr>
          <w:rFonts w:ascii="Times New Roman" w:hAnsi="Times New Roman"/>
          <w:b/>
          <w:sz w:val="24"/>
          <w:szCs w:val="24"/>
        </w:rPr>
        <w:t>Art. 8º</w:t>
      </w:r>
      <w:r w:rsidRPr="00E86A00">
        <w:rPr>
          <w:rFonts w:ascii="Times New Roman" w:hAnsi="Times New Roman"/>
          <w:sz w:val="24"/>
          <w:szCs w:val="24"/>
        </w:rPr>
        <w:t xml:space="preserve"> As despesas decorrentes da execução desta Lei correrão por conta de dotações orçamentárias consignadas no orçamento vigente, suplementadas se necessário.</w:t>
      </w:r>
    </w:p>
    <w:p w14:paraId="36F59E64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402B7131" w14:textId="77777777" w:rsidR="00D92561" w:rsidRDefault="00D92561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CA3F78" w14:textId="44926B4E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  <w:r w:rsidRPr="00E86A00">
        <w:rPr>
          <w:rFonts w:ascii="Times New Roman" w:hAnsi="Times New Roman"/>
          <w:b/>
          <w:bCs/>
          <w:sz w:val="24"/>
          <w:szCs w:val="24"/>
        </w:rPr>
        <w:t>Art. 9º</w:t>
      </w:r>
      <w:r w:rsidRPr="00E86A00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14:paraId="74F1899A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8BCD2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0C970" w14:textId="77777777" w:rsidR="00110CA4" w:rsidRPr="00E86A00" w:rsidRDefault="00110CA4" w:rsidP="00110CA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E86A00">
        <w:rPr>
          <w:rFonts w:ascii="Times New Roman" w:hAnsi="Times New Roman"/>
          <w:color w:val="000000"/>
          <w:sz w:val="24"/>
          <w:szCs w:val="24"/>
        </w:rPr>
        <w:t xml:space="preserve">Sorriso, Estado de Mato Grosso, em </w:t>
      </w:r>
      <w:r>
        <w:rPr>
          <w:rFonts w:ascii="Times New Roman" w:hAnsi="Times New Roman"/>
          <w:color w:val="000000"/>
          <w:sz w:val="24"/>
          <w:szCs w:val="24"/>
        </w:rPr>
        <w:t>30 de julho de 2020.</w:t>
      </w:r>
    </w:p>
    <w:p w14:paraId="212C9EFD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7DC0675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F09955" w14:textId="77777777" w:rsidR="00110CA4" w:rsidRPr="00E86A00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37421F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F07CDA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F265A7" w14:textId="77777777" w:rsidR="00110CA4" w:rsidRPr="00732AB8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3282D1" w14:textId="77777777" w:rsidR="00110CA4" w:rsidRPr="00732AB8" w:rsidRDefault="00110CA4" w:rsidP="00110CA4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732AB8"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  ARI GENÉZIO LAFIN</w:t>
      </w:r>
    </w:p>
    <w:p w14:paraId="4FD1933F" w14:textId="77777777" w:rsidR="00110CA4" w:rsidRPr="00732AB8" w:rsidRDefault="00110CA4" w:rsidP="00110CA4">
      <w:pPr>
        <w:spacing w:after="0" w:line="240" w:lineRule="auto"/>
        <w:ind w:hanging="142"/>
        <w:jc w:val="center"/>
        <w:rPr>
          <w:rFonts w:ascii="Times New Roman" w:hAnsi="Times New Roman"/>
          <w:b/>
          <w:iCs/>
          <w:sz w:val="24"/>
          <w:szCs w:val="24"/>
        </w:rPr>
      </w:pPr>
      <w:r w:rsidRPr="00732AB8">
        <w:rPr>
          <w:rFonts w:ascii="Times New Roman" w:hAnsi="Times New Roman"/>
          <w:b/>
          <w:iCs/>
          <w:sz w:val="24"/>
          <w:szCs w:val="24"/>
        </w:rPr>
        <w:t xml:space="preserve">                                                                                     Prefeito Municipal</w:t>
      </w:r>
    </w:p>
    <w:p w14:paraId="360AB386" w14:textId="77777777" w:rsidR="00110CA4" w:rsidRPr="00732AB8" w:rsidRDefault="00110CA4" w:rsidP="00110CA4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5395FB23" w14:textId="77777777" w:rsidR="00110CA4" w:rsidRPr="00732AB8" w:rsidRDefault="00110CA4" w:rsidP="00110CA4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3BD0574A" w14:textId="77777777" w:rsidR="00110CA4" w:rsidRPr="00732AB8" w:rsidRDefault="00110CA4" w:rsidP="00110CA4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732AB8">
        <w:rPr>
          <w:rFonts w:ascii="Times New Roman" w:hAnsi="Times New Roman"/>
          <w:b/>
          <w:iCs/>
          <w:sz w:val="24"/>
          <w:szCs w:val="24"/>
        </w:rPr>
        <w:t>ESTEVAM HUNGARO CALVO FILHO</w:t>
      </w:r>
    </w:p>
    <w:p w14:paraId="42B18919" w14:textId="77777777" w:rsidR="00110CA4" w:rsidRPr="00732AB8" w:rsidRDefault="00110CA4" w:rsidP="00110CA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732AB8">
        <w:rPr>
          <w:rFonts w:ascii="Times New Roman" w:hAnsi="Times New Roman"/>
          <w:b/>
          <w:iCs/>
          <w:sz w:val="24"/>
          <w:szCs w:val="24"/>
        </w:rPr>
        <w:t xml:space="preserve">           Secretário de Administração</w:t>
      </w:r>
    </w:p>
    <w:p w14:paraId="2FE56E68" w14:textId="77777777" w:rsidR="00110CA4" w:rsidRPr="00732AB8" w:rsidRDefault="00110CA4" w:rsidP="00110CA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0FC95BF5" w14:textId="77777777" w:rsidR="00110CA4" w:rsidRPr="00732AB8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D9871E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5DD1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19058D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F6B7E9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FA1646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3550D9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6B715E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E90981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1E51FC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3C0C42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AF2667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6122E0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839C9B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BA6C0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0D8CF52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963FC7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19779C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0E45A1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9226E6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EB37AB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8C38D8A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119A8B2" w14:textId="77777777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0698C09" w14:textId="1023B07A" w:rsidR="00110CA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435EBA5" w14:textId="639E030A" w:rsidR="00582159" w:rsidRDefault="00582159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FE77844" w14:textId="77777777" w:rsidR="00582159" w:rsidRDefault="00582159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C2DE0CE" w14:textId="77777777" w:rsidR="00110CA4" w:rsidRPr="00582159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trike/>
          <w:sz w:val="36"/>
          <w:szCs w:val="36"/>
        </w:rPr>
      </w:pPr>
      <w:r w:rsidRPr="00582159">
        <w:rPr>
          <w:rFonts w:ascii="Times New Roman" w:hAnsi="Times New Roman"/>
          <w:b/>
          <w:strike/>
          <w:sz w:val="36"/>
          <w:szCs w:val="36"/>
        </w:rPr>
        <w:t>ANEXO I</w:t>
      </w:r>
    </w:p>
    <w:p w14:paraId="471606C4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</w:p>
    <w:p w14:paraId="330E756E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>I – Enfermeiro - R$ 1.600,00 (mil e seiscentos reais)</w:t>
      </w:r>
    </w:p>
    <w:p w14:paraId="4CBBC9D6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 xml:space="preserve">II – Técnico em Enfermagem - R$ 1.400,00 (mil e quatrocentos reais) </w:t>
      </w:r>
    </w:p>
    <w:p w14:paraId="5B3AFE84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>III – Auxiliar de Enfermagem - R$ 1.400,00 (mil e quatrocentos reais)</w:t>
      </w:r>
    </w:p>
    <w:p w14:paraId="0142FDC0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>IV – Motorista - R$ 900,00 (novecentos reais)</w:t>
      </w:r>
    </w:p>
    <w:p w14:paraId="020D6288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 xml:space="preserve">V – Auxiliar Administrativo - R$ 900,00 (novecentos reais) </w:t>
      </w:r>
    </w:p>
    <w:p w14:paraId="56899C3A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 xml:space="preserve">VI – Técnico Administrativo I - R$ 900,00 (novecentos reais) </w:t>
      </w:r>
    </w:p>
    <w:p w14:paraId="783B3179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>VII – Técnico Administrativo II - R$ 900,00 (novecentos reais)</w:t>
      </w:r>
    </w:p>
    <w:p w14:paraId="11E5DCBB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>VIII – Psicólogo - R$ 400,00 (quatrocentos reais)</w:t>
      </w:r>
    </w:p>
    <w:p w14:paraId="3A51A975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>IX – Odontólogo - R$ 400,00 (quatrocentos reais)</w:t>
      </w:r>
    </w:p>
    <w:p w14:paraId="69DEB7D5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>X – Farmacêutico - R$ 400,00 (quatrocentos reais)</w:t>
      </w:r>
    </w:p>
    <w:p w14:paraId="203F476A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>XI – Técnico de Laboratório - R$ 400,00 (quatrocentos reais)</w:t>
      </w:r>
    </w:p>
    <w:p w14:paraId="36A3699A" w14:textId="77777777" w:rsidR="00110CA4" w:rsidRPr="00582159" w:rsidRDefault="00110CA4" w:rsidP="00110CA4">
      <w:pPr>
        <w:ind w:firstLine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r w:rsidRPr="00582159">
        <w:rPr>
          <w:rFonts w:ascii="Times New Roman" w:hAnsi="Times New Roman"/>
          <w:strike/>
          <w:color w:val="000000"/>
          <w:sz w:val="24"/>
          <w:szCs w:val="24"/>
        </w:rPr>
        <w:t>XII – Auxiliar de Laboratório - R$ 400,00 (quatrocentos reais)</w:t>
      </w:r>
    </w:p>
    <w:p w14:paraId="36170659" w14:textId="77777777" w:rsidR="00110CA4" w:rsidRPr="005D6474" w:rsidRDefault="00110CA4" w:rsidP="00110C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FB8CD0" w14:textId="460A9940" w:rsidR="00724C2D" w:rsidRDefault="00724C2D" w:rsidP="00110CA4"/>
    <w:p w14:paraId="1FA6051E" w14:textId="3F1F13B5" w:rsidR="00582159" w:rsidRDefault="00582159" w:rsidP="00110CA4"/>
    <w:p w14:paraId="2643EF5B" w14:textId="17423F6B" w:rsidR="00582159" w:rsidRDefault="00582159" w:rsidP="00110CA4"/>
    <w:p w14:paraId="638798AD" w14:textId="63F91683" w:rsidR="00582159" w:rsidRDefault="00582159" w:rsidP="00110CA4"/>
    <w:p w14:paraId="65E18E7B" w14:textId="1923FE4B" w:rsidR="00582159" w:rsidRDefault="00582159" w:rsidP="00110CA4"/>
    <w:p w14:paraId="14DF5585" w14:textId="56E093BA" w:rsidR="00582159" w:rsidRDefault="00582159" w:rsidP="00110CA4"/>
    <w:p w14:paraId="00901A32" w14:textId="3349988D" w:rsidR="00582159" w:rsidRDefault="00582159" w:rsidP="00110CA4"/>
    <w:p w14:paraId="296E2F65" w14:textId="031CF054" w:rsidR="00582159" w:rsidRDefault="00582159" w:rsidP="00110CA4"/>
    <w:p w14:paraId="083C6BF2" w14:textId="1105DF33" w:rsidR="00582159" w:rsidRDefault="00582159" w:rsidP="00110CA4"/>
    <w:p w14:paraId="295063CD" w14:textId="0C116BDE" w:rsidR="00582159" w:rsidRDefault="00582159" w:rsidP="00110CA4"/>
    <w:p w14:paraId="1C4C8B0E" w14:textId="77777777" w:rsidR="00582159" w:rsidRDefault="00582159" w:rsidP="0058215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</w:rPr>
      </w:pPr>
      <w:r w:rsidRPr="00A64B44">
        <w:rPr>
          <w:rFonts w:ascii="Times New Roman" w:hAnsi="Times New Roman"/>
          <w:b/>
          <w:sz w:val="36"/>
          <w:szCs w:val="36"/>
        </w:rPr>
        <w:t>ANEXO I</w:t>
      </w:r>
    </w:p>
    <w:p w14:paraId="34A1D1E3" w14:textId="77777777" w:rsidR="00BE37B8" w:rsidRPr="00582159" w:rsidRDefault="00BE37B8" w:rsidP="00BE37B8">
      <w:pPr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(</w:t>
      </w:r>
      <w:r w:rsidRPr="00582159">
        <w:rPr>
          <w:rFonts w:ascii="Times New Roman" w:hAnsi="Times New Roman" w:cs="Times New Roman"/>
          <w:color w:val="0000FF"/>
          <w:sz w:val="24"/>
          <w:szCs w:val="24"/>
        </w:rPr>
        <w:t>Redação dada pela Lei nº 3054/2020</w:t>
      </w:r>
      <w:r>
        <w:rPr>
          <w:rFonts w:ascii="Times New Roman" w:hAnsi="Times New Roman" w:cs="Times New Roman"/>
          <w:color w:val="0000FF"/>
          <w:sz w:val="24"/>
          <w:szCs w:val="24"/>
        </w:rPr>
        <w:t>)</w:t>
      </w:r>
      <w:bookmarkStart w:id="0" w:name="_GoBack"/>
      <w:bookmarkEnd w:id="0"/>
    </w:p>
    <w:p w14:paraId="12011F4C" w14:textId="77777777" w:rsidR="00582159" w:rsidRDefault="00582159" w:rsidP="00582159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1A6420" w14:textId="77777777" w:rsidR="00582159" w:rsidRPr="00A64B44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A64B44">
        <w:rPr>
          <w:rFonts w:ascii="Times New Roman" w:hAnsi="Times New Roman"/>
          <w:color w:val="000000"/>
          <w:sz w:val="24"/>
          <w:szCs w:val="24"/>
        </w:rPr>
        <w:t>I – Enfermeiro - R$ 1.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A64B44">
        <w:rPr>
          <w:rFonts w:ascii="Times New Roman" w:hAnsi="Times New Roman"/>
          <w:color w:val="000000"/>
          <w:sz w:val="24"/>
          <w:szCs w:val="24"/>
        </w:rPr>
        <w:t xml:space="preserve">00,00 (mil e </w:t>
      </w:r>
      <w:r>
        <w:rPr>
          <w:rFonts w:ascii="Times New Roman" w:hAnsi="Times New Roman"/>
          <w:color w:val="000000"/>
          <w:sz w:val="24"/>
          <w:szCs w:val="24"/>
        </w:rPr>
        <w:t>seiscentos</w:t>
      </w:r>
      <w:r w:rsidRPr="00A64B44">
        <w:rPr>
          <w:rFonts w:ascii="Times New Roman" w:hAnsi="Times New Roman"/>
          <w:color w:val="000000"/>
          <w:sz w:val="24"/>
          <w:szCs w:val="24"/>
        </w:rPr>
        <w:t xml:space="preserve"> reais)</w:t>
      </w:r>
    </w:p>
    <w:p w14:paraId="1F7FFE56" w14:textId="77777777" w:rsidR="00582159" w:rsidRPr="00A64B44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A64B44">
        <w:rPr>
          <w:rFonts w:ascii="Times New Roman" w:hAnsi="Times New Roman"/>
          <w:color w:val="000000"/>
          <w:sz w:val="24"/>
          <w:szCs w:val="24"/>
        </w:rPr>
        <w:t>II – Técnico em Enfermagem - R$ 1.</w:t>
      </w:r>
      <w:r>
        <w:rPr>
          <w:rFonts w:ascii="Times New Roman" w:hAnsi="Times New Roman"/>
          <w:color w:val="000000"/>
          <w:sz w:val="24"/>
          <w:szCs w:val="24"/>
        </w:rPr>
        <w:t>400</w:t>
      </w:r>
      <w:r w:rsidRPr="00A64B44">
        <w:rPr>
          <w:rFonts w:ascii="Times New Roman" w:hAnsi="Times New Roman"/>
          <w:color w:val="000000"/>
          <w:sz w:val="24"/>
          <w:szCs w:val="24"/>
        </w:rPr>
        <w:t xml:space="preserve">,00 (mil </w:t>
      </w:r>
      <w:r>
        <w:rPr>
          <w:rFonts w:ascii="Times New Roman" w:hAnsi="Times New Roman"/>
          <w:color w:val="000000"/>
          <w:sz w:val="24"/>
          <w:szCs w:val="24"/>
        </w:rPr>
        <w:t>e quatrocentos</w:t>
      </w:r>
      <w:r w:rsidRPr="00A64B44">
        <w:rPr>
          <w:rFonts w:ascii="Times New Roman" w:hAnsi="Times New Roman"/>
          <w:color w:val="000000"/>
          <w:sz w:val="24"/>
          <w:szCs w:val="24"/>
        </w:rPr>
        <w:t xml:space="preserve"> reais) </w:t>
      </w:r>
    </w:p>
    <w:p w14:paraId="0C4CF380" w14:textId="77777777" w:rsidR="00582159" w:rsidRPr="00A64B44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A64B44">
        <w:rPr>
          <w:rFonts w:ascii="Times New Roman" w:hAnsi="Times New Roman"/>
          <w:color w:val="000000"/>
          <w:sz w:val="24"/>
          <w:szCs w:val="24"/>
        </w:rPr>
        <w:t>III – Auxiliar de Enfermagem - R$ 1.</w:t>
      </w:r>
      <w:r>
        <w:rPr>
          <w:rFonts w:ascii="Times New Roman" w:hAnsi="Times New Roman"/>
          <w:color w:val="000000"/>
          <w:sz w:val="24"/>
          <w:szCs w:val="24"/>
        </w:rPr>
        <w:t>400</w:t>
      </w:r>
      <w:r w:rsidRPr="00A64B44">
        <w:rPr>
          <w:rFonts w:ascii="Times New Roman" w:hAnsi="Times New Roman"/>
          <w:color w:val="000000"/>
          <w:sz w:val="24"/>
          <w:szCs w:val="24"/>
        </w:rPr>
        <w:t xml:space="preserve">,00 (mil </w:t>
      </w:r>
      <w:r>
        <w:rPr>
          <w:rFonts w:ascii="Times New Roman" w:hAnsi="Times New Roman"/>
          <w:color w:val="000000"/>
          <w:sz w:val="24"/>
          <w:szCs w:val="24"/>
        </w:rPr>
        <w:t>e quatrocentos</w:t>
      </w:r>
      <w:r w:rsidRPr="00A64B44">
        <w:rPr>
          <w:rFonts w:ascii="Times New Roman" w:hAnsi="Times New Roman"/>
          <w:color w:val="000000"/>
          <w:sz w:val="24"/>
          <w:szCs w:val="24"/>
        </w:rPr>
        <w:t xml:space="preserve"> reais)</w:t>
      </w:r>
    </w:p>
    <w:p w14:paraId="7F262932" w14:textId="77777777" w:rsidR="00582159" w:rsidRPr="00A64B44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A64B44">
        <w:rPr>
          <w:rFonts w:ascii="Times New Roman" w:hAnsi="Times New Roman"/>
          <w:color w:val="000000"/>
          <w:sz w:val="24"/>
          <w:szCs w:val="24"/>
        </w:rPr>
        <w:t xml:space="preserve">IV – Motorista - R$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64B44">
        <w:rPr>
          <w:rFonts w:ascii="Times New Roman" w:hAnsi="Times New Roman"/>
          <w:color w:val="000000"/>
          <w:sz w:val="24"/>
          <w:szCs w:val="24"/>
        </w:rPr>
        <w:t>00,00 (</w:t>
      </w:r>
      <w:r>
        <w:rPr>
          <w:rFonts w:ascii="Times New Roman" w:hAnsi="Times New Roman"/>
          <w:color w:val="000000"/>
          <w:sz w:val="24"/>
          <w:szCs w:val="24"/>
        </w:rPr>
        <w:t>novecentos</w:t>
      </w:r>
      <w:r w:rsidRPr="00A64B44">
        <w:rPr>
          <w:rFonts w:ascii="Times New Roman" w:hAnsi="Times New Roman"/>
          <w:color w:val="000000"/>
          <w:sz w:val="24"/>
          <w:szCs w:val="24"/>
        </w:rPr>
        <w:t xml:space="preserve"> reais)</w:t>
      </w:r>
    </w:p>
    <w:p w14:paraId="7607701A" w14:textId="77777777" w:rsidR="00582159" w:rsidRPr="00A64B44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A64B44">
        <w:rPr>
          <w:rFonts w:ascii="Times New Roman" w:hAnsi="Times New Roman"/>
          <w:color w:val="000000"/>
          <w:sz w:val="24"/>
          <w:szCs w:val="24"/>
        </w:rPr>
        <w:t xml:space="preserve">V – Auxiliar Administrativo - R$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64B44">
        <w:rPr>
          <w:rFonts w:ascii="Times New Roman" w:hAnsi="Times New Roman"/>
          <w:color w:val="000000"/>
          <w:sz w:val="24"/>
          <w:szCs w:val="24"/>
        </w:rPr>
        <w:t>00,00 (</w:t>
      </w:r>
      <w:r>
        <w:rPr>
          <w:rFonts w:ascii="Times New Roman" w:hAnsi="Times New Roman"/>
          <w:color w:val="000000"/>
          <w:sz w:val="24"/>
          <w:szCs w:val="24"/>
        </w:rPr>
        <w:t>novecentos</w:t>
      </w:r>
      <w:r w:rsidRPr="00A64B44">
        <w:rPr>
          <w:rFonts w:ascii="Times New Roman" w:hAnsi="Times New Roman"/>
          <w:color w:val="000000"/>
          <w:sz w:val="24"/>
          <w:szCs w:val="24"/>
        </w:rPr>
        <w:t xml:space="preserve"> reais) </w:t>
      </w:r>
    </w:p>
    <w:p w14:paraId="166488EA" w14:textId="77777777" w:rsidR="00582159" w:rsidRPr="00A64B44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A64B44">
        <w:rPr>
          <w:rFonts w:ascii="Times New Roman" w:hAnsi="Times New Roman"/>
          <w:color w:val="000000"/>
          <w:sz w:val="24"/>
          <w:szCs w:val="24"/>
        </w:rPr>
        <w:t xml:space="preserve">VI – Técnico Administrativo I - R$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64B44">
        <w:rPr>
          <w:rFonts w:ascii="Times New Roman" w:hAnsi="Times New Roman"/>
          <w:color w:val="000000"/>
          <w:sz w:val="24"/>
          <w:szCs w:val="24"/>
        </w:rPr>
        <w:t>00,00 (</w:t>
      </w:r>
      <w:r>
        <w:rPr>
          <w:rFonts w:ascii="Times New Roman" w:hAnsi="Times New Roman"/>
          <w:color w:val="000000"/>
          <w:sz w:val="24"/>
          <w:szCs w:val="24"/>
        </w:rPr>
        <w:t>novecentos</w:t>
      </w:r>
      <w:r w:rsidRPr="00A64B44">
        <w:rPr>
          <w:rFonts w:ascii="Times New Roman" w:hAnsi="Times New Roman"/>
          <w:color w:val="000000"/>
          <w:sz w:val="24"/>
          <w:szCs w:val="24"/>
        </w:rPr>
        <w:t xml:space="preserve"> reais) </w:t>
      </w:r>
    </w:p>
    <w:p w14:paraId="29E5290A" w14:textId="77777777" w:rsidR="00582159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A64B44">
        <w:rPr>
          <w:rFonts w:ascii="Times New Roman" w:hAnsi="Times New Roman"/>
          <w:color w:val="000000"/>
          <w:sz w:val="24"/>
          <w:szCs w:val="24"/>
        </w:rPr>
        <w:t xml:space="preserve">VII – Técnico Administrativo II - R$ 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A64B44">
        <w:rPr>
          <w:rFonts w:ascii="Times New Roman" w:hAnsi="Times New Roman"/>
          <w:color w:val="000000"/>
          <w:sz w:val="24"/>
          <w:szCs w:val="24"/>
        </w:rPr>
        <w:t>00,00 (</w:t>
      </w:r>
      <w:r>
        <w:rPr>
          <w:rFonts w:ascii="Times New Roman" w:hAnsi="Times New Roman"/>
          <w:color w:val="000000"/>
          <w:sz w:val="24"/>
          <w:szCs w:val="24"/>
        </w:rPr>
        <w:t>novecentos</w:t>
      </w:r>
      <w:r w:rsidRPr="00A64B44">
        <w:rPr>
          <w:rFonts w:ascii="Times New Roman" w:hAnsi="Times New Roman"/>
          <w:color w:val="000000"/>
          <w:sz w:val="24"/>
          <w:szCs w:val="24"/>
        </w:rPr>
        <w:t xml:space="preserve"> reais)</w:t>
      </w:r>
    </w:p>
    <w:p w14:paraId="576428AB" w14:textId="77777777" w:rsidR="00582159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VIII – Psicólogo - R$ 400,00 (quatrocentos reais)</w:t>
      </w:r>
    </w:p>
    <w:p w14:paraId="3878FF43" w14:textId="77777777" w:rsidR="00582159" w:rsidRPr="00936259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36259">
        <w:rPr>
          <w:rFonts w:ascii="Times New Roman" w:hAnsi="Times New Roman"/>
          <w:b/>
          <w:color w:val="000000"/>
          <w:sz w:val="24"/>
          <w:szCs w:val="24"/>
        </w:rPr>
        <w:t xml:space="preserve">IX – Odontólogo - R$ </w:t>
      </w:r>
      <w:r>
        <w:rPr>
          <w:rFonts w:ascii="Times New Roman" w:hAnsi="Times New Roman"/>
          <w:b/>
          <w:color w:val="000000"/>
          <w:sz w:val="24"/>
          <w:szCs w:val="24"/>
        </w:rPr>
        <w:t>1.9</w:t>
      </w:r>
      <w:r w:rsidRPr="00936259">
        <w:rPr>
          <w:rFonts w:ascii="Times New Roman" w:hAnsi="Times New Roman"/>
          <w:b/>
          <w:color w:val="000000"/>
          <w:sz w:val="24"/>
          <w:szCs w:val="24"/>
        </w:rPr>
        <w:t>00,00 (</w:t>
      </w:r>
      <w:r>
        <w:rPr>
          <w:rFonts w:ascii="Times New Roman" w:hAnsi="Times New Roman"/>
          <w:b/>
          <w:color w:val="000000"/>
          <w:sz w:val="24"/>
          <w:szCs w:val="24"/>
        </w:rPr>
        <w:t>mil e novecentos</w:t>
      </w:r>
      <w:r w:rsidRPr="00936259">
        <w:rPr>
          <w:rFonts w:ascii="Times New Roman" w:hAnsi="Times New Roman"/>
          <w:b/>
          <w:color w:val="000000"/>
          <w:sz w:val="24"/>
          <w:szCs w:val="24"/>
        </w:rPr>
        <w:t xml:space="preserve"> reais)</w:t>
      </w:r>
    </w:p>
    <w:p w14:paraId="14E590B3" w14:textId="77777777" w:rsidR="00582159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 – Farmacêutico - R$ 400,00 (quatrocentos reais)</w:t>
      </w:r>
    </w:p>
    <w:p w14:paraId="45ECD0F5" w14:textId="77777777" w:rsidR="00582159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 – Técnico de Laboratório - R$ 400,00 (quatrocentos reais)</w:t>
      </w:r>
    </w:p>
    <w:p w14:paraId="29192E1B" w14:textId="77777777" w:rsidR="00582159" w:rsidRPr="00A64B44" w:rsidRDefault="00582159" w:rsidP="00582159">
      <w:pPr>
        <w:spacing w:line="480" w:lineRule="auto"/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XII – Auxiliar de Laboratório - R$ 400,00 (quatrocentos reais)</w:t>
      </w:r>
    </w:p>
    <w:p w14:paraId="74773581" w14:textId="77777777" w:rsidR="00582159" w:rsidRPr="00110CA4" w:rsidRDefault="00582159" w:rsidP="00110CA4"/>
    <w:sectPr w:rsidR="00582159" w:rsidRPr="00110CA4" w:rsidSect="00DA6004">
      <w:pgSz w:w="11906" w:h="16838"/>
      <w:pgMar w:top="2977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56E4F"/>
    <w:multiLevelType w:val="hybridMultilevel"/>
    <w:tmpl w:val="131C67DE"/>
    <w:lvl w:ilvl="0" w:tplc="D730091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CC2664"/>
    <w:multiLevelType w:val="hybridMultilevel"/>
    <w:tmpl w:val="7614614E"/>
    <w:lvl w:ilvl="0" w:tplc="5BEE32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81"/>
    <w:rsid w:val="00002CB7"/>
    <w:rsid w:val="00007A41"/>
    <w:rsid w:val="000222CA"/>
    <w:rsid w:val="0003008B"/>
    <w:rsid w:val="00074870"/>
    <w:rsid w:val="000E4D18"/>
    <w:rsid w:val="00110CA4"/>
    <w:rsid w:val="00114207"/>
    <w:rsid w:val="00171287"/>
    <w:rsid w:val="00171D12"/>
    <w:rsid w:val="001858DC"/>
    <w:rsid w:val="0019184C"/>
    <w:rsid w:val="00191A68"/>
    <w:rsid w:val="001C0B5A"/>
    <w:rsid w:val="001F072A"/>
    <w:rsid w:val="002126EC"/>
    <w:rsid w:val="002220C2"/>
    <w:rsid w:val="002535EC"/>
    <w:rsid w:val="002B4A7C"/>
    <w:rsid w:val="002B6FFB"/>
    <w:rsid w:val="00330E6C"/>
    <w:rsid w:val="00351BA5"/>
    <w:rsid w:val="00364B4B"/>
    <w:rsid w:val="003B4497"/>
    <w:rsid w:val="003B4EBD"/>
    <w:rsid w:val="003C3402"/>
    <w:rsid w:val="003E6E76"/>
    <w:rsid w:val="003F02FF"/>
    <w:rsid w:val="003F579A"/>
    <w:rsid w:val="003F7A58"/>
    <w:rsid w:val="00404F1B"/>
    <w:rsid w:val="00405414"/>
    <w:rsid w:val="0044576A"/>
    <w:rsid w:val="00463383"/>
    <w:rsid w:val="00465B7E"/>
    <w:rsid w:val="00477588"/>
    <w:rsid w:val="004B2650"/>
    <w:rsid w:val="004B5270"/>
    <w:rsid w:val="004D1A16"/>
    <w:rsid w:val="004D3104"/>
    <w:rsid w:val="004E05A2"/>
    <w:rsid w:val="004E15AE"/>
    <w:rsid w:val="004F4447"/>
    <w:rsid w:val="00517400"/>
    <w:rsid w:val="005456FA"/>
    <w:rsid w:val="00582159"/>
    <w:rsid w:val="005D4336"/>
    <w:rsid w:val="00606B07"/>
    <w:rsid w:val="0061792B"/>
    <w:rsid w:val="00623054"/>
    <w:rsid w:val="0065281A"/>
    <w:rsid w:val="00662080"/>
    <w:rsid w:val="00683047"/>
    <w:rsid w:val="00692445"/>
    <w:rsid w:val="00694FB1"/>
    <w:rsid w:val="006F157A"/>
    <w:rsid w:val="00724C2D"/>
    <w:rsid w:val="00725D8B"/>
    <w:rsid w:val="00736AE1"/>
    <w:rsid w:val="00791377"/>
    <w:rsid w:val="00791F3A"/>
    <w:rsid w:val="00797FA4"/>
    <w:rsid w:val="007C5762"/>
    <w:rsid w:val="007D374B"/>
    <w:rsid w:val="007E3E8A"/>
    <w:rsid w:val="00826918"/>
    <w:rsid w:val="008400FB"/>
    <w:rsid w:val="0085135C"/>
    <w:rsid w:val="00872E35"/>
    <w:rsid w:val="008A07F1"/>
    <w:rsid w:val="008B0802"/>
    <w:rsid w:val="008E2CFA"/>
    <w:rsid w:val="00905492"/>
    <w:rsid w:val="00923EFA"/>
    <w:rsid w:val="00933C26"/>
    <w:rsid w:val="00961EEC"/>
    <w:rsid w:val="00A13FE2"/>
    <w:rsid w:val="00A46956"/>
    <w:rsid w:val="00A65290"/>
    <w:rsid w:val="00A74527"/>
    <w:rsid w:val="00A8771F"/>
    <w:rsid w:val="00AB4621"/>
    <w:rsid w:val="00AD26F9"/>
    <w:rsid w:val="00AE2709"/>
    <w:rsid w:val="00AE4223"/>
    <w:rsid w:val="00AE67B8"/>
    <w:rsid w:val="00B33C6C"/>
    <w:rsid w:val="00B45135"/>
    <w:rsid w:val="00B50219"/>
    <w:rsid w:val="00B80872"/>
    <w:rsid w:val="00B852AC"/>
    <w:rsid w:val="00BB4B04"/>
    <w:rsid w:val="00BE37B8"/>
    <w:rsid w:val="00C040A0"/>
    <w:rsid w:val="00C14C81"/>
    <w:rsid w:val="00C66033"/>
    <w:rsid w:val="00C908CF"/>
    <w:rsid w:val="00CA3F47"/>
    <w:rsid w:val="00CC4460"/>
    <w:rsid w:val="00D24780"/>
    <w:rsid w:val="00D61A9E"/>
    <w:rsid w:val="00D81E98"/>
    <w:rsid w:val="00D92561"/>
    <w:rsid w:val="00DD05CD"/>
    <w:rsid w:val="00DE4F32"/>
    <w:rsid w:val="00E3376B"/>
    <w:rsid w:val="00E3550A"/>
    <w:rsid w:val="00E456C3"/>
    <w:rsid w:val="00E74F61"/>
    <w:rsid w:val="00E80F8C"/>
    <w:rsid w:val="00EC2901"/>
    <w:rsid w:val="00EF30D1"/>
    <w:rsid w:val="00F36AFA"/>
    <w:rsid w:val="00F64514"/>
    <w:rsid w:val="00F708AD"/>
    <w:rsid w:val="00FA4396"/>
    <w:rsid w:val="00FC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1CD1"/>
  <w15:docId w15:val="{B584FD93-02C1-43A4-B28B-F16A8B49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14C81"/>
    <w:pPr>
      <w:spacing w:after="0" w:line="240" w:lineRule="auto"/>
      <w:ind w:left="3969" w:hanging="1134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14C81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A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A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A3F47"/>
    <w:rPr>
      <w:color w:val="0000FF"/>
      <w:u w:val="single"/>
    </w:rPr>
  </w:style>
  <w:style w:type="character" w:customStyle="1" w:styleId="w8qarf">
    <w:name w:val="w8qarf"/>
    <w:basedOn w:val="Fontepargpadro"/>
    <w:rsid w:val="00C66033"/>
  </w:style>
  <w:style w:type="character" w:customStyle="1" w:styleId="lrzxr">
    <w:name w:val="lrzxr"/>
    <w:basedOn w:val="Fontepargpadro"/>
    <w:rsid w:val="00C66033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0549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05492"/>
    <w:rPr>
      <w:sz w:val="16"/>
      <w:szCs w:val="16"/>
    </w:rPr>
  </w:style>
  <w:style w:type="table" w:styleId="Tabelacomgrade">
    <w:name w:val="Table Grid"/>
    <w:basedOn w:val="Tabelanormal"/>
    <w:uiPriority w:val="59"/>
    <w:rsid w:val="0090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10CA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696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447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354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1035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Carine</cp:lastModifiedBy>
  <cp:revision>6</cp:revision>
  <cp:lastPrinted>2020-06-18T14:58:00Z</cp:lastPrinted>
  <dcterms:created xsi:type="dcterms:W3CDTF">2020-10-22T13:02:00Z</dcterms:created>
  <dcterms:modified xsi:type="dcterms:W3CDTF">2020-10-22T13:18:00Z</dcterms:modified>
</cp:coreProperties>
</file>