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86EBC" w14:textId="048E1194" w:rsidR="00BE0C33" w:rsidRPr="00E569DD" w:rsidRDefault="006601A4" w:rsidP="00E569DD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569DD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</w:t>
      </w:r>
      <w:r w:rsidR="00395BD8" w:rsidRPr="00E569D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Nº</w:t>
      </w:r>
      <w:r w:rsidR="006007FA" w:rsidRPr="00E569D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E569DD" w:rsidRPr="00E569DD">
        <w:rPr>
          <w:rFonts w:ascii="Times New Roman" w:hAnsi="Times New Roman" w:cs="Times New Roman"/>
          <w:b/>
          <w:bCs/>
          <w:color w:val="000000"/>
          <w:sz w:val="22"/>
          <w:szCs w:val="22"/>
        </w:rPr>
        <w:t>31</w:t>
      </w:r>
      <w:r w:rsidR="00395BD8" w:rsidRPr="00E569DD">
        <w:rPr>
          <w:rFonts w:ascii="Times New Roman" w:hAnsi="Times New Roman" w:cs="Times New Roman"/>
          <w:b/>
          <w:bCs/>
          <w:color w:val="000000"/>
          <w:sz w:val="22"/>
          <w:szCs w:val="22"/>
        </w:rPr>
        <w:t>/</w:t>
      </w:r>
      <w:r w:rsidRPr="00E569DD">
        <w:rPr>
          <w:rFonts w:ascii="Times New Roman" w:hAnsi="Times New Roman" w:cs="Times New Roman"/>
          <w:b/>
          <w:bCs/>
          <w:color w:val="000000"/>
          <w:sz w:val="22"/>
          <w:szCs w:val="22"/>
        </w:rPr>
        <w:t>20</w:t>
      </w:r>
      <w:r w:rsidR="006007FA" w:rsidRPr="00E569DD">
        <w:rPr>
          <w:rFonts w:ascii="Times New Roman" w:hAnsi="Times New Roman" w:cs="Times New Roman"/>
          <w:b/>
          <w:bCs/>
          <w:color w:val="000000"/>
          <w:sz w:val="22"/>
          <w:szCs w:val="22"/>
        </w:rPr>
        <w:t>21</w:t>
      </w:r>
    </w:p>
    <w:p w14:paraId="357CFF35" w14:textId="77777777" w:rsidR="00BE0C33" w:rsidRPr="00E569DD" w:rsidRDefault="00BE0C33" w:rsidP="00E569DD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18050E0" w14:textId="09956B92" w:rsidR="00BE0C33" w:rsidRPr="00E569DD" w:rsidRDefault="006601A4" w:rsidP="00E569DD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569D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INDICAMOS </w:t>
      </w:r>
      <w:r w:rsidR="00031663" w:rsidRPr="00E569D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 CRIAÇÃO DA LEI QUE </w:t>
      </w:r>
      <w:r w:rsidR="008E0D7D" w:rsidRPr="00E569DD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INSTITUI</w:t>
      </w:r>
      <w:r w:rsidRPr="00E569D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031663" w:rsidRPr="00E569DD">
        <w:rPr>
          <w:rFonts w:ascii="Times New Roman" w:hAnsi="Times New Roman" w:cs="Times New Roman"/>
          <w:b/>
          <w:bCs/>
          <w:color w:val="000000"/>
          <w:sz w:val="22"/>
          <w:szCs w:val="22"/>
        </w:rPr>
        <w:t>COMO ATIVIDADES ESSENCIAIS</w:t>
      </w:r>
      <w:r w:rsidR="00E569DD" w:rsidRPr="00E569DD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="00031663" w:rsidRPr="00E569D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OS ESTABELECIMENTOS DE SERVIÇOS DE EDUCAÇÃO FÍSICA PÚBLICOS OU PRIVADOS COMO FORMA DE PREVINIR DOENÇAS FÍSICAS E MENTAIS, A PRÁTICA</w:t>
      </w:r>
      <w:r w:rsidR="00236A68" w:rsidRPr="00E569D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DA ATIVIDADE FÍSICA, E DO EXERCÍCIO FÍSICO COMO ESSENCIAIS DO MUNICÍPIO DE SORRISO – MT.</w:t>
      </w:r>
    </w:p>
    <w:p w14:paraId="02AB589A" w14:textId="77777777" w:rsidR="00BE0C33" w:rsidRPr="00E569DD" w:rsidRDefault="00BE0C33" w:rsidP="00E569DD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A65F500" w14:textId="7A92A5FF" w:rsidR="00395BD8" w:rsidRDefault="00E569DD" w:rsidP="00E569DD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569DD">
        <w:rPr>
          <w:rFonts w:ascii="Times New Roman" w:eastAsia="Times New Roman" w:hAnsi="Times New Roman" w:cs="Times New Roman"/>
          <w:b/>
          <w:bCs/>
          <w:color w:val="000000"/>
        </w:rPr>
        <w:t xml:space="preserve">DIOGO KRIGUER – PSDB, </w:t>
      </w:r>
      <w:r w:rsidRPr="00E569DD">
        <w:rPr>
          <w:rFonts w:ascii="Times New Roman" w:hAnsi="Times New Roman" w:cs="Times New Roman"/>
          <w:b/>
        </w:rPr>
        <w:t xml:space="preserve">IAGO MELLA - Podemos, DAMIANI NA TV- PSDB, CELSO KOZAK - PSDB E RODRIGO MACHADO - PSDB, </w:t>
      </w:r>
      <w:r w:rsidRPr="00E569DD">
        <w:rPr>
          <w:rFonts w:ascii="Times New Roman" w:eastAsia="Times New Roman" w:hAnsi="Times New Roman" w:cs="Times New Roman"/>
          <w:color w:val="000000"/>
        </w:rPr>
        <w:t>vereadores com assento nesta Casa, em conformidade com o artigo 115 do Regimento Interno, requerem à Mesa que este Expediente seja encaminhado ao</w:t>
      </w:r>
      <w:r w:rsidR="00BE0C33" w:rsidRPr="00E569DD">
        <w:rPr>
          <w:rFonts w:ascii="Times New Roman" w:hAnsi="Times New Roman" w:cs="Times New Roman"/>
          <w:color w:val="000000"/>
          <w:sz w:val="22"/>
          <w:szCs w:val="22"/>
        </w:rPr>
        <w:t xml:space="preserve"> Exmo. Senhor Ari </w:t>
      </w:r>
      <w:proofErr w:type="spellStart"/>
      <w:r w:rsidR="00BE0C33" w:rsidRPr="00E569DD"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 w:rsidR="00BE0C33" w:rsidRPr="00E569DD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3604F4" w:rsidRPr="00E569DD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3604F4" w:rsidRPr="00E569D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às Secretarias</w:t>
      </w:r>
      <w:r w:rsidR="00994D5A" w:rsidRPr="00E569DD">
        <w:rPr>
          <w:rFonts w:ascii="Times New Roman" w:hAnsi="Times New Roman" w:cs="Times New Roman"/>
          <w:color w:val="000000"/>
          <w:sz w:val="22"/>
          <w:szCs w:val="22"/>
        </w:rPr>
        <w:t xml:space="preserve"> Municipa</w:t>
      </w:r>
      <w:r>
        <w:rPr>
          <w:rFonts w:ascii="Times New Roman" w:hAnsi="Times New Roman" w:cs="Times New Roman"/>
          <w:color w:val="000000"/>
          <w:sz w:val="22"/>
          <w:szCs w:val="22"/>
        </w:rPr>
        <w:t>is</w:t>
      </w:r>
      <w:r w:rsidR="00994D5A" w:rsidRPr="00E569DD">
        <w:rPr>
          <w:rFonts w:ascii="Times New Roman" w:hAnsi="Times New Roman" w:cs="Times New Roman"/>
          <w:color w:val="000000"/>
          <w:sz w:val="22"/>
          <w:szCs w:val="22"/>
        </w:rPr>
        <w:t xml:space="preserve"> de Saúde e Saneamento</w:t>
      </w:r>
      <w:r w:rsidR="003604F4" w:rsidRPr="00E569DD">
        <w:rPr>
          <w:rFonts w:ascii="Times New Roman" w:hAnsi="Times New Roman" w:cs="Times New Roman"/>
          <w:sz w:val="22"/>
          <w:szCs w:val="22"/>
        </w:rPr>
        <w:t>,</w:t>
      </w:r>
      <w:r w:rsidR="00994D5A" w:rsidRPr="00E569DD">
        <w:rPr>
          <w:rFonts w:ascii="Times New Roman" w:hAnsi="Times New Roman" w:cs="Times New Roman"/>
          <w:sz w:val="22"/>
          <w:szCs w:val="22"/>
        </w:rPr>
        <w:t xml:space="preserve"> </w:t>
      </w:r>
      <w:r w:rsidR="00994D5A" w:rsidRPr="00E569DD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="00994D5A" w:rsidRPr="00E569DD">
        <w:rPr>
          <w:rFonts w:ascii="Times New Roman" w:hAnsi="Times New Roman" w:cs="Times New Roman"/>
          <w:sz w:val="22"/>
          <w:szCs w:val="22"/>
        </w:rPr>
        <w:t xml:space="preserve"> Administração</w:t>
      </w:r>
      <w:r w:rsidR="003547B4" w:rsidRPr="00E569D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D540B" w:rsidRPr="00E569DD">
        <w:rPr>
          <w:rFonts w:ascii="Times New Roman" w:hAnsi="Times New Roman" w:cs="Times New Roman"/>
          <w:color w:val="000000"/>
          <w:sz w:val="22"/>
          <w:szCs w:val="22"/>
        </w:rPr>
        <w:t xml:space="preserve">e </w:t>
      </w:r>
      <w:r w:rsidR="00994D5A" w:rsidRPr="00E569DD">
        <w:rPr>
          <w:rFonts w:ascii="Times New Roman" w:hAnsi="Times New Roman" w:cs="Times New Roman"/>
          <w:color w:val="000000"/>
          <w:sz w:val="22"/>
          <w:szCs w:val="22"/>
        </w:rPr>
        <w:t xml:space="preserve">de </w:t>
      </w:r>
      <w:r w:rsidR="00994D5A" w:rsidRPr="00E569DD">
        <w:rPr>
          <w:rFonts w:ascii="Times New Roman" w:hAnsi="Times New Roman" w:cs="Times New Roman"/>
          <w:bCs/>
          <w:color w:val="000000"/>
          <w:sz w:val="22"/>
          <w:szCs w:val="22"/>
        </w:rPr>
        <w:t>Desenvolvimento Econômico</w:t>
      </w:r>
      <w:r w:rsidR="00BE0C33" w:rsidRPr="00E569DD">
        <w:rPr>
          <w:rFonts w:ascii="Times New Roman" w:hAnsi="Times New Roman" w:cs="Times New Roman"/>
          <w:b/>
          <w:color w:val="000000"/>
          <w:sz w:val="22"/>
          <w:szCs w:val="22"/>
        </w:rPr>
        <w:t>,</w:t>
      </w:r>
      <w:r w:rsidR="00BE0C33" w:rsidRPr="00E569D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94D5A" w:rsidRPr="00E569DD">
        <w:rPr>
          <w:rFonts w:ascii="Times New Roman" w:hAnsi="Times New Roman" w:cs="Times New Roman"/>
          <w:b/>
          <w:sz w:val="22"/>
          <w:szCs w:val="22"/>
        </w:rPr>
        <w:t xml:space="preserve">versando sobre a necessidade da criação da Lei que institui como atividades </w:t>
      </w:r>
      <w:r w:rsidR="000B04BB" w:rsidRPr="00E569DD">
        <w:rPr>
          <w:rFonts w:ascii="Times New Roman" w:hAnsi="Times New Roman" w:cs="Times New Roman"/>
          <w:b/>
          <w:sz w:val="22"/>
          <w:szCs w:val="22"/>
        </w:rPr>
        <w:t>essenciais os estabelecimentos de serviços de educação física públicos ou privados como forma de prevenir doenças físicas e mentais, a prática da atividade física, e do exercício físico como essenciais no Muni</w:t>
      </w:r>
      <w:bookmarkStart w:id="0" w:name="_GoBack"/>
      <w:bookmarkEnd w:id="0"/>
      <w:r w:rsidR="000B04BB" w:rsidRPr="00E569DD">
        <w:rPr>
          <w:rFonts w:ascii="Times New Roman" w:hAnsi="Times New Roman" w:cs="Times New Roman"/>
          <w:b/>
          <w:sz w:val="22"/>
          <w:szCs w:val="22"/>
        </w:rPr>
        <w:t>cípio de Sorriso – MT.</w:t>
      </w:r>
    </w:p>
    <w:p w14:paraId="7350EF8B" w14:textId="77777777" w:rsidR="00E569DD" w:rsidRPr="00E569DD" w:rsidRDefault="00E569DD" w:rsidP="00E569DD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0474A56F" w14:textId="77777777" w:rsidR="00BE0C33" w:rsidRPr="00E569DD" w:rsidRDefault="006601A4" w:rsidP="00E569DD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569DD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09FB41F9" w14:textId="77777777" w:rsidR="00BE0C33" w:rsidRPr="00E569DD" w:rsidRDefault="00BE0C33" w:rsidP="00E569DD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58F57E9" w14:textId="376C323A" w:rsidR="00031663" w:rsidRPr="00E569DD" w:rsidRDefault="006601A4" w:rsidP="006601A4">
      <w:pPr>
        <w:ind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E569DD">
        <w:rPr>
          <w:rFonts w:ascii="Times New Roman" w:hAnsi="Times New Roman" w:cs="Times New Roman"/>
          <w:sz w:val="22"/>
          <w:szCs w:val="22"/>
        </w:rPr>
        <w:t>Considerando, que a pratica regular e orientada de exercícios físicos tem importante impacto na prevenção, tratamento e recuperação dos principais agravos crônicos degenerativos, tanto em academias, clínicas, clubes e programas de condicionamento físico individualizado, quando no Sistema Único de Saúde – SUS (atenção primária, secundária e terciária), assim como toda rede vinculada à Saúde Suplementar.</w:t>
      </w:r>
    </w:p>
    <w:p w14:paraId="492A1CF3" w14:textId="77777777" w:rsidR="000B04BB" w:rsidRPr="00E569DD" w:rsidRDefault="000B04BB" w:rsidP="006601A4">
      <w:pPr>
        <w:ind w:firstLine="1134"/>
        <w:jc w:val="both"/>
        <w:rPr>
          <w:rFonts w:ascii="Times New Roman" w:hAnsi="Times New Roman" w:cs="Times New Roman"/>
          <w:sz w:val="22"/>
          <w:szCs w:val="22"/>
        </w:rPr>
      </w:pPr>
    </w:p>
    <w:p w14:paraId="54760BBC" w14:textId="4CCFA087" w:rsidR="00031663" w:rsidRPr="00E569DD" w:rsidRDefault="006601A4" w:rsidP="006601A4">
      <w:pPr>
        <w:ind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E569DD">
        <w:rPr>
          <w:rFonts w:ascii="Times New Roman" w:hAnsi="Times New Roman" w:cs="Times New Roman"/>
          <w:sz w:val="22"/>
          <w:szCs w:val="22"/>
        </w:rPr>
        <w:t>Considerando a Resolução do CONFEF nº 391/2020, que dispõe sobre o reconhecimento e a definição da atuação e competências do Profissional de Educação Física em contextos hospitalares e dá outras providências.</w:t>
      </w:r>
    </w:p>
    <w:p w14:paraId="772C658D" w14:textId="77777777" w:rsidR="00031663" w:rsidRPr="00E569DD" w:rsidRDefault="00031663" w:rsidP="006601A4">
      <w:pPr>
        <w:ind w:firstLine="1134"/>
        <w:jc w:val="both"/>
        <w:rPr>
          <w:rFonts w:ascii="Times New Roman" w:hAnsi="Times New Roman" w:cs="Times New Roman"/>
          <w:sz w:val="22"/>
          <w:szCs w:val="22"/>
        </w:rPr>
      </w:pPr>
    </w:p>
    <w:p w14:paraId="4FAD1E29" w14:textId="544E437E" w:rsidR="00031663" w:rsidRPr="00E569DD" w:rsidRDefault="006601A4" w:rsidP="006601A4">
      <w:pPr>
        <w:ind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E569DD">
        <w:rPr>
          <w:rFonts w:ascii="Times New Roman" w:hAnsi="Times New Roman" w:cs="Times New Roman"/>
          <w:sz w:val="22"/>
          <w:szCs w:val="22"/>
        </w:rPr>
        <w:t>Considerando a Lei nº 12.684, de 24 de setembro de 2013, que altera o caput do art. 3º da Lei nº 8.080, incluindo a atividade física como fator determinante e condicionante da saúde;</w:t>
      </w:r>
    </w:p>
    <w:p w14:paraId="7D40BF3D" w14:textId="77777777" w:rsidR="00031663" w:rsidRPr="00E569DD" w:rsidRDefault="00031663" w:rsidP="006601A4">
      <w:pPr>
        <w:ind w:firstLine="1134"/>
        <w:jc w:val="both"/>
        <w:rPr>
          <w:rFonts w:ascii="Times New Roman" w:hAnsi="Times New Roman" w:cs="Times New Roman"/>
          <w:sz w:val="22"/>
          <w:szCs w:val="22"/>
        </w:rPr>
      </w:pPr>
    </w:p>
    <w:p w14:paraId="6D5F9284" w14:textId="59801A8E" w:rsidR="00031663" w:rsidRPr="00E569DD" w:rsidRDefault="006601A4" w:rsidP="006601A4">
      <w:pPr>
        <w:ind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E569DD">
        <w:rPr>
          <w:rFonts w:ascii="Times New Roman" w:hAnsi="Times New Roman" w:cs="Times New Roman"/>
          <w:sz w:val="22"/>
          <w:szCs w:val="22"/>
        </w:rPr>
        <w:t>Considerando a Política Nacional de Promoção da Saúde, regulamentada pela Portaria Ministerial nº 687/ GM, de 30 de março de 2006, que trata do desenvolvimento das ações de promoção da saúde no Brasil e inclui a Educação Física na Política de Promoção da Saúde;</w:t>
      </w:r>
    </w:p>
    <w:p w14:paraId="37F59274" w14:textId="77777777" w:rsidR="00031663" w:rsidRPr="00E569DD" w:rsidRDefault="00031663" w:rsidP="006601A4">
      <w:pPr>
        <w:ind w:firstLine="1134"/>
        <w:jc w:val="both"/>
        <w:rPr>
          <w:rFonts w:ascii="Times New Roman" w:hAnsi="Times New Roman" w:cs="Times New Roman"/>
          <w:sz w:val="22"/>
          <w:szCs w:val="22"/>
        </w:rPr>
      </w:pPr>
    </w:p>
    <w:p w14:paraId="3DFB5102" w14:textId="22879500" w:rsidR="00031663" w:rsidRPr="00E569DD" w:rsidRDefault="006601A4" w:rsidP="006601A4">
      <w:pPr>
        <w:ind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E569DD">
        <w:rPr>
          <w:rFonts w:ascii="Times New Roman" w:hAnsi="Times New Roman" w:cs="Times New Roman"/>
          <w:sz w:val="22"/>
          <w:szCs w:val="22"/>
        </w:rPr>
        <w:t>Considerando a Lei Federal nº 9696/1998, que dispõe sobre a regulamentação da profissão de Educação Física e cria os respectivos Conselho Federal e Conselhos Regionais de Educação Física;</w:t>
      </w:r>
    </w:p>
    <w:p w14:paraId="3FCF998F" w14:textId="77777777" w:rsidR="00156801" w:rsidRPr="00E569DD" w:rsidRDefault="00156801" w:rsidP="006601A4">
      <w:pPr>
        <w:ind w:firstLine="1134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E65B105" w14:textId="793174D9" w:rsidR="00031663" w:rsidRDefault="006601A4" w:rsidP="006601A4">
      <w:pPr>
        <w:ind w:firstLine="113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569DD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</w:t>
      </w:r>
      <w:r w:rsidR="00EE45C2" w:rsidRPr="00E569DD">
        <w:rPr>
          <w:rFonts w:ascii="Times New Roman" w:hAnsi="Times New Roman" w:cs="Times New Roman"/>
          <w:color w:val="000000"/>
          <w:sz w:val="22"/>
          <w:szCs w:val="22"/>
        </w:rPr>
        <w:t xml:space="preserve">em </w:t>
      </w:r>
      <w:r w:rsidR="005D6E90" w:rsidRPr="00E569DD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914168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Pr="00E569DD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6007FA" w:rsidRPr="00E569DD">
        <w:rPr>
          <w:rFonts w:ascii="Times New Roman" w:hAnsi="Times New Roman" w:cs="Times New Roman"/>
          <w:color w:val="000000"/>
          <w:sz w:val="22"/>
          <w:szCs w:val="22"/>
        </w:rPr>
        <w:t>janeiro</w:t>
      </w:r>
      <w:r w:rsidRPr="00E569DD">
        <w:rPr>
          <w:rFonts w:ascii="Times New Roman" w:hAnsi="Times New Roman" w:cs="Times New Roman"/>
          <w:color w:val="000000"/>
          <w:sz w:val="22"/>
          <w:szCs w:val="22"/>
        </w:rPr>
        <w:t xml:space="preserve"> de 20</w:t>
      </w:r>
      <w:r w:rsidR="006007FA" w:rsidRPr="00E569DD">
        <w:rPr>
          <w:rFonts w:ascii="Times New Roman" w:hAnsi="Times New Roman" w:cs="Times New Roman"/>
          <w:color w:val="000000"/>
          <w:sz w:val="22"/>
          <w:szCs w:val="22"/>
        </w:rPr>
        <w:t>21</w:t>
      </w:r>
      <w:r w:rsidRPr="00E569D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ADBA595" w14:textId="77777777" w:rsidR="006601A4" w:rsidRDefault="006601A4" w:rsidP="00E569DD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78AD746" w14:textId="54718E5B" w:rsidR="006601A4" w:rsidRDefault="006601A4" w:rsidP="00E569DD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36F263B" w14:textId="77777777" w:rsidR="006601A4" w:rsidRPr="00E569DD" w:rsidRDefault="006601A4" w:rsidP="00E569DD">
      <w:pPr>
        <w:ind w:firstLine="1418"/>
        <w:jc w:val="both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</w:p>
    <w:p w14:paraId="03B467EC" w14:textId="1A3857ED" w:rsidR="00BE0C33" w:rsidRDefault="00BE0C33" w:rsidP="00E569DD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601A4" w:rsidRPr="006601A4" w14:paraId="7BD21E30" w14:textId="77777777" w:rsidTr="006601A4">
        <w:trPr>
          <w:trHeight w:val="896"/>
          <w:jc w:val="center"/>
        </w:trPr>
        <w:tc>
          <w:tcPr>
            <w:tcW w:w="3294" w:type="dxa"/>
          </w:tcPr>
          <w:p w14:paraId="37450E53" w14:textId="77777777" w:rsidR="006601A4" w:rsidRPr="006601A4" w:rsidRDefault="006601A4" w:rsidP="006601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601A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6F4365C2" w14:textId="77777777" w:rsidR="006601A4" w:rsidRPr="006601A4" w:rsidRDefault="006601A4" w:rsidP="006601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601A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07A3BAFE" w14:textId="77777777" w:rsidR="006601A4" w:rsidRPr="006601A4" w:rsidRDefault="006601A4" w:rsidP="006601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2F494AF6" w14:textId="77777777" w:rsidR="006601A4" w:rsidRPr="006601A4" w:rsidRDefault="006601A4" w:rsidP="00660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29CD8B0C" w14:textId="77777777" w:rsidR="006601A4" w:rsidRPr="006601A4" w:rsidRDefault="006601A4" w:rsidP="006601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</w:tcPr>
          <w:p w14:paraId="4D5C105E" w14:textId="77777777" w:rsidR="006601A4" w:rsidRPr="006601A4" w:rsidRDefault="006601A4" w:rsidP="006601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601A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5FECCB26" w14:textId="77777777" w:rsidR="006601A4" w:rsidRPr="006601A4" w:rsidRDefault="006601A4" w:rsidP="006601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601A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14:paraId="4399313B" w14:textId="77777777" w:rsidR="006601A4" w:rsidRPr="006601A4" w:rsidRDefault="006601A4" w:rsidP="006601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</w:tcPr>
          <w:p w14:paraId="67026F49" w14:textId="77777777" w:rsidR="006601A4" w:rsidRPr="006601A4" w:rsidRDefault="006601A4" w:rsidP="006601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601A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CELSO KOZAK</w:t>
            </w:r>
          </w:p>
          <w:p w14:paraId="63742EF7" w14:textId="77777777" w:rsidR="006601A4" w:rsidRPr="006601A4" w:rsidRDefault="006601A4" w:rsidP="006601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601A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7B3AA5B3" w14:textId="77777777" w:rsidR="006601A4" w:rsidRPr="006601A4" w:rsidRDefault="006601A4" w:rsidP="006601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1915FE86" w14:textId="77777777" w:rsidR="006601A4" w:rsidRPr="006601A4" w:rsidRDefault="006601A4" w:rsidP="006601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601A4" w:rsidRPr="006601A4" w14:paraId="0FA43C3C" w14:textId="77777777" w:rsidTr="006601A4">
        <w:trPr>
          <w:trHeight w:val="661"/>
          <w:jc w:val="center"/>
        </w:trPr>
        <w:tc>
          <w:tcPr>
            <w:tcW w:w="3294" w:type="dxa"/>
          </w:tcPr>
          <w:p w14:paraId="46DD0A87" w14:textId="77777777" w:rsidR="006601A4" w:rsidRPr="006601A4" w:rsidRDefault="006601A4" w:rsidP="006601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601A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DAMIANI DA TV</w:t>
            </w:r>
          </w:p>
          <w:p w14:paraId="28E9B6E2" w14:textId="77777777" w:rsidR="006601A4" w:rsidRPr="006601A4" w:rsidRDefault="006601A4" w:rsidP="006601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601A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2919CDC6" w14:textId="77777777" w:rsidR="006601A4" w:rsidRPr="006601A4" w:rsidRDefault="006601A4" w:rsidP="006601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</w:tcPr>
          <w:p w14:paraId="5DF7FE51" w14:textId="77777777" w:rsidR="006601A4" w:rsidRPr="006601A4" w:rsidRDefault="006601A4" w:rsidP="006601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hideMark/>
          </w:tcPr>
          <w:p w14:paraId="0DE45E05" w14:textId="77777777" w:rsidR="006601A4" w:rsidRPr="006601A4" w:rsidRDefault="006601A4" w:rsidP="006601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601A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0CF78B36" w14:textId="7A1A71DB" w:rsidR="006601A4" w:rsidRPr="006601A4" w:rsidRDefault="006601A4" w:rsidP="006601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601A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</w:tr>
    </w:tbl>
    <w:p w14:paraId="7E91CD7A" w14:textId="77777777" w:rsidR="006601A4" w:rsidRPr="00E569DD" w:rsidRDefault="006601A4" w:rsidP="00E569DD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sectPr w:rsidR="006601A4" w:rsidRPr="00E569DD" w:rsidSect="006601A4">
      <w:pgSz w:w="11906" w:h="16838"/>
      <w:pgMar w:top="2552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31663"/>
    <w:rsid w:val="000B04BB"/>
    <w:rsid w:val="000B6A6A"/>
    <w:rsid w:val="00156801"/>
    <w:rsid w:val="001D7B0B"/>
    <w:rsid w:val="00236A68"/>
    <w:rsid w:val="002943CA"/>
    <w:rsid w:val="00330264"/>
    <w:rsid w:val="003547B4"/>
    <w:rsid w:val="003604F4"/>
    <w:rsid w:val="00395BD8"/>
    <w:rsid w:val="004B11FA"/>
    <w:rsid w:val="00534809"/>
    <w:rsid w:val="005D6E90"/>
    <w:rsid w:val="006007FA"/>
    <w:rsid w:val="0061474D"/>
    <w:rsid w:val="006601A4"/>
    <w:rsid w:val="00666079"/>
    <w:rsid w:val="0075750C"/>
    <w:rsid w:val="00762E4B"/>
    <w:rsid w:val="007654C5"/>
    <w:rsid w:val="00840C2F"/>
    <w:rsid w:val="008A40F3"/>
    <w:rsid w:val="008A5EB2"/>
    <w:rsid w:val="008E0D7D"/>
    <w:rsid w:val="00914168"/>
    <w:rsid w:val="00994D5A"/>
    <w:rsid w:val="009F3D52"/>
    <w:rsid w:val="00B24369"/>
    <w:rsid w:val="00BE0C33"/>
    <w:rsid w:val="00BF5030"/>
    <w:rsid w:val="00D1136C"/>
    <w:rsid w:val="00DB00A9"/>
    <w:rsid w:val="00E569DD"/>
    <w:rsid w:val="00EE45C2"/>
    <w:rsid w:val="00FD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A7E6"/>
  <w15:docId w15:val="{28BEDA13-A253-492F-833A-7BC3D913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8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393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15</cp:revision>
  <dcterms:created xsi:type="dcterms:W3CDTF">2021-01-25T16:29:00Z</dcterms:created>
  <dcterms:modified xsi:type="dcterms:W3CDTF">2021-02-01T19:31:00Z</dcterms:modified>
</cp:coreProperties>
</file>