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8B2F53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43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B43E9F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CB5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8B2F53" w:rsidP="00205B8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>Prefeito Municipal e a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6703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67036" w:rsidRPr="00B67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nformações </w:t>
      </w:r>
      <w:r w:rsidR="00F949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qual empresa </w:t>
      </w:r>
      <w:r w:rsidR="00F8587B">
        <w:rPr>
          <w:rFonts w:ascii="Times New Roman" w:hAnsi="Times New Roman" w:cs="Times New Roman"/>
          <w:b/>
          <w:color w:val="000000"/>
          <w:sz w:val="24"/>
          <w:szCs w:val="24"/>
        </w:rPr>
        <w:t>executa o serviço de água e esgot</w:t>
      </w:r>
      <w:r w:rsidR="00F949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no Distrito de Boa Esperança, </w:t>
      </w:r>
      <w:r w:rsidR="00F8587B">
        <w:rPr>
          <w:rFonts w:ascii="Times New Roman" w:hAnsi="Times New Roman" w:cs="Times New Roman"/>
          <w:b/>
          <w:color w:val="000000"/>
          <w:sz w:val="24"/>
          <w:szCs w:val="24"/>
        </w:rPr>
        <w:t>bem como quem recebe por esse serviço prestado.</w:t>
      </w:r>
    </w:p>
    <w:p w:rsidR="002C78C3" w:rsidRPr="00C90B06" w:rsidRDefault="002C78C3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8B2F53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7B" w:rsidRPr="00F8587B" w:rsidRDefault="008B2F53" w:rsidP="00F8587B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8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que, os </w:t>
      </w:r>
      <w:r w:rsidRPr="00F858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pedidos de informações </w:t>
      </w:r>
      <w:r w:rsidRPr="00F8587B">
        <w:rPr>
          <w:rFonts w:ascii="Times New Roman" w:eastAsia="Calibri" w:hAnsi="Times New Roman" w:cs="Times New Roman"/>
          <w:sz w:val="24"/>
          <w:szCs w:val="24"/>
          <w:lang w:eastAsia="en-US"/>
        </w:rPr>
        <w:t>são instrumentos dispostos ao exercício da atividade parlamentar no exame, aferição, averiguação e investigação das atividades desenvolvidas pelos Poderes Públicos, em especial o Poder Executivo, na compreensão d</w:t>
      </w:r>
      <w:r w:rsidRPr="00F858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</w:t>
      </w:r>
      <w:r w:rsidRPr="00F8587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função fiscalizadora da Câmara</w:t>
      </w:r>
      <w:r w:rsidRPr="00F8587B">
        <w:rPr>
          <w:rFonts w:ascii="Times New Roman" w:eastAsia="Calibri" w:hAnsi="Times New Roman" w:cs="Times New Roman"/>
          <w:sz w:val="24"/>
          <w:szCs w:val="24"/>
          <w:lang w:eastAsia="en-US"/>
        </w:rPr>
        <w:t>, observando com vigília se as ações e atividades da Administração Pública se fazem conforme os princípios régios expressos pela Carta Constitucional e os implícitos do direito pátrio, uma vez que estão os vereadores investi</w:t>
      </w:r>
      <w:r w:rsidRPr="00F8587B">
        <w:rPr>
          <w:rFonts w:ascii="Times New Roman" w:eastAsia="Calibri" w:hAnsi="Times New Roman" w:cs="Times New Roman"/>
          <w:sz w:val="24"/>
          <w:szCs w:val="24"/>
          <w:lang w:eastAsia="en-US"/>
        </w:rPr>
        <w:t>dos do controle externo (Art. 31 da Constituição Federal e Inciso X do Art. 13 da LOM);</w:t>
      </w:r>
    </w:p>
    <w:p w:rsidR="00F8587B" w:rsidRDefault="00F8587B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8B2F53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interesses públicos ou reivindicações coletivas de âmbito Municipal ou das comunidades representadas, podendo requerer, no mesmo sentido, a atenção de autoridades Federais ou Estaduais (Art. 244, inciso V do Regimento Interno da Câmara Municipal de Sorris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o);</w:t>
      </w:r>
    </w:p>
    <w:p w:rsid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8B2F53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205B88" w:rsidRP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8B2F53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ento dos parlamentares e da população.</w:t>
      </w:r>
    </w:p>
    <w:p w:rsidR="00494D20" w:rsidRPr="00BA2079" w:rsidRDefault="008B2F53" w:rsidP="00205B88">
      <w:pPr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.</w:t>
      </w:r>
    </w:p>
    <w:p w:rsidR="005B5B1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8B2F53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>Janeiro</w:t>
      </w:r>
      <w:r w:rsidR="00205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87B">
        <w:rPr>
          <w:rFonts w:ascii="Times New Roman" w:hAnsi="Times New Roman" w:cs="Times New Roman"/>
          <w:color w:val="000000"/>
          <w:sz w:val="24"/>
          <w:szCs w:val="24"/>
        </w:rPr>
        <w:t xml:space="preserve"> de 2021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0C5AF0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8B2F53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8B2F53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87B" w:rsidRPr="00C90B06" w:rsidRDefault="00F8587B" w:rsidP="00F85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AF0" w:rsidTr="00C90B06">
        <w:tc>
          <w:tcPr>
            <w:tcW w:w="2943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53" w:rsidRDefault="008B2F53">
      <w:r>
        <w:separator/>
      </w:r>
    </w:p>
  </w:endnote>
  <w:endnote w:type="continuationSeparator" w:id="0">
    <w:p w:rsidR="008B2F53" w:rsidRDefault="008B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53" w:rsidRDefault="008B2F53">
      <w:r>
        <w:separator/>
      </w:r>
    </w:p>
  </w:footnote>
  <w:footnote w:type="continuationSeparator" w:id="0">
    <w:p w:rsidR="008B2F53" w:rsidRDefault="008B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C5AF0"/>
    <w:rsid w:val="000F5EFC"/>
    <w:rsid w:val="001020EB"/>
    <w:rsid w:val="001258D9"/>
    <w:rsid w:val="00127145"/>
    <w:rsid w:val="00161BB3"/>
    <w:rsid w:val="001C197E"/>
    <w:rsid w:val="001C6CA2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F071F"/>
    <w:rsid w:val="005249C5"/>
    <w:rsid w:val="00527644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B2F53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43E9F"/>
    <w:rsid w:val="00B56197"/>
    <w:rsid w:val="00B62476"/>
    <w:rsid w:val="00B67036"/>
    <w:rsid w:val="00BA2079"/>
    <w:rsid w:val="00BB0A3A"/>
    <w:rsid w:val="00BD4247"/>
    <w:rsid w:val="00BE5065"/>
    <w:rsid w:val="00C21476"/>
    <w:rsid w:val="00C41B77"/>
    <w:rsid w:val="00C90B06"/>
    <w:rsid w:val="00C9292F"/>
    <w:rsid w:val="00CB5409"/>
    <w:rsid w:val="00CD5C14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8587B"/>
    <w:rsid w:val="00F949D8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2021-02-02T00:27:00Z</cp:lastPrinted>
  <dcterms:created xsi:type="dcterms:W3CDTF">2019-10-03T15:03:00Z</dcterms:created>
  <dcterms:modified xsi:type="dcterms:W3CDTF">2021-02-02T01:39:00Z</dcterms:modified>
</cp:coreProperties>
</file>