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D840BA" w:rsidRDefault="007C002E" w:rsidP="005175B3">
      <w:pPr>
        <w:spacing w:after="0" w:line="240" w:lineRule="auto"/>
        <w:ind w:firstLine="3402"/>
        <w:rPr>
          <w:b/>
          <w:sz w:val="22"/>
        </w:rPr>
      </w:pPr>
      <w:r w:rsidRPr="00D840BA">
        <w:rPr>
          <w:b/>
          <w:sz w:val="22"/>
        </w:rPr>
        <w:t>REQUERIMENTO N°</w:t>
      </w:r>
      <w:r w:rsidR="005E418A">
        <w:rPr>
          <w:b/>
          <w:sz w:val="22"/>
        </w:rPr>
        <w:t xml:space="preserve"> 88</w:t>
      </w:r>
      <w:r w:rsidR="002822A0" w:rsidRPr="00D840BA">
        <w:rPr>
          <w:b/>
          <w:sz w:val="22"/>
        </w:rPr>
        <w:t>/20</w:t>
      </w:r>
      <w:r w:rsidR="00CE5A25">
        <w:rPr>
          <w:b/>
          <w:sz w:val="22"/>
        </w:rPr>
        <w:t>21</w:t>
      </w:r>
      <w:bookmarkStart w:id="0" w:name="_GoBack"/>
      <w:bookmarkEnd w:id="0"/>
    </w:p>
    <w:p w:rsidR="002745E3" w:rsidRPr="00D840BA" w:rsidRDefault="002745E3" w:rsidP="005175B3">
      <w:pPr>
        <w:spacing w:after="0" w:line="240" w:lineRule="auto"/>
        <w:ind w:firstLine="3402"/>
        <w:rPr>
          <w:b/>
          <w:sz w:val="22"/>
        </w:rPr>
      </w:pPr>
    </w:p>
    <w:p w:rsidR="005175B3" w:rsidRDefault="005175B3" w:rsidP="00D34283">
      <w:pPr>
        <w:spacing w:after="0" w:line="240" w:lineRule="auto"/>
        <w:rPr>
          <w:b/>
          <w:sz w:val="22"/>
        </w:rPr>
      </w:pPr>
    </w:p>
    <w:p w:rsidR="000457C0" w:rsidRPr="00D840BA" w:rsidRDefault="000457C0" w:rsidP="00D34283">
      <w:pPr>
        <w:spacing w:after="0" w:line="240" w:lineRule="auto"/>
        <w:rPr>
          <w:b/>
          <w:sz w:val="22"/>
        </w:rPr>
      </w:pPr>
    </w:p>
    <w:p w:rsidR="002745E3" w:rsidRPr="00D840BA" w:rsidRDefault="002745E3" w:rsidP="005175B3">
      <w:pPr>
        <w:spacing w:after="0" w:line="240" w:lineRule="auto"/>
        <w:ind w:firstLine="3402"/>
        <w:rPr>
          <w:sz w:val="22"/>
        </w:rPr>
      </w:pPr>
    </w:p>
    <w:p w:rsidR="00D840BA" w:rsidRDefault="007C002E" w:rsidP="005175B3">
      <w:pPr>
        <w:spacing w:after="0" w:line="240" w:lineRule="auto"/>
        <w:ind w:firstLine="3402"/>
        <w:jc w:val="both"/>
        <w:rPr>
          <w:b/>
          <w:sz w:val="22"/>
        </w:rPr>
      </w:pPr>
      <w:r w:rsidRPr="00D840BA">
        <w:rPr>
          <w:b/>
          <w:sz w:val="22"/>
        </w:rPr>
        <w:t xml:space="preserve">DAMIANI </w:t>
      </w:r>
      <w:r w:rsidR="00CE5A25">
        <w:rPr>
          <w:b/>
          <w:sz w:val="22"/>
        </w:rPr>
        <w:t>D</w:t>
      </w:r>
      <w:r w:rsidR="00492905" w:rsidRPr="00D840BA">
        <w:rPr>
          <w:b/>
          <w:sz w:val="22"/>
        </w:rPr>
        <w:t>A TV</w:t>
      </w:r>
      <w:r w:rsidR="002745E3" w:rsidRPr="00D840BA">
        <w:rPr>
          <w:b/>
          <w:sz w:val="22"/>
        </w:rPr>
        <w:t xml:space="preserve"> – </w:t>
      </w:r>
      <w:r w:rsidR="00492905" w:rsidRPr="00D840BA">
        <w:rPr>
          <w:b/>
          <w:sz w:val="22"/>
        </w:rPr>
        <w:t>PS</w:t>
      </w:r>
      <w:r w:rsidR="00132741">
        <w:rPr>
          <w:b/>
          <w:sz w:val="22"/>
        </w:rPr>
        <w:t>DB</w:t>
      </w:r>
      <w:r w:rsidR="002745E3" w:rsidRPr="00D840BA">
        <w:rPr>
          <w:sz w:val="22"/>
        </w:rPr>
        <w:t xml:space="preserve">, </w:t>
      </w:r>
      <w:r w:rsidR="00B1615B">
        <w:rPr>
          <w:sz w:val="22"/>
        </w:rPr>
        <w:t xml:space="preserve">vereador </w:t>
      </w:r>
      <w:r w:rsidR="002745E3" w:rsidRPr="00D840BA">
        <w:rPr>
          <w:sz w:val="22"/>
        </w:rPr>
        <w:t>com assento nesta Casa, com fulcro nos artigos 118 a 121 do Regimento Interno, no cumprimento do dever, requer à Mesa</w:t>
      </w:r>
      <w:r w:rsidR="002252B4">
        <w:rPr>
          <w:sz w:val="22"/>
        </w:rPr>
        <w:t>,</w:t>
      </w:r>
      <w:r w:rsidR="002745E3" w:rsidRPr="00D840BA">
        <w:rPr>
          <w:sz w:val="22"/>
        </w:rPr>
        <w:t xml:space="preserve"> que este expediente seja encaminhado </w:t>
      </w:r>
      <w:r w:rsidR="00F04389">
        <w:rPr>
          <w:sz w:val="22"/>
        </w:rPr>
        <w:t xml:space="preserve">ao </w:t>
      </w:r>
      <w:r w:rsidR="004845ED">
        <w:rPr>
          <w:sz w:val="22"/>
        </w:rPr>
        <w:t xml:space="preserve">Exmo. </w:t>
      </w:r>
      <w:r w:rsidR="002252B4">
        <w:rPr>
          <w:sz w:val="22"/>
        </w:rPr>
        <w:t xml:space="preserve">Sr. </w:t>
      </w:r>
      <w:r w:rsidR="00CE5A25">
        <w:rPr>
          <w:sz w:val="22"/>
        </w:rPr>
        <w:t xml:space="preserve">Mauro Carvalho Júnior, Secretário da Casa Civil de Mato Grosso, com cópia </w:t>
      </w:r>
      <w:r w:rsidR="00D551E6">
        <w:rPr>
          <w:sz w:val="22"/>
        </w:rPr>
        <w:t xml:space="preserve">ao Exmo. Sr. Gilberto Gomes de Figueiredo, Secretário </w:t>
      </w:r>
      <w:r w:rsidR="00D551E6" w:rsidRPr="00D551E6">
        <w:rPr>
          <w:sz w:val="22"/>
        </w:rPr>
        <w:t>Saúde do Estado de Mato Grosso</w:t>
      </w:r>
      <w:r w:rsidR="007B0A78">
        <w:rPr>
          <w:sz w:val="22"/>
        </w:rPr>
        <w:t>,</w:t>
      </w:r>
      <w:r w:rsidR="00D551E6">
        <w:rPr>
          <w:sz w:val="22"/>
        </w:rPr>
        <w:t xml:space="preserve"> </w:t>
      </w:r>
      <w:r w:rsidR="002745E3" w:rsidRPr="00D840BA">
        <w:rPr>
          <w:b/>
          <w:sz w:val="22"/>
        </w:rPr>
        <w:t xml:space="preserve">requerendo </w:t>
      </w:r>
      <w:r w:rsidR="0051525C">
        <w:rPr>
          <w:b/>
          <w:sz w:val="22"/>
        </w:rPr>
        <w:t xml:space="preserve">que </w:t>
      </w:r>
      <w:r w:rsidR="007B0A78">
        <w:rPr>
          <w:b/>
          <w:sz w:val="22"/>
        </w:rPr>
        <w:t xml:space="preserve">sejam </w:t>
      </w:r>
      <w:r w:rsidR="00FA7B19">
        <w:rPr>
          <w:b/>
          <w:sz w:val="22"/>
        </w:rPr>
        <w:t>adquirid</w:t>
      </w:r>
      <w:r w:rsidR="00494838">
        <w:rPr>
          <w:b/>
          <w:sz w:val="22"/>
        </w:rPr>
        <w:t>a</w:t>
      </w:r>
      <w:r w:rsidR="00FA7B19">
        <w:rPr>
          <w:b/>
          <w:sz w:val="22"/>
        </w:rPr>
        <w:t xml:space="preserve">s e </w:t>
      </w:r>
      <w:r w:rsidR="007B0A78">
        <w:rPr>
          <w:b/>
          <w:sz w:val="22"/>
        </w:rPr>
        <w:t>enviadas 10 (</w:t>
      </w:r>
      <w:r w:rsidR="002223EE">
        <w:rPr>
          <w:b/>
          <w:sz w:val="22"/>
        </w:rPr>
        <w:t>dez</w:t>
      </w:r>
      <w:r w:rsidR="007B0A78">
        <w:rPr>
          <w:b/>
          <w:sz w:val="22"/>
        </w:rPr>
        <w:t>) unidades de aparelhos BiPAP</w:t>
      </w:r>
      <w:r w:rsidR="00C26509">
        <w:rPr>
          <w:b/>
          <w:sz w:val="22"/>
        </w:rPr>
        <w:t xml:space="preserve"> para serem utilizados no Hospital de Campanha do município de Sorriso/MT</w:t>
      </w:r>
      <w:r w:rsidR="00D551E6" w:rsidRPr="00D551E6">
        <w:rPr>
          <w:b/>
          <w:sz w:val="22"/>
        </w:rPr>
        <w:t>.</w:t>
      </w:r>
      <w:r w:rsidR="000B70DC">
        <w:rPr>
          <w:b/>
          <w:sz w:val="22"/>
        </w:rPr>
        <w:t xml:space="preserve"> </w:t>
      </w:r>
    </w:p>
    <w:p w:rsidR="002745E3" w:rsidRPr="000457C0" w:rsidRDefault="007C002E" w:rsidP="000457C0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 w:val="22"/>
        </w:rPr>
      </w:pPr>
      <w:r>
        <w:rPr>
          <w:b/>
          <w:sz w:val="22"/>
        </w:rPr>
        <w:t xml:space="preserve">  </w:t>
      </w:r>
    </w:p>
    <w:p w:rsidR="000457C0" w:rsidRPr="00D840BA" w:rsidRDefault="000457C0" w:rsidP="005175B3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2745E3" w:rsidRDefault="007C002E" w:rsidP="005175B3">
      <w:pPr>
        <w:spacing w:after="0" w:line="240" w:lineRule="auto"/>
        <w:jc w:val="center"/>
        <w:rPr>
          <w:b/>
          <w:sz w:val="22"/>
        </w:rPr>
      </w:pPr>
      <w:r w:rsidRPr="00D840BA">
        <w:rPr>
          <w:b/>
          <w:sz w:val="22"/>
        </w:rPr>
        <w:t>JUSTIFICATIVA</w:t>
      </w:r>
      <w:r w:rsidR="005803F8">
        <w:rPr>
          <w:b/>
          <w:sz w:val="22"/>
        </w:rPr>
        <w:t>S</w:t>
      </w:r>
    </w:p>
    <w:p w:rsidR="00D871D5" w:rsidRDefault="00D871D5" w:rsidP="004967FD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0457C0" w:rsidRPr="00D840BA" w:rsidRDefault="000457C0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652E6F" w:rsidRPr="00957A7E" w:rsidRDefault="007C002E" w:rsidP="00D871D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957A7E">
        <w:rPr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</w:t>
      </w:r>
      <w:r w:rsidR="00EA6BAF">
        <w:rPr>
          <w:sz w:val="22"/>
          <w:shd w:val="clear" w:color="auto" w:fill="FFFFFF"/>
        </w:rPr>
        <w:t>,</w:t>
      </w:r>
      <w:r w:rsidRPr="00957A7E">
        <w:rPr>
          <w:sz w:val="22"/>
          <w:shd w:val="clear" w:color="auto" w:fill="FFFFFF"/>
        </w:rPr>
        <w:t xml:space="preserve"> do Regimento Interno da Câmara Municipal de Sorriso).</w:t>
      </w:r>
    </w:p>
    <w:p w:rsidR="000B70DC" w:rsidRDefault="000B70DC" w:rsidP="00AC224C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C26509" w:rsidRDefault="007C002E" w:rsidP="00624B2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</w:t>
      </w:r>
      <w:r w:rsidRPr="00C26509">
        <w:rPr>
          <w:sz w:val="22"/>
        </w:rPr>
        <w:t xml:space="preserve"> pandemia pelo novo coronavírus trouxe diversos desafios para os sistemas de saúde em todo mundo, dentre eles, o problema da falta de ventiladores mecânicos para atender à demanda de pacientes entubados</w:t>
      </w:r>
      <w:r>
        <w:rPr>
          <w:sz w:val="22"/>
        </w:rPr>
        <w:t>, bem como, a falta d eleitos de UTI;</w:t>
      </w:r>
    </w:p>
    <w:p w:rsidR="00C26509" w:rsidRDefault="00C26509" w:rsidP="00624B22">
      <w:pPr>
        <w:spacing w:after="0" w:line="240" w:lineRule="auto"/>
        <w:ind w:firstLine="1418"/>
        <w:jc w:val="both"/>
        <w:rPr>
          <w:sz w:val="22"/>
        </w:rPr>
      </w:pPr>
    </w:p>
    <w:p w:rsidR="00C26509" w:rsidRDefault="007C002E" w:rsidP="00624B2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</w:t>
      </w:r>
      <w:r w:rsidRPr="00C26509">
        <w:rPr>
          <w:sz w:val="22"/>
        </w:rPr>
        <w:t xml:space="preserve"> busca por soluções vem por meio de estratégias variadas, como a reavaliação dos protocolos de ventilação, entre outras tentativas de inovação</w:t>
      </w:r>
      <w:r>
        <w:rPr>
          <w:sz w:val="22"/>
        </w:rPr>
        <w:t xml:space="preserve">, onde </w:t>
      </w:r>
      <w:r w:rsidRPr="00C26509">
        <w:rPr>
          <w:sz w:val="22"/>
        </w:rPr>
        <w:t>está</w:t>
      </w:r>
      <w:r>
        <w:rPr>
          <w:sz w:val="22"/>
        </w:rPr>
        <w:t xml:space="preserve"> se</w:t>
      </w:r>
      <w:r w:rsidRPr="00C26509">
        <w:rPr>
          <w:sz w:val="22"/>
        </w:rPr>
        <w:t xml:space="preserve"> discutindo o uso de novas tecnologias no tratamento da Covid-19</w:t>
      </w:r>
      <w:r w:rsidR="0066189C">
        <w:rPr>
          <w:sz w:val="22"/>
        </w:rPr>
        <w:t>;</w:t>
      </w:r>
    </w:p>
    <w:p w:rsidR="00C26509" w:rsidRDefault="00C26509" w:rsidP="00624B22">
      <w:pPr>
        <w:spacing w:after="0" w:line="240" w:lineRule="auto"/>
        <w:ind w:firstLine="1418"/>
        <w:jc w:val="both"/>
        <w:rPr>
          <w:sz w:val="22"/>
        </w:rPr>
      </w:pPr>
    </w:p>
    <w:p w:rsidR="00C26509" w:rsidRDefault="007C002E" w:rsidP="00624B22">
      <w:pPr>
        <w:spacing w:after="0" w:line="240" w:lineRule="auto"/>
        <w:ind w:firstLine="1418"/>
        <w:jc w:val="both"/>
        <w:rPr>
          <w:sz w:val="22"/>
        </w:rPr>
      </w:pPr>
      <w:r w:rsidRPr="00C26509">
        <w:rPr>
          <w:sz w:val="22"/>
        </w:rPr>
        <w:t>Considerando que o aparelho BiPAP é um compressor de ar e é indicado para diversos tipos de distúrbios respiratórios, desde o mais simples até o mais complexo</w:t>
      </w:r>
      <w:r w:rsidR="0066189C">
        <w:rPr>
          <w:sz w:val="22"/>
        </w:rPr>
        <w:t>, tratando-se de um aparelho de Ventilação Não Invasiva (VNI)</w:t>
      </w:r>
      <w:r>
        <w:rPr>
          <w:sz w:val="22"/>
        </w:rPr>
        <w:t>;</w:t>
      </w:r>
    </w:p>
    <w:p w:rsidR="0066189C" w:rsidRDefault="0066189C" w:rsidP="0066189C">
      <w:pPr>
        <w:spacing w:after="0" w:line="240" w:lineRule="auto"/>
        <w:jc w:val="both"/>
        <w:rPr>
          <w:sz w:val="22"/>
        </w:rPr>
      </w:pPr>
    </w:p>
    <w:p w:rsidR="00EF4E10" w:rsidRDefault="007C002E" w:rsidP="00EF4E10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alguns estados do país</w:t>
      </w:r>
      <w:r w:rsidR="00C26509" w:rsidRPr="00C26509">
        <w:rPr>
          <w:sz w:val="22"/>
        </w:rPr>
        <w:t xml:space="preserve"> </w:t>
      </w:r>
      <w:r w:rsidR="0054406B">
        <w:rPr>
          <w:sz w:val="22"/>
        </w:rPr>
        <w:t>vê</w:t>
      </w:r>
      <w:r w:rsidR="00C26509" w:rsidRPr="00C26509">
        <w:rPr>
          <w:sz w:val="22"/>
        </w:rPr>
        <w:t>m tendo bons resultados na utilização de Ventilação Não Invasiva (VNI)</w:t>
      </w:r>
      <w:r w:rsidR="0054406B">
        <w:rPr>
          <w:sz w:val="22"/>
        </w:rPr>
        <w:t xml:space="preserve">, no tratamento da covid-19, </w:t>
      </w:r>
      <w:r w:rsidR="00C26509" w:rsidRPr="00C26509">
        <w:rPr>
          <w:sz w:val="22"/>
        </w:rPr>
        <w:t>para amenizar o desconforto de pacientes com insuficiência respiratória e reduzir a intubação</w:t>
      </w:r>
      <w:r>
        <w:rPr>
          <w:sz w:val="22"/>
        </w:rPr>
        <w:t>;</w:t>
      </w:r>
    </w:p>
    <w:p w:rsidR="00EF4E10" w:rsidRDefault="00EF4E10" w:rsidP="00EF4E10">
      <w:pPr>
        <w:spacing w:after="0" w:line="240" w:lineRule="auto"/>
        <w:ind w:firstLine="1416"/>
        <w:jc w:val="both"/>
        <w:rPr>
          <w:sz w:val="22"/>
        </w:rPr>
      </w:pPr>
    </w:p>
    <w:p w:rsidR="00EF4E10" w:rsidRPr="00EF4E10" w:rsidRDefault="007C002E" w:rsidP="00EF4E10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</w:t>
      </w:r>
      <w:r w:rsidRPr="0066189C">
        <w:rPr>
          <w:sz w:val="22"/>
        </w:rPr>
        <w:t>especialistas descrevem que não há dúvidas de que o uso da VNI é responsável pela diminuição da necessidade de intubação, mo</w:t>
      </w:r>
      <w:r>
        <w:rPr>
          <w:sz w:val="22"/>
        </w:rPr>
        <w:t>rtalidade e custos do tratamento</w:t>
      </w:r>
      <w:r w:rsidRPr="00EF4E10">
        <w:rPr>
          <w:sz w:val="22"/>
        </w:rPr>
        <w:t>, pois a VNI mantém as barreiras de defesa natural, reduz a necessidade de sedação e o período de ventilação mecânica, podendo evitar intubação orotraqueal e suas possíveis complicações;</w:t>
      </w:r>
    </w:p>
    <w:p w:rsidR="0066189C" w:rsidRDefault="0066189C" w:rsidP="00957A7E">
      <w:pPr>
        <w:spacing w:after="0" w:line="240" w:lineRule="auto"/>
        <w:jc w:val="both"/>
        <w:rPr>
          <w:sz w:val="22"/>
        </w:rPr>
      </w:pPr>
    </w:p>
    <w:p w:rsidR="00624B22" w:rsidRPr="00501A4A" w:rsidRDefault="007C002E" w:rsidP="00957A7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ainda, que e</w:t>
      </w:r>
      <w:r w:rsidRPr="00EF4E10">
        <w:rPr>
          <w:sz w:val="22"/>
        </w:rPr>
        <w:t>studos comprovaram que o uso do BiPAP na fisioterapia respiratória de pacientes com doenças pulmonares, foi capaz de reduzir os quadros de dispneia(falta de a</w:t>
      </w:r>
      <w:r w:rsidR="00957A7E">
        <w:rPr>
          <w:sz w:val="22"/>
        </w:rPr>
        <w:t xml:space="preserve">r) e frequência cardíaca elevada, torna-se </w:t>
      </w:r>
      <w:r>
        <w:rPr>
          <w:sz w:val="22"/>
        </w:rPr>
        <w:t xml:space="preserve">imprescindível </w:t>
      </w:r>
      <w:r w:rsidR="000457C0">
        <w:rPr>
          <w:sz w:val="22"/>
        </w:rPr>
        <w:t xml:space="preserve">o </w:t>
      </w:r>
      <w:r>
        <w:rPr>
          <w:sz w:val="22"/>
        </w:rPr>
        <w:t xml:space="preserve">presente </w:t>
      </w:r>
      <w:r w:rsidR="000457C0">
        <w:rPr>
          <w:sz w:val="22"/>
        </w:rPr>
        <w:t>requerimento</w:t>
      </w:r>
      <w:r w:rsidR="00957A7E">
        <w:rPr>
          <w:sz w:val="22"/>
        </w:rPr>
        <w:t>, para que sejam</w:t>
      </w:r>
      <w:r w:rsidR="00FA7B19">
        <w:rPr>
          <w:sz w:val="22"/>
        </w:rPr>
        <w:t xml:space="preserve"> adquiridos e </w:t>
      </w:r>
      <w:r w:rsidR="00957A7E">
        <w:rPr>
          <w:sz w:val="22"/>
        </w:rPr>
        <w:t>enviados os referidos aparelhos ao Hospital de Campanha do município</w:t>
      </w:r>
      <w:r w:rsidR="00FA7B19">
        <w:rPr>
          <w:sz w:val="22"/>
        </w:rPr>
        <w:t xml:space="preserve"> de Sorriso/MT</w:t>
      </w:r>
      <w:r>
        <w:rPr>
          <w:sz w:val="22"/>
        </w:rPr>
        <w:t>.</w:t>
      </w:r>
      <w:r w:rsidRPr="00501A4A">
        <w:rPr>
          <w:sz w:val="22"/>
        </w:rPr>
        <w:t xml:space="preserve"> </w:t>
      </w:r>
    </w:p>
    <w:p w:rsidR="00624B22" w:rsidRPr="00501A4A" w:rsidRDefault="00624B22" w:rsidP="00624B22">
      <w:pPr>
        <w:spacing w:after="0" w:line="240" w:lineRule="auto"/>
        <w:ind w:firstLine="1418"/>
        <w:jc w:val="both"/>
        <w:rPr>
          <w:sz w:val="22"/>
        </w:rPr>
      </w:pPr>
    </w:p>
    <w:p w:rsidR="00D871D5" w:rsidRPr="00D840BA" w:rsidRDefault="00D871D5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CF0D48" w:rsidRPr="00957A7E" w:rsidRDefault="007C002E" w:rsidP="00D871D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957A7E">
        <w:rPr>
          <w:sz w:val="22"/>
          <w:shd w:val="clear" w:color="auto" w:fill="FFFFFF"/>
        </w:rPr>
        <w:t xml:space="preserve">Câmara Municipal de Sorriso, Estado de Mato Grosso, em </w:t>
      </w:r>
      <w:r w:rsidR="00957A7E" w:rsidRPr="00957A7E">
        <w:rPr>
          <w:sz w:val="22"/>
          <w:shd w:val="clear" w:color="auto" w:fill="FFFFFF"/>
        </w:rPr>
        <w:t>19</w:t>
      </w:r>
      <w:r w:rsidR="000457C0" w:rsidRPr="00957A7E">
        <w:rPr>
          <w:sz w:val="22"/>
          <w:shd w:val="clear" w:color="auto" w:fill="FFFFFF"/>
        </w:rPr>
        <w:t xml:space="preserve"> de ma</w:t>
      </w:r>
      <w:r w:rsidR="00957A7E" w:rsidRPr="00957A7E">
        <w:rPr>
          <w:sz w:val="22"/>
          <w:shd w:val="clear" w:color="auto" w:fill="FFFFFF"/>
        </w:rPr>
        <w:t>rço</w:t>
      </w:r>
      <w:r w:rsidRPr="00957A7E">
        <w:rPr>
          <w:sz w:val="22"/>
          <w:shd w:val="clear" w:color="auto" w:fill="FFFFFF"/>
        </w:rPr>
        <w:t xml:space="preserve"> de 20</w:t>
      </w:r>
      <w:r w:rsidR="00132741" w:rsidRPr="00957A7E">
        <w:rPr>
          <w:sz w:val="22"/>
          <w:shd w:val="clear" w:color="auto" w:fill="FFFFFF"/>
        </w:rPr>
        <w:t>2</w:t>
      </w:r>
      <w:r w:rsidR="00957A7E" w:rsidRPr="00957A7E">
        <w:rPr>
          <w:sz w:val="22"/>
          <w:shd w:val="clear" w:color="auto" w:fill="FFFFFF"/>
        </w:rPr>
        <w:t>1</w:t>
      </w:r>
      <w:r w:rsidRPr="00957A7E">
        <w:rPr>
          <w:sz w:val="22"/>
          <w:shd w:val="clear" w:color="auto" w:fill="FFFFFF"/>
        </w:rPr>
        <w:t>.</w:t>
      </w:r>
    </w:p>
    <w:p w:rsidR="002745E3" w:rsidRPr="00957A7E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2745E3" w:rsidRPr="00D840BA" w:rsidRDefault="002745E3" w:rsidP="00D34283">
      <w:pPr>
        <w:spacing w:after="0" w:line="240" w:lineRule="auto"/>
        <w:rPr>
          <w:rFonts w:eastAsia="Times New Roman"/>
          <w:sz w:val="22"/>
          <w:lang w:eastAsia="pt-BR"/>
        </w:rPr>
      </w:pPr>
    </w:p>
    <w:p w:rsidR="00951124" w:rsidRDefault="007C002E" w:rsidP="00DA2B8B">
      <w:pPr>
        <w:tabs>
          <w:tab w:val="left" w:pos="720"/>
          <w:tab w:val="left" w:pos="944"/>
        </w:tabs>
        <w:spacing w:after="0" w:line="240" w:lineRule="auto"/>
        <w:ind w:right="18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 xml:space="preserve">                                             </w:t>
      </w:r>
      <w:r w:rsidR="004F225D">
        <w:rPr>
          <w:b/>
          <w:color w:val="000000"/>
          <w:sz w:val="22"/>
          <w:lang w:eastAsia="pt-BR"/>
        </w:rPr>
        <w:t xml:space="preserve">           </w:t>
      </w:r>
      <w:r>
        <w:rPr>
          <w:b/>
          <w:color w:val="000000"/>
          <w:sz w:val="22"/>
          <w:lang w:eastAsia="pt-BR"/>
        </w:rPr>
        <w:t xml:space="preserve">       DAMIANI </w:t>
      </w:r>
      <w:r w:rsidR="00957A7E">
        <w:rPr>
          <w:b/>
          <w:color w:val="000000"/>
          <w:sz w:val="22"/>
          <w:lang w:eastAsia="pt-BR"/>
        </w:rPr>
        <w:t>D</w:t>
      </w:r>
      <w:r>
        <w:rPr>
          <w:b/>
          <w:color w:val="000000"/>
          <w:sz w:val="22"/>
          <w:lang w:eastAsia="pt-BR"/>
        </w:rPr>
        <w:t>A TV</w:t>
      </w:r>
    </w:p>
    <w:p w:rsidR="00951124" w:rsidRPr="00D840BA" w:rsidRDefault="007C002E" w:rsidP="008869E0">
      <w:pPr>
        <w:tabs>
          <w:tab w:val="left" w:pos="720"/>
          <w:tab w:val="left" w:pos="944"/>
        </w:tabs>
        <w:spacing w:after="0" w:line="240" w:lineRule="auto"/>
        <w:ind w:right="18" w:firstLine="1418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lastRenderedPageBreak/>
        <w:t xml:space="preserve">      </w:t>
      </w:r>
      <w:r w:rsidR="00DA2B8B">
        <w:rPr>
          <w:b/>
          <w:color w:val="000000"/>
          <w:sz w:val="22"/>
          <w:lang w:eastAsia="pt-BR"/>
        </w:rPr>
        <w:t xml:space="preserve">                   </w:t>
      </w:r>
      <w:r w:rsidR="004F225D">
        <w:rPr>
          <w:b/>
          <w:color w:val="000000"/>
          <w:sz w:val="22"/>
          <w:lang w:eastAsia="pt-BR"/>
        </w:rPr>
        <w:t xml:space="preserve">           </w:t>
      </w:r>
      <w:r w:rsidR="00132741">
        <w:rPr>
          <w:b/>
          <w:color w:val="000000"/>
          <w:sz w:val="22"/>
          <w:lang w:eastAsia="pt-BR"/>
        </w:rPr>
        <w:t>VEREADOR PSDB</w:t>
      </w:r>
    </w:p>
    <w:sectPr w:rsidR="00951124" w:rsidRPr="00D840BA" w:rsidSect="007C002E">
      <w:pgSz w:w="11906" w:h="16838"/>
      <w:pgMar w:top="2410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13BCA"/>
    <w:rsid w:val="0003188A"/>
    <w:rsid w:val="000457C0"/>
    <w:rsid w:val="000B70DC"/>
    <w:rsid w:val="000C1BE0"/>
    <w:rsid w:val="00132741"/>
    <w:rsid w:val="001B3738"/>
    <w:rsid w:val="001B69DC"/>
    <w:rsid w:val="001E1DE5"/>
    <w:rsid w:val="00207DC3"/>
    <w:rsid w:val="002223EE"/>
    <w:rsid w:val="002252B4"/>
    <w:rsid w:val="00264A46"/>
    <w:rsid w:val="00270076"/>
    <w:rsid w:val="002745E3"/>
    <w:rsid w:val="002822A0"/>
    <w:rsid w:val="002C4773"/>
    <w:rsid w:val="002C7197"/>
    <w:rsid w:val="002E59A1"/>
    <w:rsid w:val="003443A2"/>
    <w:rsid w:val="00382387"/>
    <w:rsid w:val="00384A0F"/>
    <w:rsid w:val="003C1A66"/>
    <w:rsid w:val="004845ED"/>
    <w:rsid w:val="00492905"/>
    <w:rsid w:val="00494838"/>
    <w:rsid w:val="004967FD"/>
    <w:rsid w:val="004F225D"/>
    <w:rsid w:val="00501A4A"/>
    <w:rsid w:val="0051525C"/>
    <w:rsid w:val="005175B3"/>
    <w:rsid w:val="005378C2"/>
    <w:rsid w:val="0054406B"/>
    <w:rsid w:val="00567C0F"/>
    <w:rsid w:val="00572695"/>
    <w:rsid w:val="005803F8"/>
    <w:rsid w:val="00581D9F"/>
    <w:rsid w:val="005952F9"/>
    <w:rsid w:val="005E418A"/>
    <w:rsid w:val="00624B22"/>
    <w:rsid w:val="00652E6F"/>
    <w:rsid w:val="0066189C"/>
    <w:rsid w:val="006F626A"/>
    <w:rsid w:val="007B0A78"/>
    <w:rsid w:val="007C002E"/>
    <w:rsid w:val="00825B76"/>
    <w:rsid w:val="008556E8"/>
    <w:rsid w:val="008869E0"/>
    <w:rsid w:val="00951124"/>
    <w:rsid w:val="00957A7E"/>
    <w:rsid w:val="009A0282"/>
    <w:rsid w:val="009C37B2"/>
    <w:rsid w:val="009F4C4E"/>
    <w:rsid w:val="00A4295A"/>
    <w:rsid w:val="00AB2506"/>
    <w:rsid w:val="00AC224C"/>
    <w:rsid w:val="00AC4A2F"/>
    <w:rsid w:val="00B1615B"/>
    <w:rsid w:val="00B204DF"/>
    <w:rsid w:val="00BB7A6A"/>
    <w:rsid w:val="00BF3291"/>
    <w:rsid w:val="00C153EC"/>
    <w:rsid w:val="00C26509"/>
    <w:rsid w:val="00C428C3"/>
    <w:rsid w:val="00CA45AE"/>
    <w:rsid w:val="00CE5A25"/>
    <w:rsid w:val="00CE7889"/>
    <w:rsid w:val="00CF0D48"/>
    <w:rsid w:val="00D133F8"/>
    <w:rsid w:val="00D21C78"/>
    <w:rsid w:val="00D34283"/>
    <w:rsid w:val="00D51B4C"/>
    <w:rsid w:val="00D551E6"/>
    <w:rsid w:val="00D81F73"/>
    <w:rsid w:val="00D840BA"/>
    <w:rsid w:val="00D871D5"/>
    <w:rsid w:val="00DA2B8B"/>
    <w:rsid w:val="00DC1E02"/>
    <w:rsid w:val="00DE08CB"/>
    <w:rsid w:val="00EA6BAF"/>
    <w:rsid w:val="00EF4E10"/>
    <w:rsid w:val="00F04389"/>
    <w:rsid w:val="00F26E83"/>
    <w:rsid w:val="00FA2073"/>
    <w:rsid w:val="00FA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15</cp:revision>
  <cp:lastPrinted>2021-03-19T14:24:00Z</cp:lastPrinted>
  <dcterms:created xsi:type="dcterms:W3CDTF">2021-03-19T13:26:00Z</dcterms:created>
  <dcterms:modified xsi:type="dcterms:W3CDTF">2021-03-26T19:10:00Z</dcterms:modified>
</cp:coreProperties>
</file>