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5E3" w:rsidRPr="00075B68" w:rsidRDefault="00B0211A" w:rsidP="00B0211A">
      <w:pPr>
        <w:spacing w:after="0" w:line="240" w:lineRule="auto"/>
        <w:ind w:firstLine="3402"/>
        <w:rPr>
          <w:b/>
          <w:szCs w:val="24"/>
        </w:rPr>
      </w:pPr>
      <w:r w:rsidRPr="00075B68">
        <w:rPr>
          <w:b/>
          <w:szCs w:val="24"/>
        </w:rPr>
        <w:t>REQUERIMENTO N°</w:t>
      </w:r>
      <w:r>
        <w:rPr>
          <w:b/>
          <w:szCs w:val="24"/>
        </w:rPr>
        <w:t xml:space="preserve"> 105</w:t>
      </w:r>
      <w:r w:rsidR="002822A0" w:rsidRPr="00075B68">
        <w:rPr>
          <w:b/>
          <w:szCs w:val="24"/>
        </w:rPr>
        <w:t>/20</w:t>
      </w:r>
      <w:r w:rsidR="00CC3F37" w:rsidRPr="00075B68">
        <w:rPr>
          <w:b/>
          <w:szCs w:val="24"/>
        </w:rPr>
        <w:t>2</w:t>
      </w:r>
      <w:r w:rsidR="00B8222C" w:rsidRPr="00075B68">
        <w:rPr>
          <w:b/>
          <w:szCs w:val="24"/>
        </w:rPr>
        <w:t>1</w:t>
      </w:r>
    </w:p>
    <w:p w:rsidR="002745E3" w:rsidRPr="00075B68" w:rsidRDefault="002745E3" w:rsidP="00B0211A">
      <w:pPr>
        <w:spacing w:after="0" w:line="240" w:lineRule="auto"/>
        <w:ind w:firstLine="3402"/>
        <w:rPr>
          <w:b/>
          <w:szCs w:val="24"/>
        </w:rPr>
      </w:pPr>
    </w:p>
    <w:p w:rsidR="002745E3" w:rsidRPr="00075B68" w:rsidRDefault="002745E3" w:rsidP="00B0211A">
      <w:pPr>
        <w:spacing w:after="0" w:line="240" w:lineRule="auto"/>
        <w:ind w:firstLine="3402"/>
        <w:rPr>
          <w:b/>
          <w:szCs w:val="24"/>
        </w:rPr>
      </w:pPr>
    </w:p>
    <w:p w:rsidR="00075B68" w:rsidRPr="00075B68" w:rsidRDefault="00075B68" w:rsidP="00B0211A">
      <w:pPr>
        <w:spacing w:after="0" w:line="240" w:lineRule="auto"/>
        <w:ind w:firstLine="3402"/>
        <w:rPr>
          <w:b/>
          <w:szCs w:val="24"/>
        </w:rPr>
      </w:pPr>
    </w:p>
    <w:p w:rsidR="002745E3" w:rsidRPr="00075B68" w:rsidRDefault="002745E3" w:rsidP="00B0211A">
      <w:pPr>
        <w:spacing w:after="0" w:line="240" w:lineRule="auto"/>
        <w:ind w:firstLine="3402"/>
        <w:rPr>
          <w:szCs w:val="24"/>
        </w:rPr>
      </w:pPr>
    </w:p>
    <w:p w:rsidR="002745E3" w:rsidRPr="00075B68" w:rsidRDefault="00B0211A" w:rsidP="00B0211A">
      <w:pPr>
        <w:spacing w:after="0" w:line="240" w:lineRule="auto"/>
        <w:ind w:firstLine="3402"/>
        <w:jc w:val="both"/>
        <w:rPr>
          <w:b/>
          <w:szCs w:val="24"/>
        </w:rPr>
      </w:pPr>
      <w:r w:rsidRPr="00075B68">
        <w:rPr>
          <w:b/>
          <w:szCs w:val="24"/>
        </w:rPr>
        <w:t xml:space="preserve">DAMIANI </w:t>
      </w:r>
      <w:r w:rsidR="00B8222C" w:rsidRPr="00075B68">
        <w:rPr>
          <w:b/>
          <w:szCs w:val="24"/>
        </w:rPr>
        <w:t>D</w:t>
      </w:r>
      <w:r w:rsidR="00492905" w:rsidRPr="00075B68">
        <w:rPr>
          <w:b/>
          <w:szCs w:val="24"/>
        </w:rPr>
        <w:t>A TV</w:t>
      </w:r>
      <w:r w:rsidRPr="00075B68">
        <w:rPr>
          <w:b/>
          <w:szCs w:val="24"/>
        </w:rPr>
        <w:t xml:space="preserve"> – </w:t>
      </w:r>
      <w:r w:rsidR="00492905" w:rsidRPr="00075B68">
        <w:rPr>
          <w:b/>
          <w:szCs w:val="24"/>
        </w:rPr>
        <w:t>PS</w:t>
      </w:r>
      <w:r w:rsidR="00B8222C" w:rsidRPr="00075B68">
        <w:rPr>
          <w:b/>
          <w:szCs w:val="24"/>
        </w:rPr>
        <w:t>DB</w:t>
      </w:r>
      <w:r w:rsidRPr="00075B68">
        <w:rPr>
          <w:szCs w:val="24"/>
        </w:rPr>
        <w:t xml:space="preserve">, </w:t>
      </w:r>
      <w:r w:rsidR="00B1615B" w:rsidRPr="00075B68">
        <w:rPr>
          <w:szCs w:val="24"/>
        </w:rPr>
        <w:t xml:space="preserve">vereador </w:t>
      </w:r>
      <w:r w:rsidRPr="00075B68">
        <w:rPr>
          <w:szCs w:val="24"/>
        </w:rPr>
        <w:t>com assento nesta Casa, com fulcro nos artigos 118 a 121</w:t>
      </w:r>
      <w:r w:rsidRPr="00075B68">
        <w:rPr>
          <w:szCs w:val="24"/>
        </w:rPr>
        <w:t xml:space="preserve"> do Regimento Interno, no cumprimento do dever, requer à Mesa que este expediente seja encaminhado</w:t>
      </w:r>
      <w:r w:rsidR="00CC3F37" w:rsidRPr="00075B68">
        <w:rPr>
          <w:szCs w:val="24"/>
        </w:rPr>
        <w:t xml:space="preserve"> ao</w:t>
      </w:r>
      <w:r w:rsidR="00E12140" w:rsidRPr="00075B68">
        <w:rPr>
          <w:szCs w:val="24"/>
        </w:rPr>
        <w:t xml:space="preserve"> </w:t>
      </w:r>
      <w:r w:rsidR="00A32582" w:rsidRPr="00075B68">
        <w:rPr>
          <w:szCs w:val="24"/>
        </w:rPr>
        <w:t xml:space="preserve">Excelentíssimo </w:t>
      </w:r>
      <w:r w:rsidR="00E12140" w:rsidRPr="00075B68">
        <w:rPr>
          <w:szCs w:val="24"/>
        </w:rPr>
        <w:t xml:space="preserve">Senhor </w:t>
      </w:r>
      <w:r w:rsidR="002E5868">
        <w:rPr>
          <w:szCs w:val="24"/>
        </w:rPr>
        <w:t xml:space="preserve">Ari </w:t>
      </w:r>
      <w:proofErr w:type="spellStart"/>
      <w:r w:rsidR="002E5868">
        <w:rPr>
          <w:szCs w:val="24"/>
        </w:rPr>
        <w:t>Gené</w:t>
      </w:r>
      <w:r>
        <w:rPr>
          <w:szCs w:val="24"/>
        </w:rPr>
        <w:t>z</w:t>
      </w:r>
      <w:r w:rsidR="002E5868">
        <w:rPr>
          <w:szCs w:val="24"/>
        </w:rPr>
        <w:t>io</w:t>
      </w:r>
      <w:proofErr w:type="spellEnd"/>
      <w:r w:rsidR="002E5868">
        <w:rPr>
          <w:szCs w:val="24"/>
        </w:rPr>
        <w:t xml:space="preserve"> Lafin, Prefeito Municipal</w:t>
      </w:r>
      <w:r>
        <w:rPr>
          <w:szCs w:val="24"/>
        </w:rPr>
        <w:t>,</w:t>
      </w:r>
      <w:r w:rsidR="002E5868">
        <w:rPr>
          <w:szCs w:val="24"/>
        </w:rPr>
        <w:t xml:space="preserve"> e </w:t>
      </w:r>
      <w:r>
        <w:rPr>
          <w:szCs w:val="24"/>
        </w:rPr>
        <w:t>à</w:t>
      </w:r>
      <w:r w:rsidR="002E5868">
        <w:rPr>
          <w:szCs w:val="24"/>
        </w:rPr>
        <w:t xml:space="preserve"> Secretaria Municipal e </w:t>
      </w:r>
      <w:r>
        <w:rPr>
          <w:szCs w:val="24"/>
        </w:rPr>
        <w:t>à</w:t>
      </w:r>
      <w:r w:rsidR="002E5868">
        <w:rPr>
          <w:szCs w:val="24"/>
        </w:rPr>
        <w:t xml:space="preserve"> Secretaria</w:t>
      </w:r>
      <w:r w:rsidR="007B144E">
        <w:rPr>
          <w:szCs w:val="24"/>
        </w:rPr>
        <w:t xml:space="preserve"> Municipal de Saúde</w:t>
      </w:r>
      <w:r w:rsidR="00097B5F">
        <w:rPr>
          <w:szCs w:val="24"/>
        </w:rPr>
        <w:t xml:space="preserve"> e Saneamento</w:t>
      </w:r>
      <w:r w:rsidR="00572695" w:rsidRPr="00075B68">
        <w:rPr>
          <w:szCs w:val="24"/>
        </w:rPr>
        <w:t xml:space="preserve">, </w:t>
      </w:r>
      <w:r w:rsidRPr="00075B68">
        <w:rPr>
          <w:b/>
          <w:szCs w:val="24"/>
        </w:rPr>
        <w:t xml:space="preserve">requerendo </w:t>
      </w:r>
      <w:r w:rsidR="007B144E">
        <w:rPr>
          <w:b/>
          <w:szCs w:val="24"/>
        </w:rPr>
        <w:t xml:space="preserve">informações acerca da quantidade de cirurgião buco-maxilo-facial que atende na rede de saúde pública do município de </w:t>
      </w:r>
      <w:r w:rsidR="00B37E0D">
        <w:rPr>
          <w:b/>
          <w:szCs w:val="24"/>
        </w:rPr>
        <w:t>Sorriso</w:t>
      </w:r>
      <w:r w:rsidR="007B144E">
        <w:rPr>
          <w:b/>
          <w:szCs w:val="24"/>
        </w:rPr>
        <w:t>, bem como</w:t>
      </w:r>
      <w:r w:rsidR="00B37E0D">
        <w:rPr>
          <w:b/>
          <w:szCs w:val="24"/>
        </w:rPr>
        <w:t xml:space="preserve">, qual o tempo de espera para </w:t>
      </w:r>
      <w:r w:rsidR="007B144E">
        <w:rPr>
          <w:b/>
          <w:szCs w:val="24"/>
        </w:rPr>
        <w:t>atendimento</w:t>
      </w:r>
      <w:r w:rsidR="00B37E0D">
        <w:rPr>
          <w:b/>
          <w:szCs w:val="24"/>
        </w:rPr>
        <w:t xml:space="preserve"> com este profissional</w:t>
      </w:r>
      <w:r w:rsidR="006D6E9F">
        <w:rPr>
          <w:b/>
          <w:szCs w:val="24"/>
        </w:rPr>
        <w:t xml:space="preserve"> e a quantidade de pacientes que aguardam por cirurgia</w:t>
      </w:r>
      <w:r w:rsidRPr="00075B68">
        <w:rPr>
          <w:b/>
          <w:szCs w:val="24"/>
        </w:rPr>
        <w:t>.</w:t>
      </w:r>
    </w:p>
    <w:p w:rsidR="00075B68" w:rsidRDefault="00075B68" w:rsidP="00B0211A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:rsidR="0089653F" w:rsidRPr="00075B68" w:rsidRDefault="0089653F" w:rsidP="00B0211A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:rsidR="002745E3" w:rsidRDefault="00B0211A" w:rsidP="00B0211A">
      <w:pPr>
        <w:spacing w:after="0" w:line="240" w:lineRule="auto"/>
        <w:jc w:val="center"/>
        <w:rPr>
          <w:b/>
          <w:szCs w:val="24"/>
        </w:rPr>
      </w:pPr>
      <w:r w:rsidRPr="00075B68">
        <w:rPr>
          <w:b/>
          <w:szCs w:val="24"/>
        </w:rPr>
        <w:t>JUSTIFICATIVA</w:t>
      </w:r>
      <w:r w:rsidR="001A4A09" w:rsidRPr="00075B68">
        <w:rPr>
          <w:b/>
          <w:szCs w:val="24"/>
        </w:rPr>
        <w:t>S</w:t>
      </w:r>
    </w:p>
    <w:p w:rsidR="00075B68" w:rsidRPr="00075B68" w:rsidRDefault="00075B68" w:rsidP="00B0211A">
      <w:pPr>
        <w:spacing w:after="0" w:line="240" w:lineRule="auto"/>
        <w:rPr>
          <w:b/>
          <w:szCs w:val="24"/>
        </w:rPr>
      </w:pPr>
    </w:p>
    <w:p w:rsidR="00F93790" w:rsidRDefault="00B0211A" w:rsidP="00B0211A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</w:t>
      </w:r>
      <w:r w:rsidRPr="00B37E0D">
        <w:rPr>
          <w:szCs w:val="24"/>
        </w:rPr>
        <w:t xml:space="preserve"> cirurgião especialista em </w:t>
      </w:r>
      <w:r>
        <w:rPr>
          <w:szCs w:val="24"/>
        </w:rPr>
        <w:t>c</w:t>
      </w:r>
      <w:r w:rsidRPr="00B37E0D">
        <w:rPr>
          <w:szCs w:val="24"/>
        </w:rPr>
        <w:t xml:space="preserve">irurgia e </w:t>
      </w:r>
      <w:r>
        <w:rPr>
          <w:szCs w:val="24"/>
        </w:rPr>
        <w:t>t</w:t>
      </w:r>
      <w:r w:rsidRPr="00B37E0D">
        <w:rPr>
          <w:szCs w:val="24"/>
        </w:rPr>
        <w:t xml:space="preserve">raumatologia </w:t>
      </w:r>
      <w:r>
        <w:rPr>
          <w:szCs w:val="24"/>
        </w:rPr>
        <w:t>bu</w:t>
      </w:r>
      <w:r w:rsidRPr="00B37E0D">
        <w:rPr>
          <w:szCs w:val="24"/>
        </w:rPr>
        <w:t>co-</w:t>
      </w:r>
      <w:r>
        <w:rPr>
          <w:szCs w:val="24"/>
        </w:rPr>
        <w:t>m</w:t>
      </w:r>
      <w:r w:rsidRPr="00B37E0D">
        <w:rPr>
          <w:szCs w:val="24"/>
        </w:rPr>
        <w:t>axilo-</w:t>
      </w:r>
      <w:r>
        <w:rPr>
          <w:szCs w:val="24"/>
        </w:rPr>
        <w:t>facial</w:t>
      </w:r>
      <w:r w:rsidRPr="00B37E0D">
        <w:rPr>
          <w:szCs w:val="24"/>
        </w:rPr>
        <w:t xml:space="preserve"> é um profissional da </w:t>
      </w:r>
      <w:r>
        <w:rPr>
          <w:szCs w:val="24"/>
        </w:rPr>
        <w:t>o</w:t>
      </w:r>
      <w:r w:rsidRPr="00B37E0D">
        <w:rPr>
          <w:szCs w:val="24"/>
        </w:rPr>
        <w:t>dontologia que tem amplo conhecimento sobre os traumas de face, patologias maxilo</w:t>
      </w:r>
      <w:r>
        <w:rPr>
          <w:szCs w:val="24"/>
        </w:rPr>
        <w:t>-</w:t>
      </w:r>
      <w:r w:rsidRPr="00B37E0D">
        <w:rPr>
          <w:szCs w:val="24"/>
        </w:rPr>
        <w:t>facia</w:t>
      </w:r>
      <w:r>
        <w:rPr>
          <w:szCs w:val="24"/>
        </w:rPr>
        <w:t>i</w:t>
      </w:r>
      <w:r w:rsidRPr="00B37E0D">
        <w:rPr>
          <w:szCs w:val="24"/>
        </w:rPr>
        <w:t>s, cirurgias necessárias para as correções das deformidades da face, distúrbios da articulação têmporo-mandibular entre outras atuaçõe</w:t>
      </w:r>
      <w:r>
        <w:rPr>
          <w:szCs w:val="24"/>
        </w:rPr>
        <w:t>s;</w:t>
      </w:r>
    </w:p>
    <w:p w:rsidR="00B37E0D" w:rsidRDefault="00B37E0D" w:rsidP="00B0211A">
      <w:pPr>
        <w:spacing w:after="0" w:line="240" w:lineRule="auto"/>
        <w:ind w:firstLine="1418"/>
        <w:jc w:val="both"/>
        <w:rPr>
          <w:szCs w:val="24"/>
        </w:rPr>
      </w:pPr>
    </w:p>
    <w:p w:rsidR="00B37E0D" w:rsidRDefault="00B0211A" w:rsidP="00B0211A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</w:t>
      </w:r>
      <w:r w:rsidRPr="00B37E0D">
        <w:rPr>
          <w:szCs w:val="24"/>
        </w:rPr>
        <w:t xml:space="preserve"> cirurgia e </w:t>
      </w:r>
      <w:r w:rsidRPr="00B37E0D">
        <w:rPr>
          <w:szCs w:val="24"/>
        </w:rPr>
        <w:t>traumatologia buco-maxilo-facial trata as doenças da c</w:t>
      </w:r>
      <w:r>
        <w:rPr>
          <w:szCs w:val="24"/>
        </w:rPr>
        <w:t>avidade oral e seus anexos;</w:t>
      </w:r>
    </w:p>
    <w:p w:rsidR="00B37E0D" w:rsidRDefault="00B37E0D" w:rsidP="00B0211A">
      <w:pPr>
        <w:spacing w:after="0" w:line="240" w:lineRule="auto"/>
        <w:ind w:firstLine="1418"/>
        <w:jc w:val="both"/>
        <w:rPr>
          <w:szCs w:val="24"/>
        </w:rPr>
      </w:pPr>
    </w:p>
    <w:p w:rsidR="00B37E0D" w:rsidRDefault="00B0211A" w:rsidP="00B0211A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</w:t>
      </w:r>
      <w:r w:rsidRPr="00B37E0D">
        <w:rPr>
          <w:szCs w:val="24"/>
        </w:rPr>
        <w:t xml:space="preserve"> cirurgia buco-maxilo-facial é de âmbito ambulatorial ou hospitalar</w:t>
      </w:r>
      <w:r w:rsidR="0089653F">
        <w:rPr>
          <w:szCs w:val="24"/>
        </w:rPr>
        <w:t xml:space="preserve"> e n</w:t>
      </w:r>
      <w:r w:rsidRPr="00B37E0D">
        <w:rPr>
          <w:szCs w:val="24"/>
        </w:rPr>
        <w:t xml:space="preserve">os ambulatórios </w:t>
      </w:r>
      <w:r w:rsidR="0089653F">
        <w:rPr>
          <w:szCs w:val="24"/>
        </w:rPr>
        <w:t xml:space="preserve">ou consultórios </w:t>
      </w:r>
      <w:r w:rsidRPr="00B37E0D">
        <w:rPr>
          <w:szCs w:val="24"/>
        </w:rPr>
        <w:t xml:space="preserve">são </w:t>
      </w:r>
      <w:r w:rsidR="0089653F">
        <w:rPr>
          <w:szCs w:val="24"/>
        </w:rPr>
        <w:t>realizadas</w:t>
      </w:r>
      <w:r w:rsidRPr="00B37E0D">
        <w:rPr>
          <w:szCs w:val="24"/>
        </w:rPr>
        <w:t xml:space="preserve"> cirurgias menores, na sua grande maio</w:t>
      </w:r>
      <w:r w:rsidRPr="00B37E0D">
        <w:rPr>
          <w:szCs w:val="24"/>
        </w:rPr>
        <w:t>ria sob anestesia local, onde por exemplo</w:t>
      </w:r>
      <w:r w:rsidR="0089653F">
        <w:rPr>
          <w:szCs w:val="24"/>
        </w:rPr>
        <w:t>, são</w:t>
      </w:r>
      <w:r w:rsidRPr="00B37E0D">
        <w:rPr>
          <w:szCs w:val="24"/>
        </w:rPr>
        <w:t xml:space="preserve"> removidos dentes inclusos, pequenos tumores benignos, cistos, lesões periapicais, implantes dentários e cirurgias para adaptações protéticas, entre outra</w:t>
      </w:r>
      <w:r w:rsidR="0089653F">
        <w:rPr>
          <w:szCs w:val="24"/>
        </w:rPr>
        <w:t>s;</w:t>
      </w:r>
    </w:p>
    <w:p w:rsidR="00B37E0D" w:rsidRDefault="00B37E0D" w:rsidP="00B0211A">
      <w:pPr>
        <w:spacing w:after="0" w:line="240" w:lineRule="auto"/>
        <w:jc w:val="both"/>
        <w:rPr>
          <w:szCs w:val="24"/>
        </w:rPr>
      </w:pPr>
    </w:p>
    <w:p w:rsidR="0089653F" w:rsidRDefault="00B0211A" w:rsidP="00B0211A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este profissional é de grande </w:t>
      </w:r>
      <w:r>
        <w:rPr>
          <w:szCs w:val="24"/>
        </w:rPr>
        <w:t>importância, pois proporciona</w:t>
      </w:r>
      <w:r w:rsidRPr="00B37E0D">
        <w:rPr>
          <w:szCs w:val="24"/>
        </w:rPr>
        <w:t xml:space="preserve"> um tratamento adequado e eficaz a todos os pacientes</w:t>
      </w:r>
      <w:r>
        <w:rPr>
          <w:szCs w:val="24"/>
        </w:rPr>
        <w:t xml:space="preserve"> que possuem problemas buco-maxilo;</w:t>
      </w:r>
    </w:p>
    <w:p w:rsidR="0089653F" w:rsidRDefault="0089653F" w:rsidP="00B0211A">
      <w:pPr>
        <w:spacing w:after="0" w:line="240" w:lineRule="auto"/>
        <w:jc w:val="both"/>
        <w:rPr>
          <w:szCs w:val="24"/>
        </w:rPr>
      </w:pPr>
    </w:p>
    <w:p w:rsidR="00D871D5" w:rsidRPr="00F93790" w:rsidRDefault="00B0211A" w:rsidP="00B0211A">
      <w:pPr>
        <w:spacing w:after="0" w:line="240" w:lineRule="auto"/>
        <w:ind w:firstLine="1418"/>
        <w:jc w:val="both"/>
        <w:rPr>
          <w:szCs w:val="24"/>
        </w:rPr>
      </w:pPr>
      <w:r w:rsidRPr="0089653F">
        <w:rPr>
          <w:szCs w:val="24"/>
        </w:rPr>
        <w:t>Considerando que o objetivo do presente</w:t>
      </w:r>
      <w:r>
        <w:rPr>
          <w:szCs w:val="24"/>
        </w:rPr>
        <w:t xml:space="preserve"> é informar-se acerca da quantidade desses profissionais na rede de saúde pública do município e qual o tempo de espera para o atendimento</w:t>
      </w:r>
      <w:r w:rsidR="006D6E9F">
        <w:rPr>
          <w:szCs w:val="24"/>
        </w:rPr>
        <w:t xml:space="preserve"> e o número de pacientes que aguardam por cirurgia</w:t>
      </w:r>
      <w:r>
        <w:rPr>
          <w:szCs w:val="24"/>
        </w:rPr>
        <w:t xml:space="preserve">, </w:t>
      </w:r>
      <w:r w:rsidR="006D6E9F">
        <w:rPr>
          <w:szCs w:val="24"/>
        </w:rPr>
        <w:t xml:space="preserve">motivo pelo qual, </w:t>
      </w:r>
      <w:r w:rsidR="00197C69" w:rsidRPr="00075B68">
        <w:rPr>
          <w:color w:val="282829"/>
          <w:szCs w:val="24"/>
          <w:shd w:val="clear" w:color="auto" w:fill="FFFFFF"/>
        </w:rPr>
        <w:t>faz-se necessário o presente requerimento</w:t>
      </w:r>
      <w:r w:rsidR="006D6E9F">
        <w:rPr>
          <w:color w:val="282829"/>
          <w:szCs w:val="24"/>
          <w:shd w:val="clear" w:color="auto" w:fill="FFFFFF"/>
        </w:rPr>
        <w:t>.</w:t>
      </w:r>
    </w:p>
    <w:p w:rsidR="00D871D5" w:rsidRPr="00075B68" w:rsidRDefault="00D871D5" w:rsidP="00B0211A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D871D5" w:rsidRPr="00075B68" w:rsidRDefault="00D871D5" w:rsidP="00B0211A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CF0D48" w:rsidRPr="00075B68" w:rsidRDefault="00B0211A" w:rsidP="00B0211A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075B68">
        <w:rPr>
          <w:color w:val="282829"/>
          <w:szCs w:val="24"/>
          <w:shd w:val="clear" w:color="auto" w:fill="FFFFFF"/>
        </w:rPr>
        <w:t>Câm</w:t>
      </w:r>
      <w:r w:rsidRPr="00075B68">
        <w:rPr>
          <w:color w:val="282829"/>
          <w:szCs w:val="24"/>
          <w:shd w:val="clear" w:color="auto" w:fill="FFFFFF"/>
        </w:rPr>
        <w:t xml:space="preserve">ara Municipal de Sorriso, Estado de Mato Grosso, em </w:t>
      </w:r>
      <w:r w:rsidR="0089653F">
        <w:rPr>
          <w:color w:val="282829"/>
          <w:szCs w:val="24"/>
          <w:shd w:val="clear" w:color="auto" w:fill="FFFFFF"/>
        </w:rPr>
        <w:t>1</w:t>
      </w:r>
      <w:r>
        <w:rPr>
          <w:color w:val="282829"/>
          <w:szCs w:val="24"/>
          <w:shd w:val="clear" w:color="auto" w:fill="FFFFFF"/>
        </w:rPr>
        <w:t>º</w:t>
      </w:r>
      <w:r w:rsidRPr="00075B68">
        <w:rPr>
          <w:color w:val="282829"/>
          <w:szCs w:val="24"/>
          <w:shd w:val="clear" w:color="auto" w:fill="FFFFFF"/>
        </w:rPr>
        <w:t xml:space="preserve"> de </w:t>
      </w:r>
      <w:r w:rsidR="0089653F">
        <w:rPr>
          <w:color w:val="282829"/>
          <w:szCs w:val="24"/>
          <w:shd w:val="clear" w:color="auto" w:fill="FFFFFF"/>
        </w:rPr>
        <w:t>abril</w:t>
      </w:r>
      <w:r w:rsidRPr="00075B68">
        <w:rPr>
          <w:color w:val="282829"/>
          <w:szCs w:val="24"/>
          <w:shd w:val="clear" w:color="auto" w:fill="FFFFFF"/>
        </w:rPr>
        <w:t xml:space="preserve"> de 20</w:t>
      </w:r>
      <w:r w:rsidR="006B7BDE" w:rsidRPr="00075B68">
        <w:rPr>
          <w:color w:val="282829"/>
          <w:szCs w:val="24"/>
          <w:shd w:val="clear" w:color="auto" w:fill="FFFFFF"/>
        </w:rPr>
        <w:t>2</w:t>
      </w:r>
      <w:r w:rsidR="00197C69" w:rsidRPr="00075B68">
        <w:rPr>
          <w:color w:val="282829"/>
          <w:szCs w:val="24"/>
          <w:shd w:val="clear" w:color="auto" w:fill="FFFFFF"/>
        </w:rPr>
        <w:t>1</w:t>
      </w:r>
      <w:r w:rsidRPr="00075B68">
        <w:rPr>
          <w:color w:val="282829"/>
          <w:szCs w:val="24"/>
          <w:shd w:val="clear" w:color="auto" w:fill="FFFFFF"/>
        </w:rPr>
        <w:t>.</w:t>
      </w:r>
    </w:p>
    <w:p w:rsidR="002745E3" w:rsidRDefault="002745E3" w:rsidP="00B0211A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B0211A" w:rsidRPr="00075B68" w:rsidRDefault="00B0211A" w:rsidP="00B0211A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bookmarkStart w:id="0" w:name="_GoBack"/>
      <w:bookmarkEnd w:id="0"/>
    </w:p>
    <w:p w:rsidR="002745E3" w:rsidRPr="00075B68" w:rsidRDefault="002745E3" w:rsidP="00B0211A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2745E3" w:rsidRPr="00075B68" w:rsidRDefault="002745E3" w:rsidP="00B0211A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:rsidR="00951124" w:rsidRPr="00075B68" w:rsidRDefault="00B0211A" w:rsidP="00B0211A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Cs w:val="24"/>
          <w:lang w:eastAsia="pt-BR"/>
        </w:rPr>
      </w:pPr>
      <w:r w:rsidRPr="00075B68">
        <w:rPr>
          <w:b/>
          <w:color w:val="000000"/>
          <w:szCs w:val="24"/>
          <w:lang w:eastAsia="pt-BR"/>
        </w:rPr>
        <w:t xml:space="preserve">DAMIANI </w:t>
      </w:r>
      <w:r w:rsidR="00197C69" w:rsidRPr="00075B68">
        <w:rPr>
          <w:b/>
          <w:color w:val="000000"/>
          <w:szCs w:val="24"/>
          <w:lang w:eastAsia="pt-BR"/>
        </w:rPr>
        <w:t>D</w:t>
      </w:r>
      <w:r w:rsidRPr="00075B68">
        <w:rPr>
          <w:b/>
          <w:color w:val="000000"/>
          <w:szCs w:val="24"/>
          <w:lang w:eastAsia="pt-BR"/>
        </w:rPr>
        <w:t>A TV</w:t>
      </w:r>
    </w:p>
    <w:p w:rsidR="00DA2B8B" w:rsidRPr="00075B68" w:rsidRDefault="00B0211A" w:rsidP="00B0211A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Cs w:val="24"/>
          <w:lang w:eastAsia="pt-BR"/>
        </w:rPr>
      </w:pPr>
      <w:r w:rsidRPr="00075B68">
        <w:rPr>
          <w:b/>
          <w:color w:val="000000"/>
          <w:szCs w:val="24"/>
          <w:lang w:eastAsia="pt-BR"/>
        </w:rPr>
        <w:t>Vereador PS</w:t>
      </w:r>
      <w:r w:rsidR="00197C69" w:rsidRPr="00075B68">
        <w:rPr>
          <w:b/>
          <w:color w:val="000000"/>
          <w:szCs w:val="24"/>
          <w:lang w:eastAsia="pt-BR"/>
        </w:rPr>
        <w:t>DB</w:t>
      </w:r>
    </w:p>
    <w:sectPr w:rsidR="00DA2B8B" w:rsidRPr="00075B68" w:rsidSect="002715E8">
      <w:pgSz w:w="11906" w:h="16838"/>
      <w:pgMar w:top="2552" w:right="85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3188A"/>
    <w:rsid w:val="00075B68"/>
    <w:rsid w:val="000840B8"/>
    <w:rsid w:val="00097B5F"/>
    <w:rsid w:val="000D4EEB"/>
    <w:rsid w:val="00102DC3"/>
    <w:rsid w:val="001124B8"/>
    <w:rsid w:val="00197C69"/>
    <w:rsid w:val="001A4A09"/>
    <w:rsid w:val="001C3D24"/>
    <w:rsid w:val="001E1DE5"/>
    <w:rsid w:val="00207DC3"/>
    <w:rsid w:val="00253F7A"/>
    <w:rsid w:val="00256E07"/>
    <w:rsid w:val="00264A46"/>
    <w:rsid w:val="002715E8"/>
    <w:rsid w:val="002745E3"/>
    <w:rsid w:val="002822A0"/>
    <w:rsid w:val="002B1B04"/>
    <w:rsid w:val="002C4773"/>
    <w:rsid w:val="002E5868"/>
    <w:rsid w:val="003434DE"/>
    <w:rsid w:val="00370EB0"/>
    <w:rsid w:val="00382387"/>
    <w:rsid w:val="003C1A66"/>
    <w:rsid w:val="003E71F4"/>
    <w:rsid w:val="004845ED"/>
    <w:rsid w:val="00492905"/>
    <w:rsid w:val="004F225D"/>
    <w:rsid w:val="005175B3"/>
    <w:rsid w:val="005378C2"/>
    <w:rsid w:val="00567C0F"/>
    <w:rsid w:val="00572695"/>
    <w:rsid w:val="005952F9"/>
    <w:rsid w:val="0060296A"/>
    <w:rsid w:val="006145F5"/>
    <w:rsid w:val="006B7BDE"/>
    <w:rsid w:val="006D6E9F"/>
    <w:rsid w:val="006F626A"/>
    <w:rsid w:val="0071739E"/>
    <w:rsid w:val="007B144E"/>
    <w:rsid w:val="007C1138"/>
    <w:rsid w:val="007E43A1"/>
    <w:rsid w:val="0089653F"/>
    <w:rsid w:val="00951124"/>
    <w:rsid w:val="00961015"/>
    <w:rsid w:val="009A0282"/>
    <w:rsid w:val="00A32582"/>
    <w:rsid w:val="00A4295A"/>
    <w:rsid w:val="00A51E1C"/>
    <w:rsid w:val="00B0211A"/>
    <w:rsid w:val="00B1615B"/>
    <w:rsid w:val="00B37E0D"/>
    <w:rsid w:val="00B8222C"/>
    <w:rsid w:val="00BB7A6A"/>
    <w:rsid w:val="00BC0408"/>
    <w:rsid w:val="00C153EC"/>
    <w:rsid w:val="00C428C3"/>
    <w:rsid w:val="00C95B3A"/>
    <w:rsid w:val="00CC3F37"/>
    <w:rsid w:val="00CE7889"/>
    <w:rsid w:val="00CF0D48"/>
    <w:rsid w:val="00CF7BA9"/>
    <w:rsid w:val="00D133F8"/>
    <w:rsid w:val="00D21C78"/>
    <w:rsid w:val="00D26D0A"/>
    <w:rsid w:val="00D5316E"/>
    <w:rsid w:val="00D840BA"/>
    <w:rsid w:val="00D871D5"/>
    <w:rsid w:val="00DA2B8B"/>
    <w:rsid w:val="00DC1E02"/>
    <w:rsid w:val="00DE08CB"/>
    <w:rsid w:val="00E12140"/>
    <w:rsid w:val="00E13B09"/>
    <w:rsid w:val="00E31D6F"/>
    <w:rsid w:val="00E736CE"/>
    <w:rsid w:val="00F03A32"/>
    <w:rsid w:val="00F04389"/>
    <w:rsid w:val="00F26E83"/>
    <w:rsid w:val="00F93790"/>
    <w:rsid w:val="00FD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7F397"/>
  <w15:docId w15:val="{809D144F-661A-4571-9A0F-59E2270A1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rsid w:val="003E71F4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E71F4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316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6</cp:revision>
  <cp:lastPrinted>2021-02-01T14:09:00Z</cp:lastPrinted>
  <dcterms:created xsi:type="dcterms:W3CDTF">2021-04-01T11:26:00Z</dcterms:created>
  <dcterms:modified xsi:type="dcterms:W3CDTF">2021-04-04T11:51:00Z</dcterms:modified>
</cp:coreProperties>
</file>