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A041B" w:rsidRDefault="007A041B" w:rsidP="007A041B">
      <w:pPr>
        <w:spacing w:after="0" w:line="240" w:lineRule="auto"/>
        <w:ind w:left="2694" w:firstLine="708"/>
        <w:rPr>
          <w:b/>
          <w:szCs w:val="24"/>
        </w:rPr>
      </w:pPr>
      <w:r w:rsidRPr="007A041B">
        <w:rPr>
          <w:b/>
          <w:szCs w:val="24"/>
        </w:rPr>
        <w:t>INDICAÇÃO N°</w:t>
      </w:r>
      <w:r>
        <w:rPr>
          <w:b/>
          <w:szCs w:val="24"/>
        </w:rPr>
        <w:t xml:space="preserve"> 522</w:t>
      </w:r>
      <w:r w:rsidR="003D4D28" w:rsidRPr="007A041B">
        <w:rPr>
          <w:b/>
          <w:szCs w:val="24"/>
        </w:rPr>
        <w:t>/20</w:t>
      </w:r>
      <w:r w:rsidR="00151B29" w:rsidRPr="007A041B">
        <w:rPr>
          <w:b/>
          <w:szCs w:val="24"/>
        </w:rPr>
        <w:t>2</w:t>
      </w:r>
      <w:r w:rsidR="00631B6E" w:rsidRPr="007A041B">
        <w:rPr>
          <w:b/>
          <w:szCs w:val="24"/>
        </w:rPr>
        <w:t>1</w:t>
      </w:r>
    </w:p>
    <w:p w:rsidR="00F87273" w:rsidRPr="007A041B" w:rsidRDefault="00F87273" w:rsidP="007A041B">
      <w:pPr>
        <w:spacing w:after="0" w:line="240" w:lineRule="auto"/>
        <w:rPr>
          <w:b/>
          <w:szCs w:val="24"/>
        </w:rPr>
      </w:pPr>
    </w:p>
    <w:p w:rsidR="008403F1" w:rsidRPr="007A041B" w:rsidRDefault="008403F1" w:rsidP="007A041B">
      <w:pPr>
        <w:spacing w:after="0" w:line="240" w:lineRule="auto"/>
        <w:ind w:left="3402"/>
        <w:rPr>
          <w:b/>
          <w:szCs w:val="24"/>
        </w:rPr>
      </w:pPr>
    </w:p>
    <w:p w:rsidR="00D73648" w:rsidRPr="007A041B" w:rsidRDefault="00D73648" w:rsidP="007A041B">
      <w:pPr>
        <w:spacing w:after="0" w:line="240" w:lineRule="auto"/>
        <w:ind w:left="3402"/>
        <w:rPr>
          <w:b/>
          <w:szCs w:val="24"/>
        </w:rPr>
      </w:pPr>
    </w:p>
    <w:p w:rsidR="000A49F5" w:rsidRPr="007A041B" w:rsidRDefault="007A041B" w:rsidP="007A041B">
      <w:pPr>
        <w:spacing w:after="0" w:line="240" w:lineRule="auto"/>
        <w:ind w:left="3402"/>
        <w:jc w:val="both"/>
        <w:rPr>
          <w:b/>
          <w:szCs w:val="24"/>
        </w:rPr>
      </w:pPr>
      <w:r w:rsidRPr="007A041B">
        <w:rPr>
          <w:b/>
          <w:szCs w:val="24"/>
        </w:rPr>
        <w:t>INDIC</w:t>
      </w:r>
      <w:r w:rsidR="004025C8" w:rsidRPr="007A041B">
        <w:rPr>
          <w:b/>
          <w:szCs w:val="24"/>
        </w:rPr>
        <w:t>AMOS</w:t>
      </w:r>
      <w:r w:rsidR="00027558" w:rsidRPr="007A041B">
        <w:rPr>
          <w:b/>
          <w:szCs w:val="24"/>
        </w:rPr>
        <w:t xml:space="preserve"> </w:t>
      </w:r>
      <w:r w:rsidR="004921D6" w:rsidRPr="007A041B">
        <w:rPr>
          <w:b/>
          <w:szCs w:val="24"/>
        </w:rPr>
        <w:t>A</w:t>
      </w:r>
      <w:r w:rsidR="00892BB6" w:rsidRPr="007A041B">
        <w:rPr>
          <w:b/>
          <w:szCs w:val="24"/>
        </w:rPr>
        <w:t>O PODER EXECUTIVO MUNICIPAL A CONSTRUÇÃO DE UMA</w:t>
      </w:r>
      <w:r w:rsidR="00443E97" w:rsidRPr="007A041B">
        <w:rPr>
          <w:b/>
          <w:szCs w:val="24"/>
        </w:rPr>
        <w:t xml:space="preserve"> </w:t>
      </w:r>
      <w:r w:rsidR="008E11C0" w:rsidRPr="007A041B">
        <w:rPr>
          <w:b/>
          <w:szCs w:val="24"/>
        </w:rPr>
        <w:t>UNIDADE DE PRONTO ATENDIMENTO - UPA</w:t>
      </w:r>
      <w:r w:rsidR="00443E97" w:rsidRPr="007A041B">
        <w:rPr>
          <w:b/>
          <w:szCs w:val="24"/>
        </w:rPr>
        <w:t xml:space="preserve">, NA </w:t>
      </w:r>
      <w:r w:rsidR="008E11C0" w:rsidRPr="007A041B">
        <w:rPr>
          <w:b/>
          <w:szCs w:val="24"/>
        </w:rPr>
        <w:t>ZONA</w:t>
      </w:r>
      <w:r w:rsidR="00443E97" w:rsidRPr="007A041B">
        <w:rPr>
          <w:b/>
          <w:szCs w:val="24"/>
        </w:rPr>
        <w:t xml:space="preserve"> LESTE D</w:t>
      </w:r>
      <w:r w:rsidR="00AC2127" w:rsidRPr="007A041B">
        <w:rPr>
          <w:b/>
          <w:szCs w:val="24"/>
        </w:rPr>
        <w:t>O MUN</w:t>
      </w:r>
      <w:r w:rsidR="00F66F81" w:rsidRPr="007A041B">
        <w:rPr>
          <w:b/>
          <w:szCs w:val="24"/>
        </w:rPr>
        <w:t>I</w:t>
      </w:r>
      <w:r w:rsidR="00AC2127" w:rsidRPr="007A041B">
        <w:rPr>
          <w:b/>
          <w:szCs w:val="24"/>
        </w:rPr>
        <w:t>CÍPIO DE SORRISO/MT</w:t>
      </w:r>
      <w:r w:rsidR="00810EB6" w:rsidRPr="007A041B">
        <w:rPr>
          <w:b/>
          <w:szCs w:val="24"/>
        </w:rPr>
        <w:t>.</w:t>
      </w:r>
    </w:p>
    <w:p w:rsidR="00810EB6" w:rsidRPr="007A041B" w:rsidRDefault="007A041B" w:rsidP="007A041B">
      <w:pPr>
        <w:spacing w:after="0" w:line="240" w:lineRule="auto"/>
        <w:jc w:val="both"/>
        <w:rPr>
          <w:b/>
          <w:szCs w:val="24"/>
        </w:rPr>
      </w:pPr>
      <w:r w:rsidRPr="007A041B">
        <w:rPr>
          <w:b/>
          <w:szCs w:val="24"/>
        </w:rPr>
        <w:t xml:space="preserve">            </w:t>
      </w:r>
    </w:p>
    <w:p w:rsidR="00D73648" w:rsidRPr="007A041B" w:rsidRDefault="00D73648" w:rsidP="007A041B">
      <w:pPr>
        <w:spacing w:after="0" w:line="240" w:lineRule="auto"/>
        <w:jc w:val="both"/>
        <w:rPr>
          <w:b/>
          <w:szCs w:val="24"/>
        </w:rPr>
      </w:pPr>
    </w:p>
    <w:p w:rsidR="00810EB6" w:rsidRPr="007A041B" w:rsidRDefault="00810EB6" w:rsidP="007A041B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7A041B" w:rsidRDefault="007A041B" w:rsidP="007A041B">
      <w:pPr>
        <w:spacing w:after="0" w:line="240" w:lineRule="auto"/>
        <w:ind w:firstLine="3402"/>
        <w:jc w:val="both"/>
        <w:rPr>
          <w:b/>
          <w:szCs w:val="24"/>
        </w:rPr>
      </w:pPr>
      <w:r w:rsidRPr="007A041B">
        <w:rPr>
          <w:b/>
          <w:bCs/>
          <w:color w:val="000000"/>
          <w:szCs w:val="24"/>
        </w:rPr>
        <w:t>DAMIANI DA TV – PSDB,</w:t>
      </w:r>
      <w:r w:rsidRPr="007A041B">
        <w:rPr>
          <w:szCs w:val="24"/>
        </w:rPr>
        <w:t xml:space="preserve"> </w:t>
      </w:r>
      <w:r w:rsidRPr="007A041B">
        <w:rPr>
          <w:b/>
          <w:bCs/>
          <w:color w:val="000000"/>
          <w:szCs w:val="24"/>
        </w:rPr>
        <w:t>DIOGO KRIG</w:t>
      </w:r>
      <w:r w:rsidRPr="007A041B">
        <w:rPr>
          <w:b/>
          <w:bCs/>
          <w:color w:val="000000"/>
          <w:szCs w:val="24"/>
        </w:rPr>
        <w:t>U</w:t>
      </w:r>
      <w:r w:rsidRPr="007A041B">
        <w:rPr>
          <w:b/>
          <w:bCs/>
          <w:color w:val="000000"/>
          <w:szCs w:val="24"/>
        </w:rPr>
        <w:t xml:space="preserve">ER – PSDB, CELSO KOZAK – PSDB, RODRIGO </w:t>
      </w:r>
      <w:r w:rsidRPr="007A041B">
        <w:rPr>
          <w:b/>
          <w:bCs/>
          <w:color w:val="000000"/>
          <w:szCs w:val="24"/>
        </w:rPr>
        <w:t>MACHADO – PSDB</w:t>
      </w:r>
      <w:r w:rsidRPr="007A041B">
        <w:rPr>
          <w:b/>
          <w:bCs/>
          <w:color w:val="000000"/>
          <w:szCs w:val="24"/>
        </w:rPr>
        <w:t xml:space="preserve"> </w:t>
      </w:r>
      <w:r w:rsidRPr="007A041B">
        <w:rPr>
          <w:bCs/>
          <w:color w:val="000000"/>
          <w:szCs w:val="24"/>
        </w:rPr>
        <w:t xml:space="preserve">e </w:t>
      </w:r>
      <w:r w:rsidR="007A4AC5" w:rsidRPr="007A041B">
        <w:rPr>
          <w:szCs w:val="24"/>
        </w:rPr>
        <w:t xml:space="preserve">vereadores </w:t>
      </w:r>
      <w:r w:rsidRPr="007A041B">
        <w:rPr>
          <w:szCs w:val="24"/>
        </w:rPr>
        <w:t xml:space="preserve">abaixo assinados, </w:t>
      </w:r>
      <w:r w:rsidRPr="007A041B">
        <w:rPr>
          <w:szCs w:val="24"/>
        </w:rPr>
        <w:t xml:space="preserve">com assento nesta Casa, de conformidade com o </w:t>
      </w:r>
      <w:r w:rsidR="008403F1" w:rsidRPr="007A041B">
        <w:rPr>
          <w:szCs w:val="24"/>
        </w:rPr>
        <w:t>a</w:t>
      </w:r>
      <w:r w:rsidRPr="007A041B">
        <w:rPr>
          <w:szCs w:val="24"/>
        </w:rPr>
        <w:t>rtigo 115</w:t>
      </w:r>
      <w:r w:rsidRPr="007A041B">
        <w:rPr>
          <w:szCs w:val="24"/>
        </w:rPr>
        <w:t xml:space="preserve"> do Regimento Interno, requer</w:t>
      </w:r>
      <w:r w:rsidR="004025C8" w:rsidRPr="007A041B">
        <w:rPr>
          <w:szCs w:val="24"/>
        </w:rPr>
        <w:t>em</w:t>
      </w:r>
      <w:r w:rsidRPr="007A041B">
        <w:rPr>
          <w:szCs w:val="24"/>
        </w:rPr>
        <w:t xml:space="preserve"> à Mesa</w:t>
      </w:r>
      <w:r w:rsidR="00AC2127" w:rsidRPr="007A041B">
        <w:rPr>
          <w:szCs w:val="24"/>
        </w:rPr>
        <w:t>,</w:t>
      </w:r>
      <w:r w:rsidRPr="007A041B">
        <w:rPr>
          <w:szCs w:val="24"/>
        </w:rPr>
        <w:t xml:space="preserve"> que este expediente seja encaminhado ao Sr</w:t>
      </w:r>
      <w:r w:rsidR="0018287B" w:rsidRPr="007A041B">
        <w:rPr>
          <w:szCs w:val="24"/>
        </w:rPr>
        <w:t>.</w:t>
      </w:r>
      <w:r w:rsidRPr="007A041B">
        <w:rPr>
          <w:szCs w:val="24"/>
        </w:rPr>
        <w:t xml:space="preserve"> Ari</w:t>
      </w:r>
      <w:r w:rsidR="008D5575" w:rsidRPr="007A041B">
        <w:rPr>
          <w:szCs w:val="24"/>
        </w:rPr>
        <w:t xml:space="preserve"> </w:t>
      </w:r>
      <w:proofErr w:type="spellStart"/>
      <w:r w:rsidR="008D5575" w:rsidRPr="007A041B">
        <w:rPr>
          <w:szCs w:val="24"/>
        </w:rPr>
        <w:t>Gené</w:t>
      </w:r>
      <w:r>
        <w:rPr>
          <w:szCs w:val="24"/>
        </w:rPr>
        <w:t>z</w:t>
      </w:r>
      <w:r w:rsidR="008D5575" w:rsidRPr="007A041B">
        <w:rPr>
          <w:szCs w:val="24"/>
        </w:rPr>
        <w:t>io</w:t>
      </w:r>
      <w:proofErr w:type="spellEnd"/>
      <w:r w:rsidR="008D5575" w:rsidRPr="007A041B">
        <w:rPr>
          <w:szCs w:val="24"/>
        </w:rPr>
        <w:t xml:space="preserve"> </w:t>
      </w:r>
      <w:proofErr w:type="spellStart"/>
      <w:r w:rsidRPr="007A041B">
        <w:rPr>
          <w:szCs w:val="24"/>
        </w:rPr>
        <w:t>Lafin</w:t>
      </w:r>
      <w:proofErr w:type="spellEnd"/>
      <w:r w:rsidRPr="007A041B">
        <w:rPr>
          <w:szCs w:val="24"/>
        </w:rPr>
        <w:t xml:space="preserve">, Prefeito Municipal, </w:t>
      </w:r>
      <w:r>
        <w:rPr>
          <w:szCs w:val="24"/>
        </w:rPr>
        <w:t>à</w:t>
      </w:r>
      <w:r w:rsidR="001A73B6" w:rsidRPr="007A041B">
        <w:rPr>
          <w:szCs w:val="24"/>
        </w:rPr>
        <w:t xml:space="preserve"> </w:t>
      </w:r>
      <w:r w:rsidR="0018287B" w:rsidRPr="007A041B">
        <w:rPr>
          <w:szCs w:val="24"/>
        </w:rPr>
        <w:t>Secret</w:t>
      </w:r>
      <w:r w:rsidR="001A73B6" w:rsidRPr="007A041B">
        <w:rPr>
          <w:szCs w:val="24"/>
        </w:rPr>
        <w:t>aria</w:t>
      </w:r>
      <w:r w:rsidR="0018287B" w:rsidRPr="007A041B">
        <w:rPr>
          <w:szCs w:val="24"/>
        </w:rPr>
        <w:t xml:space="preserve"> Municipal de </w:t>
      </w:r>
      <w:r w:rsidR="00AC2127" w:rsidRPr="007A041B">
        <w:rPr>
          <w:szCs w:val="24"/>
        </w:rPr>
        <w:t xml:space="preserve">Saúde e Saneamento e </w:t>
      </w:r>
      <w:r w:rsidR="006B5128" w:rsidRPr="007A041B">
        <w:rPr>
          <w:szCs w:val="24"/>
        </w:rPr>
        <w:t>à</w:t>
      </w:r>
      <w:r w:rsidR="00607CDA" w:rsidRPr="007A041B">
        <w:rPr>
          <w:szCs w:val="24"/>
        </w:rPr>
        <w:t xml:space="preserve"> Secret</w:t>
      </w:r>
      <w:r w:rsidR="006B5128" w:rsidRPr="007A041B">
        <w:rPr>
          <w:szCs w:val="24"/>
        </w:rPr>
        <w:t>aria</w:t>
      </w:r>
      <w:r w:rsidR="00AC2127" w:rsidRPr="007A041B">
        <w:rPr>
          <w:szCs w:val="24"/>
        </w:rPr>
        <w:t xml:space="preserve"> </w:t>
      </w:r>
      <w:r w:rsidR="00607CDA" w:rsidRPr="007A041B">
        <w:rPr>
          <w:szCs w:val="24"/>
        </w:rPr>
        <w:t xml:space="preserve">Municipal de </w:t>
      </w:r>
      <w:r w:rsidR="00AC2127" w:rsidRPr="007A041B">
        <w:rPr>
          <w:szCs w:val="24"/>
        </w:rPr>
        <w:t>Obras e Serviços Públicos</w:t>
      </w:r>
      <w:r w:rsidR="00607CDA" w:rsidRPr="007A041B">
        <w:rPr>
          <w:szCs w:val="24"/>
        </w:rPr>
        <w:t>,</w:t>
      </w:r>
      <w:r w:rsidR="0097580B" w:rsidRPr="007A041B">
        <w:rPr>
          <w:szCs w:val="24"/>
        </w:rPr>
        <w:t xml:space="preserve"> </w:t>
      </w:r>
      <w:r w:rsidR="00AC2127" w:rsidRPr="007A041B">
        <w:rPr>
          <w:b/>
          <w:szCs w:val="24"/>
        </w:rPr>
        <w:t xml:space="preserve">versando sobre a necessidade </w:t>
      </w:r>
      <w:r w:rsidR="00287163" w:rsidRPr="007A041B">
        <w:rPr>
          <w:b/>
          <w:szCs w:val="24"/>
        </w:rPr>
        <w:t>d</w:t>
      </w:r>
      <w:r w:rsidR="00AC2127" w:rsidRPr="007A041B">
        <w:rPr>
          <w:b/>
          <w:szCs w:val="24"/>
        </w:rPr>
        <w:t xml:space="preserve">e construção de uma </w:t>
      </w:r>
      <w:r w:rsidR="008E11C0" w:rsidRPr="007A041B">
        <w:rPr>
          <w:b/>
          <w:szCs w:val="24"/>
        </w:rPr>
        <w:t>Unidade de Pronto Atendimento – UPA</w:t>
      </w:r>
      <w:r w:rsidR="00081559" w:rsidRPr="007A041B">
        <w:rPr>
          <w:b/>
          <w:szCs w:val="24"/>
        </w:rPr>
        <w:t xml:space="preserve">, </w:t>
      </w:r>
      <w:r w:rsidR="00443E97" w:rsidRPr="007A041B">
        <w:rPr>
          <w:b/>
          <w:szCs w:val="24"/>
        </w:rPr>
        <w:t xml:space="preserve">na </w:t>
      </w:r>
      <w:r w:rsidR="008E11C0" w:rsidRPr="007A041B">
        <w:rPr>
          <w:b/>
          <w:szCs w:val="24"/>
        </w:rPr>
        <w:t>zona</w:t>
      </w:r>
      <w:r w:rsidR="00443E97" w:rsidRPr="007A041B">
        <w:rPr>
          <w:b/>
          <w:szCs w:val="24"/>
        </w:rPr>
        <w:t xml:space="preserve"> leste do município de Sorriso/MT.</w:t>
      </w:r>
    </w:p>
    <w:p w:rsidR="00342B89" w:rsidRPr="007A041B" w:rsidRDefault="00342B89" w:rsidP="007A041B">
      <w:pPr>
        <w:spacing w:after="0" w:line="240" w:lineRule="auto"/>
        <w:jc w:val="both"/>
        <w:rPr>
          <w:b/>
          <w:szCs w:val="24"/>
        </w:rPr>
      </w:pPr>
    </w:p>
    <w:p w:rsidR="00285886" w:rsidRPr="007A041B" w:rsidRDefault="007A041B" w:rsidP="007A041B">
      <w:pPr>
        <w:spacing w:after="0" w:line="240" w:lineRule="auto"/>
        <w:jc w:val="center"/>
        <w:rPr>
          <w:b/>
          <w:szCs w:val="24"/>
        </w:rPr>
      </w:pPr>
      <w:r w:rsidRPr="007A041B">
        <w:rPr>
          <w:b/>
          <w:szCs w:val="24"/>
        </w:rPr>
        <w:t>JUSTIFICATIVAS</w:t>
      </w:r>
    </w:p>
    <w:p w:rsidR="00F87273" w:rsidRPr="007A041B" w:rsidRDefault="00F87273" w:rsidP="007A041B">
      <w:pPr>
        <w:spacing w:after="0" w:line="240" w:lineRule="auto"/>
        <w:ind w:firstLine="1418"/>
        <w:jc w:val="both"/>
        <w:rPr>
          <w:szCs w:val="24"/>
        </w:rPr>
      </w:pPr>
    </w:p>
    <w:p w:rsidR="005C5F97" w:rsidRPr="007A041B" w:rsidRDefault="007A041B" w:rsidP="007A041B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 w:rsidRPr="007A041B">
        <w:rPr>
          <w:szCs w:val="24"/>
        </w:rPr>
        <w:t xml:space="preserve">Considerando que a </w:t>
      </w:r>
      <w:r w:rsidRPr="007A041B">
        <w:rPr>
          <w:szCs w:val="24"/>
        </w:rPr>
        <w:t xml:space="preserve">Unidade de Pronto </w:t>
      </w:r>
      <w:r w:rsidRPr="007A041B">
        <w:rPr>
          <w:szCs w:val="24"/>
        </w:rPr>
        <w:t>Atendimento</w:t>
      </w:r>
      <w:r w:rsidRPr="007A041B">
        <w:rPr>
          <w:szCs w:val="24"/>
        </w:rPr>
        <w:t xml:space="preserve"> -</w:t>
      </w:r>
      <w:r w:rsidRPr="007A041B">
        <w:rPr>
          <w:szCs w:val="24"/>
        </w:rPr>
        <w:t xml:space="preserve"> UP</w:t>
      </w:r>
      <w:r w:rsidRPr="007A041B">
        <w:rPr>
          <w:szCs w:val="24"/>
        </w:rPr>
        <w:t xml:space="preserve">A </w:t>
      </w:r>
      <w:r w:rsidRPr="007A041B">
        <w:rPr>
          <w:szCs w:val="24"/>
        </w:rPr>
        <w:t xml:space="preserve">é uma espécie de posto de saúde </w:t>
      </w:r>
      <w:r w:rsidRPr="007A041B">
        <w:rPr>
          <w:szCs w:val="24"/>
        </w:rPr>
        <w:t>e s</w:t>
      </w:r>
      <w:r w:rsidRPr="007A041B">
        <w:rPr>
          <w:szCs w:val="24"/>
        </w:rPr>
        <w:t>ão responsáveis por concentrar os atendimentos de saúde de média complexidade, compondo uma rede organizada em conjunto com a atenção básica e a atenção hospitalar</w:t>
      </w:r>
      <w:r w:rsidRPr="007A041B">
        <w:rPr>
          <w:szCs w:val="24"/>
        </w:rPr>
        <w:t>;</w:t>
      </w:r>
    </w:p>
    <w:p w:rsidR="005C5F97" w:rsidRPr="007A041B" w:rsidRDefault="005C5F97" w:rsidP="007A041B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5C5F97" w:rsidRPr="007A041B" w:rsidRDefault="007A041B" w:rsidP="007A041B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 w:rsidRPr="007A041B">
        <w:rPr>
          <w:szCs w:val="24"/>
        </w:rPr>
        <w:t>Considerando que a</w:t>
      </w:r>
      <w:r w:rsidRPr="007A041B">
        <w:rPr>
          <w:szCs w:val="24"/>
        </w:rPr>
        <w:t xml:space="preserve"> UPA funcio</w:t>
      </w:r>
      <w:r w:rsidRPr="007A041B">
        <w:rPr>
          <w:szCs w:val="24"/>
        </w:rPr>
        <w:t>na 24 horas por dia, sete dias por semana, e podem atender grande pa</w:t>
      </w:r>
      <w:r w:rsidRPr="007A041B">
        <w:rPr>
          <w:szCs w:val="24"/>
        </w:rPr>
        <w:t>rte das urgências e emergências, pre</w:t>
      </w:r>
      <w:r w:rsidRPr="007A041B">
        <w:rPr>
          <w:szCs w:val="24"/>
        </w:rPr>
        <w:t>sta</w:t>
      </w:r>
      <w:r w:rsidRPr="007A041B">
        <w:rPr>
          <w:szCs w:val="24"/>
        </w:rPr>
        <w:t>ndo</w:t>
      </w:r>
      <w:r w:rsidRPr="007A041B">
        <w:rPr>
          <w:szCs w:val="24"/>
        </w:rPr>
        <w:t xml:space="preserve"> atendimento resolutivo e qualificado aos pacientes acometidos por quadros agudos ou agudizados de natureza clínica, </w:t>
      </w:r>
      <w:r w:rsidRPr="007A041B">
        <w:rPr>
          <w:szCs w:val="24"/>
        </w:rPr>
        <w:t>bem como, p</w:t>
      </w:r>
      <w:r w:rsidRPr="007A041B">
        <w:rPr>
          <w:szCs w:val="24"/>
        </w:rPr>
        <w:t>resta o primeiro a</w:t>
      </w:r>
      <w:r w:rsidRPr="007A041B">
        <w:rPr>
          <w:szCs w:val="24"/>
        </w:rPr>
        <w:t>tendimento aos casos de natureza cirúrgica e de trauma, estabilizando os pacientes e realizando a investigação diagnóstica inicial, de modo a definir a conduta necessária para cada caso</w:t>
      </w:r>
      <w:r w:rsidRPr="007A041B">
        <w:rPr>
          <w:szCs w:val="24"/>
        </w:rPr>
        <w:t>;</w:t>
      </w:r>
    </w:p>
    <w:p w:rsidR="005C5F97" w:rsidRPr="007A041B" w:rsidRDefault="005C5F97" w:rsidP="007A041B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377D99" w:rsidRPr="007A041B" w:rsidRDefault="007A041B" w:rsidP="007A041B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 w:rsidRPr="007A041B">
        <w:rPr>
          <w:szCs w:val="24"/>
        </w:rPr>
        <w:t>Considerando ainda, que a UPA m</w:t>
      </w:r>
      <w:r w:rsidRPr="007A041B">
        <w:rPr>
          <w:szCs w:val="24"/>
        </w:rPr>
        <w:t>antem pacientes em observação, por at</w:t>
      </w:r>
      <w:r w:rsidRPr="007A041B">
        <w:rPr>
          <w:szCs w:val="24"/>
        </w:rPr>
        <w:t>é 24 horas, para elucidação diagnóstica ou estabilização clínica e encaminham aqueles que não tiveram suas queixas resolvidas com garantia da continuidade do cuidado para internação em serviços hospitalares de retaguarda, por meio da r</w:t>
      </w:r>
      <w:r w:rsidRPr="007A041B">
        <w:rPr>
          <w:szCs w:val="24"/>
        </w:rPr>
        <w:t>egulação do acesso as</w:t>
      </w:r>
      <w:r w:rsidRPr="007A041B">
        <w:rPr>
          <w:szCs w:val="24"/>
        </w:rPr>
        <w:t>sistencial;</w:t>
      </w:r>
    </w:p>
    <w:p w:rsidR="00377D99" w:rsidRPr="007A041B" w:rsidRDefault="00377D99" w:rsidP="007A041B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BA6D7D" w:rsidRPr="007A041B" w:rsidRDefault="007A041B" w:rsidP="007A041B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 w:rsidRPr="007A041B">
        <w:rPr>
          <w:szCs w:val="24"/>
        </w:rPr>
        <w:t xml:space="preserve">Considerando que o </w:t>
      </w:r>
      <w:r w:rsidRPr="007A041B">
        <w:rPr>
          <w:szCs w:val="24"/>
        </w:rPr>
        <w:t>objetivo da UPA 24h é diminuir as filas nos prontos-socorros dos hospitais, evitando que caso</w:t>
      </w:r>
      <w:r w:rsidRPr="007A041B">
        <w:rPr>
          <w:szCs w:val="24"/>
        </w:rPr>
        <w:t>s que possam ser resolvidos na unidade</w:t>
      </w:r>
      <w:r w:rsidRPr="007A041B">
        <w:rPr>
          <w:szCs w:val="24"/>
        </w:rPr>
        <w:t xml:space="preserve"> ou </w:t>
      </w:r>
      <w:r w:rsidRPr="007A041B">
        <w:rPr>
          <w:szCs w:val="24"/>
        </w:rPr>
        <w:t xml:space="preserve">na </w:t>
      </w:r>
      <w:r w:rsidRPr="007A041B">
        <w:rPr>
          <w:szCs w:val="24"/>
        </w:rPr>
        <w:t>UBS sejam encaminhados para as</w:t>
      </w:r>
      <w:r w:rsidRPr="007A041B">
        <w:rPr>
          <w:szCs w:val="24"/>
        </w:rPr>
        <w:t xml:space="preserve"> unidades hospitalares;</w:t>
      </w:r>
    </w:p>
    <w:p w:rsidR="00BA6D7D" w:rsidRPr="007A041B" w:rsidRDefault="00BA6D7D" w:rsidP="007A041B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377D99" w:rsidRPr="007A041B" w:rsidRDefault="007A041B" w:rsidP="007A041B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 w:rsidRPr="007A041B">
        <w:rPr>
          <w:szCs w:val="24"/>
        </w:rPr>
        <w:t xml:space="preserve">Considerando que a </w:t>
      </w:r>
      <w:r w:rsidR="008E11C0" w:rsidRPr="007A041B">
        <w:rPr>
          <w:szCs w:val="24"/>
        </w:rPr>
        <w:t>z</w:t>
      </w:r>
      <w:r w:rsidRPr="007A041B">
        <w:rPr>
          <w:szCs w:val="24"/>
        </w:rPr>
        <w:t xml:space="preserve">ona </w:t>
      </w:r>
      <w:r w:rsidR="008E11C0" w:rsidRPr="007A041B">
        <w:rPr>
          <w:szCs w:val="24"/>
        </w:rPr>
        <w:t>l</w:t>
      </w:r>
      <w:r w:rsidRPr="007A041B">
        <w:rPr>
          <w:szCs w:val="24"/>
        </w:rPr>
        <w:t xml:space="preserve">este do município do Sorriso possui população aproximada de </w:t>
      </w:r>
      <w:r w:rsidR="00F817FB" w:rsidRPr="007A041B">
        <w:rPr>
          <w:szCs w:val="24"/>
        </w:rPr>
        <w:t xml:space="preserve">40.000 </w:t>
      </w:r>
      <w:r w:rsidR="00D6173D" w:rsidRPr="007A041B">
        <w:rPr>
          <w:szCs w:val="24"/>
        </w:rPr>
        <w:t>habitantes, os quais tê</w:t>
      </w:r>
      <w:r w:rsidR="0038610D" w:rsidRPr="007A041B">
        <w:rPr>
          <w:szCs w:val="24"/>
        </w:rPr>
        <w:t xml:space="preserve">m atendimento na Upinha somente até as 24:00 horas e após esse horário, </w:t>
      </w:r>
      <w:r w:rsidR="00BA6D7D" w:rsidRPr="007A041B">
        <w:rPr>
          <w:szCs w:val="24"/>
        </w:rPr>
        <w:t>os pacientes s</w:t>
      </w:r>
      <w:r w:rsidR="0038610D" w:rsidRPr="007A041B">
        <w:rPr>
          <w:szCs w:val="24"/>
        </w:rPr>
        <w:t>ão obrigados a se locomoverem para a UPA central, distante da localidade;</w:t>
      </w:r>
    </w:p>
    <w:p w:rsidR="00377D99" w:rsidRPr="007A041B" w:rsidRDefault="00377D99" w:rsidP="007A041B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905972" w:rsidRPr="007A041B" w:rsidRDefault="007A041B" w:rsidP="007A041B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 w:rsidRPr="007A041B">
        <w:rPr>
          <w:szCs w:val="24"/>
        </w:rPr>
        <w:t>Cons</w:t>
      </w:r>
      <w:r w:rsidRPr="007A041B">
        <w:rPr>
          <w:szCs w:val="24"/>
        </w:rPr>
        <w:t>iderando que a construção de uma UPA na zona leste do município trará melhor e mais rápido atendimento a população, visto que desafogaria a unidade central;</w:t>
      </w:r>
    </w:p>
    <w:p w:rsidR="00905972" w:rsidRPr="007A041B" w:rsidRDefault="00905972" w:rsidP="007A041B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</w:p>
    <w:p w:rsidR="00AC2127" w:rsidRPr="007A041B" w:rsidRDefault="007A041B" w:rsidP="007A041B">
      <w:pPr>
        <w:tabs>
          <w:tab w:val="left" w:pos="1985"/>
        </w:tabs>
        <w:spacing w:after="0" w:line="240" w:lineRule="auto"/>
        <w:ind w:firstLine="1418"/>
        <w:jc w:val="both"/>
        <w:rPr>
          <w:szCs w:val="24"/>
        </w:rPr>
      </w:pPr>
      <w:r w:rsidRPr="007A041B">
        <w:rPr>
          <w:szCs w:val="24"/>
        </w:rPr>
        <w:lastRenderedPageBreak/>
        <w:t>Considerando que</w:t>
      </w:r>
      <w:r w:rsidR="000B2816" w:rsidRPr="007A041B">
        <w:rPr>
          <w:szCs w:val="24"/>
        </w:rPr>
        <w:t xml:space="preserve"> a atenção à saúde é direito de todo o cidadão e um dever do Estado, sendo plenamente assegurada pela Constituição Federal de 1988, elevado à categoria dos direitos fundamentais, por estar interligado ao dire</w:t>
      </w:r>
      <w:r w:rsidR="00D73648" w:rsidRPr="007A041B">
        <w:rPr>
          <w:szCs w:val="24"/>
        </w:rPr>
        <w:t>ito à vida e à existência digna;</w:t>
      </w:r>
    </w:p>
    <w:p w:rsidR="000B2816" w:rsidRPr="007A041B" w:rsidRDefault="000B2816" w:rsidP="007A041B">
      <w:pPr>
        <w:spacing w:after="0" w:line="240" w:lineRule="auto"/>
        <w:ind w:firstLine="1418"/>
        <w:jc w:val="both"/>
        <w:rPr>
          <w:szCs w:val="24"/>
        </w:rPr>
      </w:pPr>
    </w:p>
    <w:p w:rsidR="00F87273" w:rsidRPr="007A041B" w:rsidRDefault="007A041B" w:rsidP="007A041B">
      <w:pPr>
        <w:spacing w:after="0" w:line="240" w:lineRule="auto"/>
        <w:ind w:firstLine="1418"/>
        <w:jc w:val="both"/>
        <w:rPr>
          <w:szCs w:val="24"/>
        </w:rPr>
      </w:pPr>
      <w:r w:rsidRPr="007A041B">
        <w:rPr>
          <w:szCs w:val="24"/>
        </w:rPr>
        <w:t>Considerando ser uma reivindicação da população</w:t>
      </w:r>
      <w:r w:rsidR="00334036" w:rsidRPr="007A041B">
        <w:rPr>
          <w:szCs w:val="24"/>
        </w:rPr>
        <w:t xml:space="preserve"> residente na referida região</w:t>
      </w:r>
      <w:r w:rsidRPr="007A041B">
        <w:rPr>
          <w:szCs w:val="24"/>
        </w:rPr>
        <w:t xml:space="preserve">, </w:t>
      </w:r>
      <w:r w:rsidR="0038610D" w:rsidRPr="007A041B">
        <w:rPr>
          <w:szCs w:val="24"/>
        </w:rPr>
        <w:t xml:space="preserve">razão porque, </w:t>
      </w:r>
      <w:r w:rsidR="00B775F2" w:rsidRPr="007A041B">
        <w:rPr>
          <w:szCs w:val="24"/>
        </w:rPr>
        <w:t xml:space="preserve">faz-se </w:t>
      </w:r>
      <w:r w:rsidR="00F86C8E" w:rsidRPr="007A041B">
        <w:rPr>
          <w:szCs w:val="24"/>
        </w:rPr>
        <w:t>necessária a</w:t>
      </w:r>
      <w:r w:rsidR="00027558" w:rsidRPr="007A041B">
        <w:rPr>
          <w:szCs w:val="24"/>
        </w:rPr>
        <w:t xml:space="preserve"> </w:t>
      </w:r>
      <w:r w:rsidR="005802CC" w:rsidRPr="007A041B">
        <w:rPr>
          <w:szCs w:val="24"/>
        </w:rPr>
        <w:t>presente indicação.</w:t>
      </w:r>
    </w:p>
    <w:p w:rsidR="00747C4A" w:rsidRDefault="00747C4A" w:rsidP="007A041B">
      <w:pPr>
        <w:spacing w:after="0" w:line="240" w:lineRule="auto"/>
        <w:ind w:firstLine="1418"/>
        <w:jc w:val="both"/>
        <w:rPr>
          <w:szCs w:val="24"/>
        </w:rPr>
      </w:pPr>
    </w:p>
    <w:p w:rsidR="007A041B" w:rsidRPr="007A041B" w:rsidRDefault="007A041B" w:rsidP="007A041B">
      <w:pPr>
        <w:spacing w:after="0" w:line="240" w:lineRule="auto"/>
        <w:ind w:firstLine="1418"/>
        <w:jc w:val="both"/>
        <w:rPr>
          <w:szCs w:val="24"/>
        </w:rPr>
      </w:pPr>
    </w:p>
    <w:p w:rsidR="00513AED" w:rsidRPr="007A041B" w:rsidRDefault="00F87273" w:rsidP="007A041B">
      <w:pPr>
        <w:spacing w:after="0" w:line="240" w:lineRule="auto"/>
        <w:ind w:firstLine="1418"/>
        <w:jc w:val="both"/>
        <w:rPr>
          <w:szCs w:val="24"/>
        </w:rPr>
      </w:pPr>
      <w:r w:rsidRPr="007A041B">
        <w:rPr>
          <w:szCs w:val="24"/>
        </w:rPr>
        <w:t xml:space="preserve">Câmara Municipal de Sorriso, Estado de Mato Grosso, em </w:t>
      </w:r>
      <w:r w:rsidR="00631B6E" w:rsidRPr="007A041B">
        <w:rPr>
          <w:szCs w:val="24"/>
        </w:rPr>
        <w:t>17</w:t>
      </w:r>
      <w:r w:rsidRPr="007A041B">
        <w:rPr>
          <w:szCs w:val="24"/>
        </w:rPr>
        <w:t xml:space="preserve"> de </w:t>
      </w:r>
      <w:r w:rsidR="007A041B" w:rsidRPr="007A041B">
        <w:rPr>
          <w:szCs w:val="24"/>
        </w:rPr>
        <w:t>maio</w:t>
      </w:r>
      <w:r w:rsidRPr="007A041B">
        <w:rPr>
          <w:szCs w:val="24"/>
        </w:rPr>
        <w:t xml:space="preserve"> de 20</w:t>
      </w:r>
      <w:r w:rsidR="007A4AC5" w:rsidRPr="007A041B">
        <w:rPr>
          <w:szCs w:val="24"/>
        </w:rPr>
        <w:t>2</w:t>
      </w:r>
      <w:r w:rsidR="00631B6E" w:rsidRPr="007A041B">
        <w:rPr>
          <w:szCs w:val="24"/>
        </w:rPr>
        <w:t>1</w:t>
      </w:r>
      <w:r w:rsidR="007A041B" w:rsidRPr="007A041B">
        <w:rPr>
          <w:szCs w:val="24"/>
        </w:rPr>
        <w:t>.</w:t>
      </w:r>
    </w:p>
    <w:p w:rsidR="00631B6E" w:rsidRDefault="00631B6E" w:rsidP="007A041B">
      <w:pPr>
        <w:spacing w:after="0" w:line="240" w:lineRule="auto"/>
        <w:ind w:firstLine="1418"/>
        <w:jc w:val="both"/>
        <w:rPr>
          <w:szCs w:val="24"/>
        </w:rPr>
      </w:pPr>
    </w:p>
    <w:p w:rsidR="007A041B" w:rsidRDefault="007A041B" w:rsidP="007A041B">
      <w:pPr>
        <w:spacing w:after="0" w:line="240" w:lineRule="auto"/>
        <w:ind w:firstLine="1418"/>
        <w:jc w:val="both"/>
        <w:rPr>
          <w:szCs w:val="24"/>
        </w:rPr>
      </w:pPr>
    </w:p>
    <w:p w:rsidR="007A041B" w:rsidRDefault="007A041B" w:rsidP="007A041B">
      <w:pPr>
        <w:pStyle w:val="NCNormalCentralizado"/>
        <w:ind w:firstLine="1701"/>
        <w:jc w:val="both"/>
        <w:rPr>
          <w:sz w:val="22"/>
          <w:szCs w:val="22"/>
        </w:rPr>
      </w:pPr>
    </w:p>
    <w:p w:rsidR="007A041B" w:rsidRDefault="007A041B" w:rsidP="007A041B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</w:t>
      </w:r>
    </w:p>
    <w:p w:rsidR="007A041B" w:rsidRDefault="007A041B" w:rsidP="007A041B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7A041B" w:rsidTr="007A041B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041B" w:rsidRDefault="007A041B" w:rsidP="007A041B">
            <w:pPr>
              <w:tabs>
                <w:tab w:val="left" w:pos="0"/>
              </w:tabs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DA TV</w:t>
            </w:r>
          </w:p>
          <w:p w:rsidR="007A041B" w:rsidRDefault="007A041B" w:rsidP="007A041B">
            <w:pPr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041B" w:rsidRDefault="007A041B" w:rsidP="007A041B">
            <w:pPr>
              <w:tabs>
                <w:tab w:val="left" w:pos="0"/>
              </w:tabs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7A041B" w:rsidRDefault="007A041B" w:rsidP="007A041B">
            <w:pPr>
              <w:spacing w:after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Vereador PSDB</w:t>
            </w:r>
          </w:p>
          <w:p w:rsidR="007A041B" w:rsidRDefault="007A041B" w:rsidP="007A041B">
            <w:pPr>
              <w:spacing w:after="0"/>
              <w:rPr>
                <w:b/>
                <w:bCs/>
                <w:sz w:val="22"/>
              </w:rPr>
            </w:pPr>
          </w:p>
          <w:p w:rsidR="007A041B" w:rsidRDefault="007A041B" w:rsidP="007A041B">
            <w:pPr>
              <w:spacing w:after="0"/>
              <w:rPr>
                <w:b/>
                <w:bCs/>
                <w:sz w:val="22"/>
              </w:rPr>
            </w:pPr>
          </w:p>
          <w:p w:rsidR="007A041B" w:rsidRDefault="007A041B" w:rsidP="007A041B">
            <w:pPr>
              <w:spacing w:after="0"/>
              <w:rPr>
                <w:b/>
                <w:bCs/>
                <w:sz w:val="22"/>
              </w:rPr>
            </w:pPr>
          </w:p>
        </w:tc>
      </w:tr>
      <w:tr w:rsidR="007A041B" w:rsidTr="007A041B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A041B" w:rsidRDefault="007A041B" w:rsidP="007A041B">
            <w:pPr>
              <w:tabs>
                <w:tab w:val="left" w:pos="-608"/>
              </w:tabs>
              <w:spacing w:after="0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7A041B" w:rsidRDefault="007A041B" w:rsidP="007A041B">
            <w:pPr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041B" w:rsidRDefault="007A041B" w:rsidP="007A041B">
            <w:pPr>
              <w:tabs>
                <w:tab w:val="left" w:pos="0"/>
              </w:tabs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7A041B" w:rsidRDefault="007A041B" w:rsidP="007A041B">
            <w:pPr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2"/>
              </w:rPr>
              <w:t>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041B" w:rsidRDefault="007A041B" w:rsidP="007A041B">
            <w:pPr>
              <w:tabs>
                <w:tab w:val="left" w:pos="0"/>
              </w:tabs>
              <w:spacing w:after="0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7A041B" w:rsidRDefault="007A041B" w:rsidP="007A041B">
            <w:pPr>
              <w:tabs>
                <w:tab w:val="left" w:pos="0"/>
              </w:tabs>
              <w:spacing w:after="0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7A041B" w:rsidRDefault="007A041B" w:rsidP="007A041B">
            <w:pPr>
              <w:tabs>
                <w:tab w:val="left" w:pos="0"/>
              </w:tabs>
              <w:spacing w:after="0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7A041B" w:rsidRDefault="007A041B" w:rsidP="007A041B">
            <w:pPr>
              <w:tabs>
                <w:tab w:val="left" w:pos="0"/>
              </w:tabs>
              <w:spacing w:after="0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7A041B" w:rsidRDefault="007A041B" w:rsidP="007A041B">
      <w:pPr>
        <w:tabs>
          <w:tab w:val="left" w:pos="720"/>
          <w:tab w:val="left" w:pos="944"/>
        </w:tabs>
        <w:spacing w:after="0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7A041B" w:rsidTr="007A041B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041B" w:rsidRDefault="007A041B" w:rsidP="007A041B">
            <w:pPr>
              <w:tabs>
                <w:tab w:val="left" w:pos="-608"/>
              </w:tabs>
              <w:spacing w:after="0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7A041B" w:rsidRDefault="007A041B" w:rsidP="007A041B">
            <w:pPr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041B" w:rsidRDefault="007A041B" w:rsidP="007A041B">
            <w:pPr>
              <w:tabs>
                <w:tab w:val="left" w:pos="0"/>
              </w:tabs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7A041B" w:rsidRDefault="007A041B" w:rsidP="007A041B">
            <w:pPr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041B" w:rsidRDefault="007A041B" w:rsidP="007A041B">
            <w:pPr>
              <w:tabs>
                <w:tab w:val="left" w:pos="0"/>
              </w:tabs>
              <w:spacing w:after="0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7A041B" w:rsidRDefault="007A041B" w:rsidP="007A041B">
            <w:pPr>
              <w:tabs>
                <w:tab w:val="left" w:pos="0"/>
              </w:tabs>
              <w:spacing w:after="0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7A041B" w:rsidRDefault="007A041B" w:rsidP="007A041B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</w:p>
    <w:p w:rsidR="007A041B" w:rsidRDefault="007A041B" w:rsidP="007A041B">
      <w:pPr>
        <w:spacing w:after="0"/>
        <w:ind w:firstLine="1418"/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  </w:t>
      </w:r>
    </w:p>
    <w:p w:rsidR="003D4D28" w:rsidRPr="007A041B" w:rsidRDefault="003D4D28" w:rsidP="007A041B">
      <w:pPr>
        <w:spacing w:after="0" w:line="240" w:lineRule="auto"/>
        <w:ind w:firstLine="1418"/>
        <w:jc w:val="both"/>
        <w:rPr>
          <w:b/>
          <w:szCs w:val="24"/>
        </w:rPr>
      </w:pPr>
    </w:p>
    <w:sectPr w:rsidR="003D4D28" w:rsidRPr="007A041B" w:rsidSect="007A041B">
      <w:pgSz w:w="11906" w:h="16838"/>
      <w:pgMar w:top="2410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4EA6"/>
    <w:rsid w:val="00027558"/>
    <w:rsid w:val="00081559"/>
    <w:rsid w:val="00093C09"/>
    <w:rsid w:val="000A49F5"/>
    <w:rsid w:val="000B2816"/>
    <w:rsid w:val="000B70D8"/>
    <w:rsid w:val="000D5DB9"/>
    <w:rsid w:val="000D6FA1"/>
    <w:rsid w:val="000F1A20"/>
    <w:rsid w:val="00124BED"/>
    <w:rsid w:val="00151B29"/>
    <w:rsid w:val="0018287B"/>
    <w:rsid w:val="00184486"/>
    <w:rsid w:val="001A73B6"/>
    <w:rsid w:val="001F59F5"/>
    <w:rsid w:val="00211348"/>
    <w:rsid w:val="00221D20"/>
    <w:rsid w:val="00227E50"/>
    <w:rsid w:val="00264294"/>
    <w:rsid w:val="00271DCA"/>
    <w:rsid w:val="00285886"/>
    <w:rsid w:val="00287163"/>
    <w:rsid w:val="002B50DF"/>
    <w:rsid w:val="002D14AA"/>
    <w:rsid w:val="002F4F62"/>
    <w:rsid w:val="002F57F8"/>
    <w:rsid w:val="00332824"/>
    <w:rsid w:val="00332E2F"/>
    <w:rsid w:val="00334036"/>
    <w:rsid w:val="00342B89"/>
    <w:rsid w:val="00377D99"/>
    <w:rsid w:val="0038610D"/>
    <w:rsid w:val="003D4D28"/>
    <w:rsid w:val="003F3E98"/>
    <w:rsid w:val="004025C8"/>
    <w:rsid w:val="00405821"/>
    <w:rsid w:val="00443E97"/>
    <w:rsid w:val="004921D6"/>
    <w:rsid w:val="00502AA2"/>
    <w:rsid w:val="00513AED"/>
    <w:rsid w:val="0051743A"/>
    <w:rsid w:val="005478CE"/>
    <w:rsid w:val="00555B29"/>
    <w:rsid w:val="00566C29"/>
    <w:rsid w:val="005802CC"/>
    <w:rsid w:val="005A3F86"/>
    <w:rsid w:val="005B1431"/>
    <w:rsid w:val="005B6439"/>
    <w:rsid w:val="005C5F97"/>
    <w:rsid w:val="005D0A5B"/>
    <w:rsid w:val="00607CDA"/>
    <w:rsid w:val="00631B6E"/>
    <w:rsid w:val="0065217A"/>
    <w:rsid w:val="006545E7"/>
    <w:rsid w:val="00681AAF"/>
    <w:rsid w:val="00691A02"/>
    <w:rsid w:val="006954BE"/>
    <w:rsid w:val="006A76E5"/>
    <w:rsid w:val="006B5128"/>
    <w:rsid w:val="00711609"/>
    <w:rsid w:val="00741989"/>
    <w:rsid w:val="00747C4A"/>
    <w:rsid w:val="007A041B"/>
    <w:rsid w:val="007A4394"/>
    <w:rsid w:val="007A4AC5"/>
    <w:rsid w:val="00805B63"/>
    <w:rsid w:val="00810EB6"/>
    <w:rsid w:val="008225FC"/>
    <w:rsid w:val="008403F1"/>
    <w:rsid w:val="00871DA3"/>
    <w:rsid w:val="0087529F"/>
    <w:rsid w:val="00876712"/>
    <w:rsid w:val="00892BB6"/>
    <w:rsid w:val="008D1A02"/>
    <w:rsid w:val="008D5575"/>
    <w:rsid w:val="008E11C0"/>
    <w:rsid w:val="008E76DF"/>
    <w:rsid w:val="00905972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AE2664"/>
    <w:rsid w:val="00B7238F"/>
    <w:rsid w:val="00B775F2"/>
    <w:rsid w:val="00BA6D7D"/>
    <w:rsid w:val="00BC17C1"/>
    <w:rsid w:val="00C726AF"/>
    <w:rsid w:val="00CA6D4F"/>
    <w:rsid w:val="00CB3435"/>
    <w:rsid w:val="00D026BD"/>
    <w:rsid w:val="00D10D12"/>
    <w:rsid w:val="00D514ED"/>
    <w:rsid w:val="00D6173D"/>
    <w:rsid w:val="00D71FBD"/>
    <w:rsid w:val="00D73648"/>
    <w:rsid w:val="00DA4B00"/>
    <w:rsid w:val="00DA6C13"/>
    <w:rsid w:val="00E04E56"/>
    <w:rsid w:val="00E378A1"/>
    <w:rsid w:val="00EA5C12"/>
    <w:rsid w:val="00ED3D47"/>
    <w:rsid w:val="00ED48B9"/>
    <w:rsid w:val="00EF690D"/>
    <w:rsid w:val="00F004C2"/>
    <w:rsid w:val="00F35717"/>
    <w:rsid w:val="00F66F81"/>
    <w:rsid w:val="00F812DC"/>
    <w:rsid w:val="00F817FB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EF1D"/>
  <w15:docId w15:val="{AC7548F3-809F-47FF-9CC3-B9EDC8D8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A041B"/>
    <w:pPr>
      <w:ind w:left="720"/>
      <w:contextualSpacing/>
    </w:pPr>
    <w:rPr>
      <w:rFonts w:ascii="Calibri" w:hAnsi="Calibri"/>
      <w:sz w:val="22"/>
    </w:rPr>
  </w:style>
  <w:style w:type="paragraph" w:customStyle="1" w:styleId="NCNormalCentralizado">
    <w:name w:val="NC Normal Centralizado"/>
    <w:rsid w:val="007A041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21</cp:revision>
  <cp:lastPrinted>2020-05-28T12:22:00Z</cp:lastPrinted>
  <dcterms:created xsi:type="dcterms:W3CDTF">2021-05-17T15:52:00Z</dcterms:created>
  <dcterms:modified xsi:type="dcterms:W3CDTF">2021-05-21T11:19:00Z</dcterms:modified>
</cp:coreProperties>
</file>