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E1183" w:rsidRDefault="003E1183" w:rsidP="003E1183">
      <w:pPr>
        <w:spacing w:after="0" w:line="240" w:lineRule="auto"/>
        <w:ind w:left="2694" w:firstLine="708"/>
        <w:rPr>
          <w:b/>
          <w:sz w:val="22"/>
        </w:rPr>
      </w:pPr>
      <w:r w:rsidRPr="003E1183">
        <w:rPr>
          <w:b/>
          <w:sz w:val="22"/>
        </w:rPr>
        <w:t>INDICAÇÃO N°</w:t>
      </w:r>
      <w:r w:rsidR="007417D0" w:rsidRPr="003E1183">
        <w:rPr>
          <w:b/>
          <w:sz w:val="22"/>
        </w:rPr>
        <w:t xml:space="preserve"> </w:t>
      </w:r>
      <w:r>
        <w:rPr>
          <w:b/>
          <w:sz w:val="22"/>
        </w:rPr>
        <w:t>560/2021</w:t>
      </w:r>
    </w:p>
    <w:p w:rsidR="008403F1" w:rsidRPr="003E1183" w:rsidRDefault="008403F1" w:rsidP="003E1183">
      <w:pPr>
        <w:spacing w:after="0" w:line="240" w:lineRule="auto"/>
        <w:rPr>
          <w:b/>
          <w:sz w:val="22"/>
        </w:rPr>
      </w:pPr>
    </w:p>
    <w:p w:rsidR="008403F1" w:rsidRPr="003E1183" w:rsidRDefault="003E1183" w:rsidP="003E1183">
      <w:pPr>
        <w:spacing w:after="0" w:line="240" w:lineRule="auto"/>
        <w:ind w:left="3402"/>
        <w:jc w:val="both"/>
        <w:rPr>
          <w:b/>
          <w:sz w:val="22"/>
        </w:rPr>
      </w:pPr>
      <w:r w:rsidRPr="003E1183">
        <w:rPr>
          <w:b/>
          <w:sz w:val="22"/>
        </w:rPr>
        <w:t>INDIC</w:t>
      </w:r>
      <w:r w:rsidR="004025C8" w:rsidRPr="003E1183">
        <w:rPr>
          <w:b/>
          <w:sz w:val="22"/>
        </w:rPr>
        <w:t>AMOS</w:t>
      </w:r>
      <w:r w:rsidR="00027558" w:rsidRPr="003E1183">
        <w:rPr>
          <w:b/>
          <w:sz w:val="22"/>
        </w:rPr>
        <w:t xml:space="preserve"> </w:t>
      </w:r>
      <w:r w:rsidR="007417D0" w:rsidRPr="003E1183">
        <w:rPr>
          <w:b/>
          <w:sz w:val="22"/>
        </w:rPr>
        <w:t>QU</w:t>
      </w:r>
      <w:r w:rsidR="00336DA9" w:rsidRPr="003E1183">
        <w:rPr>
          <w:b/>
          <w:sz w:val="22"/>
        </w:rPr>
        <w:t xml:space="preserve">E </w:t>
      </w:r>
      <w:r w:rsidR="009B6978" w:rsidRPr="003E1183">
        <w:rPr>
          <w:b/>
          <w:sz w:val="22"/>
        </w:rPr>
        <w:t xml:space="preserve">SEJA </w:t>
      </w:r>
      <w:r w:rsidR="00093FD4" w:rsidRPr="003E1183">
        <w:rPr>
          <w:b/>
          <w:sz w:val="22"/>
        </w:rPr>
        <w:t xml:space="preserve">CONSTRUÍDO UM NOVO </w:t>
      </w:r>
      <w:r w:rsidR="009B6978" w:rsidRPr="003E1183">
        <w:rPr>
          <w:b/>
          <w:sz w:val="22"/>
        </w:rPr>
        <w:t>PRÉDIO</w:t>
      </w:r>
      <w:r w:rsidR="00093FD4" w:rsidRPr="003E1183">
        <w:rPr>
          <w:b/>
          <w:sz w:val="22"/>
        </w:rPr>
        <w:t>,</w:t>
      </w:r>
      <w:r w:rsidR="009B6978" w:rsidRPr="003E1183">
        <w:rPr>
          <w:b/>
          <w:sz w:val="22"/>
        </w:rPr>
        <w:t xml:space="preserve"> PARA O CENTRO DE REABILITAÇÃO </w:t>
      </w:r>
      <w:r w:rsidR="00F96166" w:rsidRPr="003E1183">
        <w:rPr>
          <w:b/>
          <w:sz w:val="22"/>
        </w:rPr>
        <w:t xml:space="preserve">RENASCER, DO MUNICÍPIO </w:t>
      </w:r>
      <w:r w:rsidR="00360BC3" w:rsidRPr="003E1183">
        <w:rPr>
          <w:b/>
          <w:sz w:val="22"/>
        </w:rPr>
        <w:t>DE SORRISO/MT.</w:t>
      </w:r>
    </w:p>
    <w:p w:rsidR="00CC03E7" w:rsidRPr="003E1183" w:rsidRDefault="00CC03E7" w:rsidP="003E1183">
      <w:pPr>
        <w:spacing w:after="0" w:line="240" w:lineRule="auto"/>
        <w:ind w:left="3402"/>
        <w:jc w:val="both"/>
        <w:rPr>
          <w:b/>
          <w:sz w:val="22"/>
        </w:rPr>
      </w:pPr>
    </w:p>
    <w:p w:rsidR="00693BEF" w:rsidRPr="003E1183" w:rsidRDefault="003E1183" w:rsidP="003E1183">
      <w:pPr>
        <w:spacing w:after="0" w:line="240" w:lineRule="auto"/>
        <w:ind w:firstLine="3402"/>
        <w:jc w:val="both"/>
        <w:rPr>
          <w:b/>
          <w:sz w:val="22"/>
        </w:rPr>
      </w:pPr>
      <w:r w:rsidRPr="003E1183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Pr="003E1183">
        <w:rPr>
          <w:b/>
          <w:sz w:val="22"/>
        </w:rPr>
        <w:t xml:space="preserve">- PSDB, DAMIANI DA TV – PSDB, DIOGO KRIGUER – PSDB, RODRIGO MACHADO – PSDB </w:t>
      </w:r>
      <w:r w:rsidR="00CC03E7" w:rsidRPr="003E1183">
        <w:rPr>
          <w:sz w:val="22"/>
        </w:rPr>
        <w:t xml:space="preserve">e </w:t>
      </w:r>
      <w:r w:rsidR="001F2EAD" w:rsidRPr="003E1183">
        <w:rPr>
          <w:sz w:val="22"/>
        </w:rPr>
        <w:t xml:space="preserve">vereadores abaixo assinados, </w:t>
      </w:r>
      <w:r w:rsidR="00F87273" w:rsidRPr="003E1183">
        <w:rPr>
          <w:sz w:val="22"/>
        </w:rPr>
        <w:t xml:space="preserve">com assento nesta Casa, de conformidade com o </w:t>
      </w:r>
      <w:r w:rsidR="008403F1" w:rsidRPr="003E1183">
        <w:rPr>
          <w:sz w:val="22"/>
        </w:rPr>
        <w:t>a</w:t>
      </w:r>
      <w:r w:rsidR="00F87273" w:rsidRPr="003E1183">
        <w:rPr>
          <w:sz w:val="22"/>
        </w:rPr>
        <w:t xml:space="preserve">rtigo 115 </w:t>
      </w:r>
      <w:bookmarkStart w:id="0" w:name="_GoBack"/>
      <w:bookmarkEnd w:id="0"/>
      <w:r w:rsidR="00F87273" w:rsidRPr="003E1183">
        <w:rPr>
          <w:sz w:val="22"/>
        </w:rPr>
        <w:t>do Regimento Interno, requer</w:t>
      </w:r>
      <w:r w:rsidR="004025C8" w:rsidRPr="003E1183">
        <w:rPr>
          <w:sz w:val="22"/>
        </w:rPr>
        <w:t>em</w:t>
      </w:r>
      <w:r w:rsidR="00F87273" w:rsidRPr="003E1183">
        <w:rPr>
          <w:sz w:val="22"/>
        </w:rPr>
        <w:t xml:space="preserve"> à Mesa que este expediente seja encaminhado ao </w:t>
      </w:r>
      <w:r w:rsidR="007417D0" w:rsidRPr="003E1183">
        <w:rPr>
          <w:sz w:val="22"/>
        </w:rPr>
        <w:t xml:space="preserve">Exmo. </w:t>
      </w:r>
      <w:r w:rsidR="00F87273" w:rsidRPr="003E1183">
        <w:rPr>
          <w:sz w:val="22"/>
        </w:rPr>
        <w:t>Sr</w:t>
      </w:r>
      <w:r w:rsidR="0018287B" w:rsidRPr="003E1183">
        <w:rPr>
          <w:sz w:val="22"/>
        </w:rPr>
        <w:t>.</w:t>
      </w:r>
      <w:r w:rsidR="00F87273" w:rsidRPr="003E1183">
        <w:rPr>
          <w:sz w:val="22"/>
        </w:rPr>
        <w:t xml:space="preserve"> Ari</w:t>
      </w:r>
      <w:r w:rsidR="008D5575" w:rsidRPr="003E1183">
        <w:rPr>
          <w:sz w:val="22"/>
        </w:rPr>
        <w:t xml:space="preserve"> Gené</w:t>
      </w:r>
      <w:r w:rsidR="007417D0" w:rsidRPr="003E1183">
        <w:rPr>
          <w:sz w:val="22"/>
        </w:rPr>
        <w:t>z</w:t>
      </w:r>
      <w:r w:rsidR="008D5575" w:rsidRPr="003E1183">
        <w:rPr>
          <w:sz w:val="22"/>
        </w:rPr>
        <w:t xml:space="preserve">io </w:t>
      </w:r>
      <w:r w:rsidR="00F87273" w:rsidRPr="003E1183">
        <w:rPr>
          <w:sz w:val="22"/>
        </w:rPr>
        <w:t>Lafin, Prefeito Municipal</w:t>
      </w:r>
      <w:r w:rsidR="009B6978" w:rsidRPr="003E1183">
        <w:rPr>
          <w:sz w:val="22"/>
        </w:rPr>
        <w:t xml:space="preserve"> e</w:t>
      </w:r>
      <w:r w:rsidR="00F87273" w:rsidRPr="003E1183">
        <w:rPr>
          <w:sz w:val="22"/>
        </w:rPr>
        <w:t xml:space="preserve"> </w:t>
      </w:r>
      <w:r w:rsidR="007417D0" w:rsidRPr="003E1183">
        <w:rPr>
          <w:sz w:val="22"/>
        </w:rPr>
        <w:t>à</w:t>
      </w:r>
      <w:r w:rsidR="00360BC3" w:rsidRPr="003E1183">
        <w:rPr>
          <w:sz w:val="22"/>
        </w:rPr>
        <w:t xml:space="preserve"> Secret</w:t>
      </w:r>
      <w:r w:rsidR="009B6978" w:rsidRPr="003E1183">
        <w:rPr>
          <w:sz w:val="22"/>
        </w:rPr>
        <w:t>aria</w:t>
      </w:r>
      <w:r w:rsidR="00360BC3" w:rsidRPr="003E1183">
        <w:rPr>
          <w:sz w:val="22"/>
        </w:rPr>
        <w:t xml:space="preserve"> Municipal de Saúde </w:t>
      </w:r>
      <w:r w:rsidR="00DB291B" w:rsidRPr="003E1183">
        <w:rPr>
          <w:sz w:val="22"/>
        </w:rPr>
        <w:t xml:space="preserve">e Saneamento, </w:t>
      </w:r>
      <w:r w:rsidR="005B1431" w:rsidRPr="003E1183">
        <w:rPr>
          <w:b/>
          <w:sz w:val="22"/>
        </w:rPr>
        <w:t xml:space="preserve">versando sobre a necessidade </w:t>
      </w:r>
      <w:r w:rsidRPr="003E1183">
        <w:rPr>
          <w:b/>
          <w:sz w:val="22"/>
        </w:rPr>
        <w:t xml:space="preserve">de construir um novo </w:t>
      </w:r>
      <w:r w:rsidR="001F2EAD" w:rsidRPr="003E1183">
        <w:rPr>
          <w:b/>
          <w:sz w:val="22"/>
        </w:rPr>
        <w:t>prédio</w:t>
      </w:r>
      <w:r w:rsidR="00CC03E7" w:rsidRPr="003E1183">
        <w:rPr>
          <w:b/>
          <w:sz w:val="22"/>
        </w:rPr>
        <w:t>,</w:t>
      </w:r>
      <w:r w:rsidR="00C4075A" w:rsidRPr="003E1183">
        <w:rPr>
          <w:b/>
          <w:sz w:val="22"/>
        </w:rPr>
        <w:t xml:space="preserve"> para o Centro de Reabilitação Renascer</w:t>
      </w:r>
      <w:r w:rsidR="001F2EAD" w:rsidRPr="003E1183">
        <w:rPr>
          <w:b/>
          <w:sz w:val="22"/>
        </w:rPr>
        <w:t>, do município de Sorris</w:t>
      </w:r>
      <w:r w:rsidR="00A70272" w:rsidRPr="003E1183">
        <w:rPr>
          <w:b/>
          <w:sz w:val="22"/>
        </w:rPr>
        <w:t>o/MT.</w:t>
      </w:r>
    </w:p>
    <w:p w:rsidR="007417D0" w:rsidRPr="003E1183" w:rsidRDefault="007417D0" w:rsidP="003E1183">
      <w:pPr>
        <w:spacing w:after="0" w:line="240" w:lineRule="auto"/>
        <w:jc w:val="center"/>
        <w:rPr>
          <w:b/>
          <w:sz w:val="22"/>
        </w:rPr>
      </w:pPr>
    </w:p>
    <w:p w:rsidR="00F87273" w:rsidRPr="003E1183" w:rsidRDefault="003E1183" w:rsidP="003E1183">
      <w:pPr>
        <w:spacing w:after="0" w:line="240" w:lineRule="auto"/>
        <w:jc w:val="center"/>
        <w:rPr>
          <w:b/>
          <w:sz w:val="22"/>
        </w:rPr>
      </w:pPr>
      <w:r w:rsidRPr="003E1183">
        <w:rPr>
          <w:b/>
          <w:sz w:val="22"/>
        </w:rPr>
        <w:t>JUSTIFICATIVAS</w:t>
      </w:r>
    </w:p>
    <w:p w:rsidR="000A49F5" w:rsidRPr="003E1183" w:rsidRDefault="000A49F5" w:rsidP="003E1183">
      <w:pPr>
        <w:spacing w:after="0" w:line="240" w:lineRule="auto"/>
        <w:ind w:firstLine="1418"/>
        <w:jc w:val="both"/>
        <w:rPr>
          <w:sz w:val="22"/>
        </w:rPr>
      </w:pPr>
    </w:p>
    <w:p w:rsidR="00AD444C" w:rsidRPr="003E1183" w:rsidRDefault="003E1183" w:rsidP="003E1183">
      <w:pPr>
        <w:spacing w:after="0" w:line="240" w:lineRule="auto"/>
        <w:ind w:firstLine="1418"/>
        <w:jc w:val="both"/>
        <w:rPr>
          <w:sz w:val="22"/>
        </w:rPr>
      </w:pPr>
      <w:r w:rsidRPr="003E1183">
        <w:rPr>
          <w:sz w:val="22"/>
        </w:rPr>
        <w:t xml:space="preserve">Considerando que a saúde pública da população é dever da União, Estados e Municípios, nos termos do art. 196, </w:t>
      </w:r>
      <w:r w:rsidR="00A70272" w:rsidRPr="003E1183">
        <w:rPr>
          <w:sz w:val="22"/>
        </w:rPr>
        <w:t>da Constituição Federal de 1988;</w:t>
      </w:r>
    </w:p>
    <w:p w:rsidR="00B27570" w:rsidRPr="003E1183" w:rsidRDefault="00B27570" w:rsidP="003E1183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27570" w:rsidRPr="003E1183" w:rsidRDefault="003E1183" w:rsidP="003E1183">
      <w:pPr>
        <w:spacing w:after="0" w:line="240" w:lineRule="auto"/>
        <w:ind w:firstLine="1418"/>
        <w:jc w:val="both"/>
        <w:rPr>
          <w:sz w:val="22"/>
        </w:rPr>
      </w:pPr>
      <w:r w:rsidRPr="003E1183">
        <w:rPr>
          <w:sz w:val="22"/>
        </w:rPr>
        <w:t>Considerando que o Centro de Reabilitação Renascer de Sorriso é uma unidade da Atenção Especializada, visando o trabalho na reabilitação ambulatorial e domiciliar de pessoas com algum tipo de comorbidade física, tais como fra</w:t>
      </w:r>
      <w:r w:rsidRPr="003E1183">
        <w:rPr>
          <w:sz w:val="22"/>
        </w:rPr>
        <w:t>turas, luxações, patologias respiratórias e ou deficiência física/mental;</w:t>
      </w:r>
    </w:p>
    <w:p w:rsidR="00DB291B" w:rsidRPr="003E1183" w:rsidRDefault="00DB291B" w:rsidP="003E1183">
      <w:pPr>
        <w:tabs>
          <w:tab w:val="left" w:pos="3150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F2174F" w:rsidRPr="003E1183" w:rsidRDefault="003E1183" w:rsidP="003E1183">
      <w:pPr>
        <w:spacing w:after="0" w:line="240" w:lineRule="auto"/>
        <w:ind w:firstLine="1418"/>
        <w:jc w:val="both"/>
        <w:rPr>
          <w:sz w:val="22"/>
        </w:rPr>
      </w:pPr>
      <w:r w:rsidRPr="003E1183">
        <w:rPr>
          <w:sz w:val="22"/>
        </w:rPr>
        <w:t>Considerando que</w:t>
      </w:r>
      <w:r w:rsidR="00AD444C" w:rsidRPr="003E1183">
        <w:rPr>
          <w:sz w:val="22"/>
        </w:rPr>
        <w:t xml:space="preserve"> o </w:t>
      </w:r>
      <w:r w:rsidR="00A70272" w:rsidRPr="003E1183">
        <w:rPr>
          <w:sz w:val="22"/>
        </w:rPr>
        <w:t xml:space="preserve">prédio onde estava instalado o </w:t>
      </w:r>
      <w:r w:rsidR="00AD444C" w:rsidRPr="003E1183">
        <w:rPr>
          <w:sz w:val="22"/>
        </w:rPr>
        <w:t>Centro de Reabilitação Renascer</w:t>
      </w:r>
      <w:r w:rsidR="00A70272" w:rsidRPr="003E1183">
        <w:rPr>
          <w:sz w:val="22"/>
        </w:rPr>
        <w:t xml:space="preserve"> fora consumido pelo fogo, em meados de agosto de 2020;</w:t>
      </w:r>
    </w:p>
    <w:p w:rsidR="00F2174F" w:rsidRPr="003E1183" w:rsidRDefault="00F2174F" w:rsidP="003E1183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70272" w:rsidRPr="003E1183" w:rsidRDefault="003E1183" w:rsidP="003E1183">
      <w:pPr>
        <w:spacing w:after="0" w:line="240" w:lineRule="auto"/>
        <w:ind w:firstLine="1418"/>
        <w:jc w:val="both"/>
        <w:rPr>
          <w:sz w:val="22"/>
        </w:rPr>
      </w:pPr>
      <w:r w:rsidRPr="003E1183">
        <w:rPr>
          <w:sz w:val="22"/>
        </w:rPr>
        <w:t xml:space="preserve">Considerando que após o episódio do </w:t>
      </w:r>
      <w:r w:rsidRPr="003E1183">
        <w:rPr>
          <w:sz w:val="22"/>
        </w:rPr>
        <w:t>incêndio, o Centro de reabilitação fora transferido para o Bairro Rota do Sol, em espaço reduzido</w:t>
      </w:r>
      <w:r w:rsidR="00310419" w:rsidRPr="003E1183">
        <w:rPr>
          <w:sz w:val="22"/>
        </w:rPr>
        <w:t xml:space="preserve"> e não atende a demanda do município</w:t>
      </w:r>
      <w:r w:rsidRPr="003E1183">
        <w:rPr>
          <w:sz w:val="22"/>
        </w:rPr>
        <w:t>;</w:t>
      </w:r>
    </w:p>
    <w:p w:rsidR="00A70272" w:rsidRPr="003E1183" w:rsidRDefault="00A70272" w:rsidP="003E1183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F87273" w:rsidRPr="003E1183" w:rsidRDefault="003E1183" w:rsidP="003E1183">
      <w:pPr>
        <w:spacing w:after="0" w:line="240" w:lineRule="auto"/>
        <w:ind w:firstLine="1418"/>
        <w:jc w:val="both"/>
        <w:rPr>
          <w:sz w:val="22"/>
        </w:rPr>
      </w:pPr>
      <w:r w:rsidRPr="003E1183">
        <w:rPr>
          <w:sz w:val="22"/>
        </w:rPr>
        <w:t>Considerando que é necessário</w:t>
      </w:r>
      <w:r w:rsidR="00CC03E7" w:rsidRPr="003E1183">
        <w:rPr>
          <w:sz w:val="22"/>
        </w:rPr>
        <w:t xml:space="preserve"> um</w:t>
      </w:r>
      <w:r w:rsidR="00093FD4" w:rsidRPr="003E1183">
        <w:rPr>
          <w:sz w:val="22"/>
        </w:rPr>
        <w:t xml:space="preserve"> novo</w:t>
      </w:r>
      <w:r w:rsidR="00CC03E7" w:rsidRPr="003E1183">
        <w:rPr>
          <w:sz w:val="22"/>
        </w:rPr>
        <w:t xml:space="preserve"> espaço mais amplo, com melhor comodidade, bem como,</w:t>
      </w:r>
      <w:r w:rsidRPr="003E1183">
        <w:rPr>
          <w:sz w:val="22"/>
        </w:rPr>
        <w:t xml:space="preserve"> proporcionar </w:t>
      </w:r>
      <w:r w:rsidR="00A86FD4" w:rsidRPr="003E1183">
        <w:rPr>
          <w:sz w:val="22"/>
        </w:rPr>
        <w:t>um serviço mais acolhedor e humanizado</w:t>
      </w:r>
      <w:r w:rsidR="00CC03E7" w:rsidRPr="003E1183">
        <w:rPr>
          <w:sz w:val="22"/>
        </w:rPr>
        <w:t xml:space="preserve"> aos pacientes</w:t>
      </w:r>
      <w:r w:rsidR="001F59F5" w:rsidRPr="003E1183">
        <w:rPr>
          <w:sz w:val="22"/>
        </w:rPr>
        <w:t>,</w:t>
      </w:r>
      <w:r w:rsidR="00B775F2" w:rsidRPr="003E1183">
        <w:rPr>
          <w:sz w:val="22"/>
        </w:rPr>
        <w:t xml:space="preserve"> </w:t>
      </w:r>
      <w:r w:rsidR="00CC03E7" w:rsidRPr="003E1183">
        <w:rPr>
          <w:sz w:val="22"/>
        </w:rPr>
        <w:t xml:space="preserve">razão porque </w:t>
      </w:r>
      <w:r w:rsidR="00B775F2" w:rsidRPr="003E1183">
        <w:rPr>
          <w:sz w:val="22"/>
        </w:rPr>
        <w:t xml:space="preserve">faz-se </w:t>
      </w:r>
      <w:r w:rsidR="00F86C8E" w:rsidRPr="003E1183">
        <w:rPr>
          <w:sz w:val="22"/>
        </w:rPr>
        <w:t>necessária a</w:t>
      </w:r>
      <w:r w:rsidR="00027558" w:rsidRPr="003E1183">
        <w:rPr>
          <w:sz w:val="22"/>
        </w:rPr>
        <w:t xml:space="preserve"> </w:t>
      </w:r>
      <w:r w:rsidR="005802CC" w:rsidRPr="003E1183">
        <w:rPr>
          <w:sz w:val="22"/>
        </w:rPr>
        <w:t>presente indicação.</w:t>
      </w:r>
    </w:p>
    <w:p w:rsidR="00747C4A" w:rsidRPr="003E1183" w:rsidRDefault="00747C4A" w:rsidP="003E1183">
      <w:pPr>
        <w:spacing w:after="0" w:line="240" w:lineRule="auto"/>
        <w:ind w:firstLine="1418"/>
        <w:jc w:val="both"/>
        <w:rPr>
          <w:sz w:val="22"/>
        </w:rPr>
      </w:pPr>
    </w:p>
    <w:p w:rsidR="009B6978" w:rsidRDefault="003E1183" w:rsidP="003E1183">
      <w:pPr>
        <w:spacing w:after="0" w:line="240" w:lineRule="auto"/>
        <w:ind w:firstLine="1418"/>
        <w:jc w:val="both"/>
        <w:rPr>
          <w:sz w:val="22"/>
        </w:rPr>
      </w:pPr>
      <w:r w:rsidRPr="003E1183">
        <w:rPr>
          <w:sz w:val="22"/>
        </w:rPr>
        <w:t xml:space="preserve">Câmara Municipal de Sorriso, Estado de Mato Grosso, em </w:t>
      </w:r>
      <w:r w:rsidR="00093FD4" w:rsidRPr="003E1183">
        <w:rPr>
          <w:sz w:val="22"/>
        </w:rPr>
        <w:t>25 de maio de 2021.</w:t>
      </w:r>
    </w:p>
    <w:p w:rsidR="003E1183" w:rsidRDefault="003E1183" w:rsidP="003E1183">
      <w:pPr>
        <w:spacing w:after="0" w:line="240" w:lineRule="auto"/>
        <w:ind w:firstLine="1418"/>
        <w:jc w:val="both"/>
        <w:rPr>
          <w:sz w:val="22"/>
        </w:rPr>
      </w:pPr>
    </w:p>
    <w:p w:rsidR="003E1183" w:rsidRPr="003E1183" w:rsidRDefault="003E1183" w:rsidP="003E1183">
      <w:pPr>
        <w:spacing w:after="0" w:line="240" w:lineRule="auto"/>
        <w:ind w:firstLine="1418"/>
        <w:jc w:val="both"/>
        <w:rPr>
          <w:sz w:val="22"/>
        </w:rPr>
      </w:pPr>
    </w:p>
    <w:p w:rsidR="00093FD4" w:rsidRDefault="00093FD4" w:rsidP="003E1183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3E1183" w:rsidRPr="003E1183" w:rsidRDefault="003E1183" w:rsidP="003E1183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93FD4" w:rsidRPr="003E1183" w:rsidRDefault="003E1183" w:rsidP="003E118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3E1183">
        <w:rPr>
          <w:b/>
          <w:bCs/>
          <w:color w:val="000000"/>
          <w:sz w:val="22"/>
          <w:lang w:eastAsia="pt-BR"/>
        </w:rPr>
        <w:t>CELSO KOZAK</w:t>
      </w:r>
    </w:p>
    <w:p w:rsidR="00093FD4" w:rsidRDefault="003E1183" w:rsidP="003E118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3E1183">
        <w:rPr>
          <w:b/>
          <w:bCs/>
          <w:color w:val="000000"/>
          <w:sz w:val="22"/>
          <w:lang w:eastAsia="pt-BR"/>
        </w:rPr>
        <w:t xml:space="preserve">Vereador PSDB </w:t>
      </w:r>
    </w:p>
    <w:p w:rsidR="003E1183" w:rsidRPr="003E1183" w:rsidRDefault="003E1183" w:rsidP="003E118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p w:rsidR="00093FD4" w:rsidRPr="003E1183" w:rsidRDefault="00093FD4" w:rsidP="003E1183">
      <w:pPr>
        <w:spacing w:after="0" w:line="240" w:lineRule="auto"/>
        <w:jc w:val="both"/>
        <w:rPr>
          <w:sz w:val="22"/>
        </w:rPr>
      </w:pPr>
    </w:p>
    <w:p w:rsidR="00093FD4" w:rsidRPr="003E1183" w:rsidRDefault="00093FD4" w:rsidP="003E1183">
      <w:pPr>
        <w:spacing w:after="0" w:line="240" w:lineRule="auto"/>
        <w:ind w:left="283"/>
        <w:rPr>
          <w:sz w:val="22"/>
          <w:lang w:eastAsia="pt-BR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937E0D" w:rsidRPr="003E1183" w:rsidTr="00643A94">
        <w:trPr>
          <w:trHeight w:val="902"/>
        </w:trPr>
        <w:tc>
          <w:tcPr>
            <w:tcW w:w="2728" w:type="dxa"/>
            <w:gridSpan w:val="2"/>
          </w:tcPr>
          <w:p w:rsidR="00093FD4" w:rsidRPr="003E1183" w:rsidRDefault="003E1183" w:rsidP="003E118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3E1183">
              <w:rPr>
                <w:b/>
                <w:sz w:val="22"/>
                <w:lang w:eastAsia="pt-BR"/>
              </w:rPr>
              <w:t>DAMIANI DA TV</w:t>
            </w:r>
          </w:p>
          <w:p w:rsidR="00093FD4" w:rsidRPr="003E1183" w:rsidRDefault="003E1183" w:rsidP="003E118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3E1183"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</w:tcPr>
          <w:p w:rsidR="00093FD4" w:rsidRPr="003E1183" w:rsidRDefault="00093FD4" w:rsidP="003E118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3" w:type="dxa"/>
            <w:gridSpan w:val="2"/>
          </w:tcPr>
          <w:p w:rsidR="00093FD4" w:rsidRPr="003E1183" w:rsidRDefault="003E1183" w:rsidP="003E118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E1183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093FD4" w:rsidRPr="003E1183" w:rsidRDefault="003E1183" w:rsidP="003E118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E1183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4" w:type="dxa"/>
            <w:gridSpan w:val="2"/>
          </w:tcPr>
          <w:p w:rsidR="00093FD4" w:rsidRPr="003E1183" w:rsidRDefault="003E1183" w:rsidP="003E118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E1183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093FD4" w:rsidRPr="003E1183" w:rsidRDefault="003E1183" w:rsidP="003E118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3E1183">
              <w:rPr>
                <w:b/>
                <w:sz w:val="22"/>
                <w:lang w:eastAsia="pt-BR"/>
              </w:rPr>
              <w:t>Vereador PSDB</w:t>
            </w:r>
          </w:p>
          <w:p w:rsidR="00093FD4" w:rsidRPr="003E1183" w:rsidRDefault="00093FD4" w:rsidP="003E1183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093FD4" w:rsidRPr="003E1183" w:rsidRDefault="00093FD4" w:rsidP="003E1183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093FD4" w:rsidRPr="003E1183" w:rsidRDefault="00093FD4" w:rsidP="003E118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937E0D" w:rsidRPr="003E1183" w:rsidTr="003E1183">
        <w:trPr>
          <w:trHeight w:val="1060"/>
        </w:trPr>
        <w:tc>
          <w:tcPr>
            <w:tcW w:w="2461" w:type="dxa"/>
          </w:tcPr>
          <w:p w:rsidR="00093FD4" w:rsidRPr="003E1183" w:rsidRDefault="003E1183" w:rsidP="003E118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E1183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093FD4" w:rsidRPr="003E1183" w:rsidRDefault="003E1183" w:rsidP="003E118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3E1183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393" w:type="dxa"/>
            <w:gridSpan w:val="3"/>
          </w:tcPr>
          <w:p w:rsidR="00093FD4" w:rsidRPr="003E1183" w:rsidRDefault="003E1183" w:rsidP="003E118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3E1183"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093FD4" w:rsidRPr="003E1183" w:rsidRDefault="003E1183" w:rsidP="003E118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3E1183">
              <w:rPr>
                <w:b/>
                <w:color w:val="000000"/>
                <w:sz w:val="22"/>
                <w:lang w:eastAsia="pt-BR"/>
              </w:rPr>
              <w:t>Vereadora PL</w:t>
            </w:r>
          </w:p>
        </w:tc>
        <w:tc>
          <w:tcPr>
            <w:tcW w:w="2410" w:type="dxa"/>
            <w:gridSpan w:val="2"/>
          </w:tcPr>
          <w:p w:rsidR="00093FD4" w:rsidRPr="003E1183" w:rsidRDefault="003E1183" w:rsidP="003E118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E1183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093FD4" w:rsidRPr="003E1183" w:rsidRDefault="003E1183" w:rsidP="003E118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3E1183">
              <w:rPr>
                <w:b/>
                <w:color w:val="000000"/>
                <w:sz w:val="22"/>
                <w:lang w:eastAsia="pt-BR"/>
              </w:rPr>
              <w:t>Vereador</w:t>
            </w:r>
            <w:r w:rsidRPr="003E1183">
              <w:rPr>
                <w:b/>
                <w:color w:val="000000"/>
                <w:sz w:val="22"/>
                <w:lang w:eastAsia="pt-BR"/>
              </w:rPr>
              <w:t xml:space="preserve"> </w:t>
            </w:r>
            <w:r w:rsidRPr="003E1183">
              <w:rPr>
                <w:b/>
                <w:color w:val="000000"/>
                <w:sz w:val="22"/>
                <w:lang w:eastAsia="pt-BR"/>
              </w:rPr>
              <w:t>MDB</w:t>
            </w:r>
          </w:p>
        </w:tc>
        <w:tc>
          <w:tcPr>
            <w:tcW w:w="2527" w:type="dxa"/>
          </w:tcPr>
          <w:p w:rsidR="00093FD4" w:rsidRPr="003E1183" w:rsidRDefault="003E1183" w:rsidP="003E118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3E1183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093FD4" w:rsidRPr="003E1183" w:rsidRDefault="003E1183" w:rsidP="003E118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3E1183">
              <w:rPr>
                <w:b/>
                <w:color w:val="000000"/>
                <w:sz w:val="22"/>
                <w:lang w:eastAsia="pt-BR"/>
              </w:rPr>
              <w:t>Vereador PSB</w:t>
            </w:r>
          </w:p>
          <w:p w:rsidR="00093FD4" w:rsidRPr="003E1183" w:rsidRDefault="00093FD4" w:rsidP="003E1183">
            <w:pPr>
              <w:spacing w:after="0" w:line="240" w:lineRule="auto"/>
              <w:rPr>
                <w:sz w:val="22"/>
                <w:lang w:eastAsia="pt-BR"/>
              </w:rPr>
            </w:pPr>
          </w:p>
        </w:tc>
      </w:tr>
    </w:tbl>
    <w:p w:rsidR="00093FD4" w:rsidRPr="003E1183" w:rsidRDefault="00093FD4" w:rsidP="003E1183">
      <w:pPr>
        <w:spacing w:after="0" w:line="240" w:lineRule="auto"/>
        <w:rPr>
          <w:sz w:val="22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937E0D" w:rsidRPr="003E1183" w:rsidTr="00643A94">
        <w:tc>
          <w:tcPr>
            <w:tcW w:w="250" w:type="dxa"/>
          </w:tcPr>
          <w:p w:rsidR="00093FD4" w:rsidRPr="003E1183" w:rsidRDefault="00093FD4" w:rsidP="003E118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4" w:type="dxa"/>
          </w:tcPr>
          <w:p w:rsidR="00093FD4" w:rsidRPr="003E1183" w:rsidRDefault="003E1183" w:rsidP="003E118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3E1183"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093FD4" w:rsidRPr="003E1183" w:rsidRDefault="003E1183" w:rsidP="003E118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3E1183">
              <w:rPr>
                <w:b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5674" w:type="dxa"/>
          </w:tcPr>
          <w:p w:rsidR="00093FD4" w:rsidRPr="003E1183" w:rsidRDefault="003E1183" w:rsidP="003E118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E1183">
              <w:rPr>
                <w:b/>
                <w:bCs/>
                <w:color w:val="000000"/>
                <w:sz w:val="22"/>
                <w:lang w:eastAsia="pt-BR"/>
              </w:rPr>
              <w:t>ZÉ DA PANTANAL              ACACIO AMBROSINI</w:t>
            </w:r>
          </w:p>
          <w:p w:rsidR="00093FD4" w:rsidRPr="003E1183" w:rsidRDefault="003E1183" w:rsidP="003E118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E1183">
              <w:rPr>
                <w:b/>
                <w:bCs/>
                <w:color w:val="000000"/>
                <w:sz w:val="22"/>
                <w:lang w:eastAsia="pt-BR"/>
              </w:rPr>
              <w:t xml:space="preserve">Vereador MDB                </w:t>
            </w:r>
            <w:r w:rsidRPr="003E1183">
              <w:rPr>
                <w:b/>
                <w:bCs/>
                <w:color w:val="000000"/>
                <w:sz w:val="22"/>
                <w:lang w:eastAsia="pt-BR"/>
              </w:rPr>
              <w:t xml:space="preserve">       Vereador Patriota</w:t>
            </w:r>
          </w:p>
        </w:tc>
      </w:tr>
    </w:tbl>
    <w:p w:rsidR="00093FD4" w:rsidRPr="003E1183" w:rsidRDefault="00093FD4" w:rsidP="003E1183">
      <w:pPr>
        <w:tabs>
          <w:tab w:val="left" w:pos="3544"/>
        </w:tabs>
        <w:spacing w:after="0" w:line="240" w:lineRule="auto"/>
        <w:jc w:val="both"/>
        <w:rPr>
          <w:sz w:val="22"/>
          <w:lang w:eastAsia="pt-BR"/>
        </w:rPr>
      </w:pPr>
    </w:p>
    <w:sectPr w:rsidR="00093FD4" w:rsidRPr="003E1183" w:rsidSect="003E1183">
      <w:pgSz w:w="11906" w:h="16838"/>
      <w:pgMar w:top="2410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93FD4"/>
    <w:rsid w:val="000A49F5"/>
    <w:rsid w:val="000D5DB9"/>
    <w:rsid w:val="000F1A20"/>
    <w:rsid w:val="0010707C"/>
    <w:rsid w:val="00124BED"/>
    <w:rsid w:val="0018287B"/>
    <w:rsid w:val="00184486"/>
    <w:rsid w:val="001F2EAD"/>
    <w:rsid w:val="001F59F5"/>
    <w:rsid w:val="00211348"/>
    <w:rsid w:val="00221D20"/>
    <w:rsid w:val="00227E50"/>
    <w:rsid w:val="00234E32"/>
    <w:rsid w:val="00264294"/>
    <w:rsid w:val="00283881"/>
    <w:rsid w:val="002B50DF"/>
    <w:rsid w:val="00310419"/>
    <w:rsid w:val="00332824"/>
    <w:rsid w:val="00332E2F"/>
    <w:rsid w:val="00336DA9"/>
    <w:rsid w:val="00342B89"/>
    <w:rsid w:val="00360BC3"/>
    <w:rsid w:val="00397520"/>
    <w:rsid w:val="003D4D28"/>
    <w:rsid w:val="003E1183"/>
    <w:rsid w:val="003F3E98"/>
    <w:rsid w:val="004025C8"/>
    <w:rsid w:val="00405821"/>
    <w:rsid w:val="0045691E"/>
    <w:rsid w:val="004903DA"/>
    <w:rsid w:val="004921D6"/>
    <w:rsid w:val="004B20EB"/>
    <w:rsid w:val="0051743A"/>
    <w:rsid w:val="00555B29"/>
    <w:rsid w:val="00566C29"/>
    <w:rsid w:val="005802CC"/>
    <w:rsid w:val="005B1431"/>
    <w:rsid w:val="005B6439"/>
    <w:rsid w:val="006079DF"/>
    <w:rsid w:val="00607CDA"/>
    <w:rsid w:val="00643A94"/>
    <w:rsid w:val="0065217A"/>
    <w:rsid w:val="006545E7"/>
    <w:rsid w:val="00681AAF"/>
    <w:rsid w:val="00691A02"/>
    <w:rsid w:val="00693BEF"/>
    <w:rsid w:val="006A76E5"/>
    <w:rsid w:val="006B6B0F"/>
    <w:rsid w:val="00711609"/>
    <w:rsid w:val="007417D0"/>
    <w:rsid w:val="00747C4A"/>
    <w:rsid w:val="007B20FB"/>
    <w:rsid w:val="008403F1"/>
    <w:rsid w:val="00871DA3"/>
    <w:rsid w:val="0087529F"/>
    <w:rsid w:val="00876712"/>
    <w:rsid w:val="008D1A02"/>
    <w:rsid w:val="008D5575"/>
    <w:rsid w:val="008E76DF"/>
    <w:rsid w:val="00937E0D"/>
    <w:rsid w:val="0097580B"/>
    <w:rsid w:val="009826F2"/>
    <w:rsid w:val="009B6978"/>
    <w:rsid w:val="009D2F7C"/>
    <w:rsid w:val="009E23A8"/>
    <w:rsid w:val="009E6F48"/>
    <w:rsid w:val="009F0BE0"/>
    <w:rsid w:val="00A26F48"/>
    <w:rsid w:val="00A44353"/>
    <w:rsid w:val="00A56F11"/>
    <w:rsid w:val="00A6442D"/>
    <w:rsid w:val="00A70272"/>
    <w:rsid w:val="00A70DC7"/>
    <w:rsid w:val="00A86FD4"/>
    <w:rsid w:val="00A90F37"/>
    <w:rsid w:val="00AB3766"/>
    <w:rsid w:val="00AD444C"/>
    <w:rsid w:val="00B27570"/>
    <w:rsid w:val="00B7238F"/>
    <w:rsid w:val="00B775F2"/>
    <w:rsid w:val="00BC75B4"/>
    <w:rsid w:val="00C4075A"/>
    <w:rsid w:val="00C72200"/>
    <w:rsid w:val="00C726AF"/>
    <w:rsid w:val="00C92231"/>
    <w:rsid w:val="00CA6D4F"/>
    <w:rsid w:val="00CB3435"/>
    <w:rsid w:val="00CC03E7"/>
    <w:rsid w:val="00D026BD"/>
    <w:rsid w:val="00D514ED"/>
    <w:rsid w:val="00D71FBD"/>
    <w:rsid w:val="00DA4B00"/>
    <w:rsid w:val="00DB291B"/>
    <w:rsid w:val="00DB2E05"/>
    <w:rsid w:val="00E04E56"/>
    <w:rsid w:val="00E30F16"/>
    <w:rsid w:val="00E378A1"/>
    <w:rsid w:val="00E8283D"/>
    <w:rsid w:val="00E878AF"/>
    <w:rsid w:val="00ED3D47"/>
    <w:rsid w:val="00ED48B9"/>
    <w:rsid w:val="00EF690D"/>
    <w:rsid w:val="00F004C2"/>
    <w:rsid w:val="00F2174F"/>
    <w:rsid w:val="00F35717"/>
    <w:rsid w:val="00F459DE"/>
    <w:rsid w:val="00F86C8E"/>
    <w:rsid w:val="00F87273"/>
    <w:rsid w:val="00F96166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570A"/>
  <w15:docId w15:val="{4642865A-A482-4FDA-8E08-22BFBFFA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link w:val="NCNormalCentralizadoChar"/>
    <w:rsid w:val="00693BE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NCNormalCentralizadoChar">
    <w:name w:val="NC Normal Centralizado Char"/>
    <w:link w:val="NCNormalCentralizado"/>
    <w:rsid w:val="00693BE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417D0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093FD4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093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2018-10-17T15:08:00Z</cp:lastPrinted>
  <dcterms:created xsi:type="dcterms:W3CDTF">2021-05-25T13:50:00Z</dcterms:created>
  <dcterms:modified xsi:type="dcterms:W3CDTF">2021-05-27T14:04:00Z</dcterms:modified>
</cp:coreProperties>
</file>