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B22C26" w:rsidRDefault="00A775BC" w:rsidP="00A775B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171CF8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725</w:t>
      </w:r>
      <w:r w:rsidR="00395BD8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824B4D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</w:p>
    <w:p w:rsidR="00BE0C33" w:rsidRPr="00B22C26" w:rsidRDefault="00BE0C33" w:rsidP="00A775BC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B22C26" w:rsidRDefault="00A775BC" w:rsidP="00A775B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REALIZAÇÃO DE ESTUDO DE VIABILIDADE PARA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A7D3C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IMPLANTAÇÃO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UMA 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CICLOVIA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E/OU CICLOFAIXA 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NAS AVENIDAS TANCREDO NEVES, NATALINO JOÃO BRESCANSIN E BRASIL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6F02F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SORRISO-MT.</w:t>
      </w:r>
    </w:p>
    <w:p w:rsidR="00C9555F" w:rsidRPr="00B22C26" w:rsidRDefault="00C9555F" w:rsidP="00A775B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B22C26" w:rsidRDefault="006F02F3" w:rsidP="00A775BC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6F02F3">
        <w:rPr>
          <w:rFonts w:ascii="Times New Roman" w:hAnsi="Times New Roman" w:cs="Times New Roman"/>
          <w:b/>
          <w:bCs/>
          <w:sz w:val="22"/>
        </w:rPr>
        <w:t>DAMIANI DA TV – PSDB, DIOGO KRIGUER – PSDB, CELSO KOZAK – PSDB, RODRIGO MACHADO – PSDB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="00824B4D"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A775BC"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</w:t>
      </w:r>
      <w:r w:rsidR="00BE0C33" w:rsidRPr="006F02F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BE0C33" w:rsidRPr="00B22C26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a Secretaria Municipal de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Segurança Pública, Trânsito e Defesa Civil</w:t>
      </w:r>
      <w:r w:rsidR="005E60A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B22C26">
        <w:rPr>
          <w:rFonts w:ascii="Times New Roman" w:hAnsi="Times New Roman" w:cs="Times New Roman"/>
          <w:b/>
          <w:sz w:val="22"/>
          <w:szCs w:val="22"/>
        </w:rPr>
        <w:t xml:space="preserve"> versando sobre a necessidade </w:t>
      </w:r>
      <w:r w:rsidR="0082598F" w:rsidRPr="00B22C26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597261">
        <w:rPr>
          <w:rFonts w:ascii="Times New Roman" w:hAnsi="Times New Roman" w:cs="Times New Roman"/>
          <w:b/>
          <w:sz w:val="22"/>
          <w:szCs w:val="22"/>
        </w:rPr>
        <w:t xml:space="preserve">realização de estudo de viabilidade para </w:t>
      </w:r>
      <w:bookmarkStart w:id="0" w:name="_GoBack"/>
      <w:bookmarkEnd w:id="0"/>
      <w:r w:rsidR="00FA7704" w:rsidRPr="00B22C26">
        <w:rPr>
          <w:rFonts w:ascii="Times New Roman" w:hAnsi="Times New Roman" w:cs="Times New Roman"/>
          <w:b/>
          <w:sz w:val="22"/>
          <w:szCs w:val="22"/>
        </w:rPr>
        <w:t xml:space="preserve">implantação de uma ciclovia e/ou ciclofaixa </w:t>
      </w:r>
      <w:r>
        <w:rPr>
          <w:rFonts w:ascii="Times New Roman" w:hAnsi="Times New Roman" w:cs="Times New Roman"/>
          <w:b/>
          <w:sz w:val="22"/>
          <w:szCs w:val="22"/>
        </w:rPr>
        <w:t>nas Avenidas Tancredo Neves, Natalino João Brescansin e Brasil, no</w:t>
      </w:r>
      <w:r w:rsidR="0082598F" w:rsidRPr="00B22C2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m</w:t>
      </w:r>
      <w:r w:rsidR="0082598F" w:rsidRPr="00B22C26">
        <w:rPr>
          <w:rFonts w:ascii="Times New Roman" w:hAnsi="Times New Roman" w:cs="Times New Roman"/>
          <w:b/>
          <w:sz w:val="22"/>
          <w:szCs w:val="22"/>
        </w:rPr>
        <w:t>unicípio de Sorriso-MT.</w:t>
      </w:r>
    </w:p>
    <w:p w:rsidR="00395BD8" w:rsidRPr="00B22C26" w:rsidRDefault="00395BD8" w:rsidP="00A775BC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6F02F3" w:rsidRPr="00FC5CAD" w:rsidRDefault="00A775BC" w:rsidP="00A775BC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6F02F3" w:rsidRPr="00A775BC" w:rsidRDefault="006F02F3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6F02F3" w:rsidRDefault="00A775BC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 xml:space="preserve"> problemática da mobilidade se tornou um assunto de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extrema importância nos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centros urbanos</w:t>
      </w:r>
      <w:r>
        <w:rPr>
          <w:rFonts w:ascii="Times New Roman" w:hAnsi="Times New Roman" w:cs="Times New Roman"/>
          <w:color w:val="000000"/>
          <w:sz w:val="22"/>
          <w:szCs w:val="22"/>
        </w:rPr>
        <w:t>, ante as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 xml:space="preserve"> 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ituações diárias que evidenciam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grandes deficiências existentes nessa área, gerando eleva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da concentração e circulação de </w:t>
      </w:r>
      <w:r w:rsidRPr="006F02F3">
        <w:rPr>
          <w:rFonts w:ascii="Times New Roman" w:hAnsi="Times New Roman" w:cs="Times New Roman"/>
          <w:color w:val="000000"/>
          <w:sz w:val="22"/>
          <w:szCs w:val="22"/>
        </w:rPr>
        <w:t>automóveis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B3A3D" w:rsidRPr="00A775BC" w:rsidRDefault="008B3A3D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5371CE" w:rsidRDefault="00A775BC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as referidas avenidas, possuem grande fluxo de veículos, motocicletas e até pequenos caminhões, onde os ciclistas disputam o tráfego com estes, sem nenhuma segurança, com riscos de acidentes;  </w:t>
      </w:r>
    </w:p>
    <w:p w:rsidR="005371CE" w:rsidRPr="00A775BC" w:rsidRDefault="005371CE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606CE8" w:rsidRPr="00B22C26" w:rsidRDefault="00A775BC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Pr="005371CE">
        <w:rPr>
          <w:rFonts w:ascii="Times New Roman" w:hAnsi="Times New Roman" w:cs="Times New Roman"/>
          <w:color w:val="000000"/>
          <w:sz w:val="22"/>
          <w:szCs w:val="22"/>
        </w:rPr>
        <w:t xml:space="preserve">ciclovia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 ciclofaixa </w:t>
      </w:r>
      <w:r w:rsidRPr="005371CE">
        <w:rPr>
          <w:rFonts w:ascii="Times New Roman" w:hAnsi="Times New Roman" w:cs="Times New Roman"/>
          <w:color w:val="000000"/>
          <w:sz w:val="22"/>
          <w:szCs w:val="22"/>
        </w:rPr>
        <w:t xml:space="preserve">é um espaço reservado à circulação específica de bicicletas, desassociado da pista de rolamento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dos outros modos por terrapleno e </w:t>
      </w:r>
      <w:r w:rsidR="00FA7704" w:rsidRPr="00B22C26">
        <w:rPr>
          <w:rFonts w:ascii="Times New Roman" w:hAnsi="Times New Roman" w:cs="Times New Roman"/>
          <w:color w:val="000000"/>
          <w:sz w:val="22"/>
          <w:szCs w:val="22"/>
        </w:rPr>
        <w:t>proporciona mais segu</w:t>
      </w:r>
      <w:r>
        <w:rPr>
          <w:rFonts w:ascii="Times New Roman" w:hAnsi="Times New Roman" w:cs="Times New Roman"/>
          <w:color w:val="000000"/>
          <w:sz w:val="22"/>
          <w:szCs w:val="22"/>
        </w:rPr>
        <w:t>rança no trânsito aos ciclistas;</w:t>
      </w:r>
    </w:p>
    <w:p w:rsidR="00FA7704" w:rsidRPr="00A775BC" w:rsidRDefault="00FA7704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4D2D3E" w:rsidRPr="00B22C26" w:rsidRDefault="00A775BC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há centenas de munícipes 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 possuem como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principal meio de locomoção 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>a bicicleta;</w:t>
      </w:r>
    </w:p>
    <w:p w:rsidR="00B22C26" w:rsidRPr="00A775BC" w:rsidRDefault="00B22C26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4D2D3E" w:rsidRPr="00B22C26" w:rsidRDefault="00A775BC" w:rsidP="00A775BC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>Considerando que implantar ciclovia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ou ciclofaixa nas avenidas 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>indicad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>as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significa preservar vidas, pois a bicicleta é frágil frente ao tamanho e velocidade dos</w:t>
      </w:r>
      <w:r w:rsidR="005371CE">
        <w:rPr>
          <w:rFonts w:ascii="Times New Roman" w:hAnsi="Times New Roman" w:cs="Times New Roman"/>
          <w:color w:val="000000"/>
          <w:sz w:val="22"/>
          <w:szCs w:val="22"/>
        </w:rPr>
        <w:t xml:space="preserve"> demais veículos na via pública;</w:t>
      </w:r>
    </w:p>
    <w:p w:rsidR="00171CF8" w:rsidRPr="00A775BC" w:rsidRDefault="00171CF8" w:rsidP="00A775BC">
      <w:pPr>
        <w:tabs>
          <w:tab w:val="left" w:pos="1418"/>
        </w:tabs>
        <w:jc w:val="both"/>
        <w:rPr>
          <w:rStyle w:val="Forte"/>
          <w:rFonts w:ascii="Times New Roman" w:hAnsi="Times New Roman" w:cs="Times New Roman"/>
          <w:b w:val="0"/>
          <w:color w:val="000000"/>
          <w:sz w:val="12"/>
          <w:szCs w:val="12"/>
        </w:rPr>
      </w:pPr>
    </w:p>
    <w:p w:rsidR="00BE0C33" w:rsidRPr="00B22C26" w:rsidRDefault="00A775BC" w:rsidP="00A775B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22C26">
        <w:rPr>
          <w:sz w:val="22"/>
          <w:szCs w:val="22"/>
        </w:rPr>
        <w:t xml:space="preserve">Considerando </w:t>
      </w:r>
      <w:r w:rsidR="00FC5CAD">
        <w:rPr>
          <w:sz w:val="22"/>
          <w:szCs w:val="22"/>
        </w:rPr>
        <w:t>ser uma reivindicação da população</w:t>
      </w:r>
      <w:r w:rsidR="002A7D3C" w:rsidRPr="00B22C26">
        <w:rPr>
          <w:sz w:val="22"/>
          <w:szCs w:val="22"/>
        </w:rPr>
        <w:t>, razão porque, faz-se necessária a presente indicação</w:t>
      </w:r>
      <w:r w:rsidR="00BC70D0" w:rsidRPr="00B22C26">
        <w:rPr>
          <w:color w:val="000000"/>
          <w:sz w:val="22"/>
          <w:szCs w:val="22"/>
        </w:rPr>
        <w:t>.</w:t>
      </w:r>
    </w:p>
    <w:p w:rsidR="00D667D3" w:rsidRPr="00B22C26" w:rsidRDefault="00D667D3" w:rsidP="00A775B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E0C33" w:rsidRDefault="00A775BC" w:rsidP="00A775B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FC5CA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3D3BEA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106F2A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C5CAD">
        <w:rPr>
          <w:rFonts w:ascii="Times New Roman" w:hAnsi="Times New Roman" w:cs="Times New Roman"/>
          <w:color w:val="000000"/>
          <w:sz w:val="22"/>
          <w:szCs w:val="22"/>
        </w:rPr>
        <w:t>julh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FC5CA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775BC" w:rsidRDefault="00A775BC" w:rsidP="00A775B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775BC" w:rsidRPr="00B22C26" w:rsidRDefault="00A775BC" w:rsidP="00A775B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B22C26" w:rsidRDefault="002A7D3C" w:rsidP="00A775BC">
      <w:pPr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FC5CAD" w:rsidRPr="00AF529C" w:rsidRDefault="00FC5CAD" w:rsidP="00A775BC">
      <w:pPr>
        <w:jc w:val="center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74243" w:rsidTr="00920CA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RDefault="00A775BC" w:rsidP="00A775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>DAMIANI DA TV</w:t>
            </w:r>
          </w:p>
          <w:p w:rsidR="00FC5CAD" w:rsidRPr="00FC5CAD" w:rsidRDefault="00A775BC" w:rsidP="00A775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  <w:p w:rsidR="00FC5CAD" w:rsidRPr="00FC5CAD" w:rsidRDefault="00FC5CAD" w:rsidP="00A775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RDefault="00A775BC" w:rsidP="00A775BC">
            <w:pPr>
              <w:tabs>
                <w:tab w:val="left" w:pos="0"/>
                <w:tab w:val="left" w:pos="4239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>DIOGO KRIGUER        CELSO KOZAK         RODRIGO MACHADO</w:t>
            </w:r>
          </w:p>
          <w:p w:rsidR="00FC5CAD" w:rsidRDefault="00A775BC" w:rsidP="00A775B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      Vereador PSDB             </w:t>
            </w:r>
            <w:r w:rsidRPr="00FC5CAD">
              <w:rPr>
                <w:rFonts w:ascii="Times New Roman" w:hAnsi="Times New Roman" w:cs="Times New Roman"/>
                <w:b/>
                <w:bCs/>
                <w:sz w:val="22"/>
              </w:rPr>
              <w:t>Vereador PSDB               Vereador PSDB</w:t>
            </w:r>
          </w:p>
          <w:p w:rsidR="00A775BC" w:rsidRPr="00FC5CAD" w:rsidRDefault="00A775BC" w:rsidP="00A775B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FC5CAD" w:rsidRPr="00FC5CAD" w:rsidRDefault="00FC5CAD" w:rsidP="00A775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FC5CAD" w:rsidRPr="00FC5CAD" w:rsidRDefault="00FC5CAD" w:rsidP="00A775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A74243" w:rsidTr="00920CA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RDefault="00A775BC" w:rsidP="00A775B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ACACIO AMBROSINI</w:t>
            </w:r>
          </w:p>
          <w:p w:rsidR="00FC5CAD" w:rsidRPr="00FC5CAD" w:rsidRDefault="00A775BC" w:rsidP="00A775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</w:t>
            </w: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RDefault="00A775BC" w:rsidP="00A775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IAGO MELLA</w:t>
            </w:r>
          </w:p>
          <w:p w:rsidR="00FC5CAD" w:rsidRPr="00FC5CAD" w:rsidRDefault="00A775BC" w:rsidP="00A77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RDefault="00A775BC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MARLON ZANELLA</w:t>
            </w:r>
          </w:p>
          <w:p w:rsidR="00FC5CAD" w:rsidRDefault="00A775BC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  <w:p w:rsidR="00A775BC" w:rsidRPr="00FC5CAD" w:rsidRDefault="00A775BC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:rsidR="00FC5CAD" w:rsidRPr="00FC5CAD" w:rsidRDefault="00FC5CAD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:rsidR="00FC5CAD" w:rsidRPr="00FC5CAD" w:rsidRDefault="00FC5CAD" w:rsidP="00A775BC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74243" w:rsidTr="00920CA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RDefault="00A775BC" w:rsidP="00A775B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JANE DELALIBERA</w:t>
            </w:r>
          </w:p>
          <w:p w:rsidR="00FC5CAD" w:rsidRPr="00FC5CAD" w:rsidRDefault="00A775BC" w:rsidP="00A775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  </w:t>
            </w: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C5CAD" w:rsidRPr="00FC5CAD" w:rsidRDefault="00A775BC" w:rsidP="00A775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WANDERLEY PAULO</w:t>
            </w:r>
          </w:p>
          <w:p w:rsidR="00FC5CAD" w:rsidRPr="00FC5CAD" w:rsidRDefault="00A775BC" w:rsidP="00A77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CAD" w:rsidRPr="00FC5CAD" w:rsidRDefault="00A775BC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ZÉ DA PANTANAL</w:t>
            </w:r>
          </w:p>
          <w:p w:rsidR="00FC5CAD" w:rsidRPr="00FC5CAD" w:rsidRDefault="00A775BC" w:rsidP="00A775B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FC5CA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2A7D3C" w:rsidRPr="00B22C26" w:rsidRDefault="002A7D3C" w:rsidP="00A775BC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A7D3C" w:rsidRPr="00B22C26" w:rsidSect="00A775BC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275A5"/>
    <w:rsid w:val="00106F2A"/>
    <w:rsid w:val="00171CF8"/>
    <w:rsid w:val="002943CA"/>
    <w:rsid w:val="002A7D3C"/>
    <w:rsid w:val="002D29C2"/>
    <w:rsid w:val="00387C68"/>
    <w:rsid w:val="00395BD8"/>
    <w:rsid w:val="00397C3C"/>
    <w:rsid w:val="003C095B"/>
    <w:rsid w:val="003D3BEA"/>
    <w:rsid w:val="004B11FA"/>
    <w:rsid w:val="004D2D3E"/>
    <w:rsid w:val="005267DF"/>
    <w:rsid w:val="005371CE"/>
    <w:rsid w:val="00552C76"/>
    <w:rsid w:val="005720AE"/>
    <w:rsid w:val="00597261"/>
    <w:rsid w:val="005E60AF"/>
    <w:rsid w:val="00606CE8"/>
    <w:rsid w:val="0062042D"/>
    <w:rsid w:val="006E0137"/>
    <w:rsid w:val="006F02F3"/>
    <w:rsid w:val="00771A62"/>
    <w:rsid w:val="008078DD"/>
    <w:rsid w:val="00824B4D"/>
    <w:rsid w:val="0082598F"/>
    <w:rsid w:val="008A40F3"/>
    <w:rsid w:val="008B3A3D"/>
    <w:rsid w:val="00920CA9"/>
    <w:rsid w:val="009A44A6"/>
    <w:rsid w:val="00A74243"/>
    <w:rsid w:val="00A775BC"/>
    <w:rsid w:val="00AF529C"/>
    <w:rsid w:val="00B22C26"/>
    <w:rsid w:val="00B24369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2611C"/>
    <w:rsid w:val="00EE45C2"/>
    <w:rsid w:val="00FA7704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0F6C"/>
  <w15:docId w15:val="{E348D0D9-6BC0-40EA-9DCA-8B3B3C25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</cp:revision>
  <cp:lastPrinted>2020-09-23T13:10:00Z</cp:lastPrinted>
  <dcterms:created xsi:type="dcterms:W3CDTF">2021-07-06T14:15:00Z</dcterms:created>
  <dcterms:modified xsi:type="dcterms:W3CDTF">2021-07-08T13:07:00Z</dcterms:modified>
</cp:coreProperties>
</file>