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DB0A25" w:rsidRDefault="005C2AA3" w:rsidP="00074D56">
      <w:pPr>
        <w:spacing w:after="0" w:line="240" w:lineRule="auto"/>
        <w:ind w:firstLine="3402"/>
        <w:rPr>
          <w:b/>
          <w:sz w:val="22"/>
        </w:rPr>
      </w:pPr>
      <w:r w:rsidRPr="00DB0A25">
        <w:rPr>
          <w:b/>
          <w:sz w:val="22"/>
        </w:rPr>
        <w:t>REQUERIMENTO N°</w:t>
      </w:r>
      <w:r>
        <w:rPr>
          <w:b/>
          <w:sz w:val="22"/>
        </w:rPr>
        <w:t xml:space="preserve"> 259</w:t>
      </w:r>
      <w:r w:rsidR="002822A0" w:rsidRPr="00DB0A25">
        <w:rPr>
          <w:b/>
          <w:sz w:val="22"/>
        </w:rPr>
        <w:t>/20</w:t>
      </w:r>
      <w:r w:rsidR="00B204DF" w:rsidRPr="00DB0A25">
        <w:rPr>
          <w:b/>
          <w:sz w:val="22"/>
        </w:rPr>
        <w:t>2</w:t>
      </w:r>
      <w:r w:rsidR="007B70B9" w:rsidRPr="00DB0A25">
        <w:rPr>
          <w:b/>
          <w:sz w:val="22"/>
        </w:rPr>
        <w:t>1</w:t>
      </w:r>
    </w:p>
    <w:p w:rsidR="00A200AA" w:rsidRDefault="00A200AA" w:rsidP="00074D56">
      <w:pPr>
        <w:spacing w:after="0" w:line="240" w:lineRule="auto"/>
        <w:rPr>
          <w:b/>
          <w:sz w:val="22"/>
        </w:rPr>
      </w:pPr>
    </w:p>
    <w:p w:rsidR="00DB0A25" w:rsidRPr="00DB0A25" w:rsidRDefault="00DB0A25" w:rsidP="00074D56">
      <w:pPr>
        <w:spacing w:after="0" w:line="240" w:lineRule="auto"/>
        <w:rPr>
          <w:sz w:val="22"/>
        </w:rPr>
      </w:pPr>
    </w:p>
    <w:p w:rsidR="00EB3960" w:rsidRPr="00DB0A25" w:rsidRDefault="00EB3960" w:rsidP="00074D56">
      <w:pPr>
        <w:spacing w:after="0" w:line="240" w:lineRule="auto"/>
        <w:rPr>
          <w:sz w:val="22"/>
        </w:rPr>
      </w:pPr>
    </w:p>
    <w:p w:rsidR="002D2E2D" w:rsidRPr="00DB0A25" w:rsidRDefault="005C2AA3" w:rsidP="00074D56">
      <w:pPr>
        <w:spacing w:after="0" w:line="240" w:lineRule="auto"/>
        <w:ind w:firstLine="3402"/>
        <w:jc w:val="both"/>
        <w:rPr>
          <w:b/>
          <w:sz w:val="22"/>
        </w:rPr>
      </w:pPr>
      <w:r w:rsidRPr="00DB0A25">
        <w:rPr>
          <w:b/>
          <w:sz w:val="22"/>
        </w:rPr>
        <w:t>DAMIANI</w:t>
      </w:r>
      <w:r w:rsidR="00501FC1" w:rsidRPr="00DB0A25">
        <w:rPr>
          <w:b/>
          <w:sz w:val="22"/>
        </w:rPr>
        <w:t xml:space="preserve"> - PSDB</w:t>
      </w:r>
      <w:r w:rsidR="00534462" w:rsidRPr="00DB0A25">
        <w:rPr>
          <w:b/>
          <w:sz w:val="22"/>
        </w:rPr>
        <w:t>,</w:t>
      </w:r>
      <w:r w:rsidR="00534462" w:rsidRPr="00DB0A25">
        <w:rPr>
          <w:sz w:val="22"/>
        </w:rPr>
        <w:t xml:space="preserve"> </w:t>
      </w:r>
      <w:r w:rsidR="00B1615B" w:rsidRPr="00DB0A25">
        <w:rPr>
          <w:sz w:val="22"/>
        </w:rPr>
        <w:t xml:space="preserve">vereador </w:t>
      </w:r>
      <w:r w:rsidR="002745E3" w:rsidRPr="00DB0A25">
        <w:rPr>
          <w:sz w:val="22"/>
        </w:rPr>
        <w:t>com assento nesta Casa, com fulcro nos artigos 118 a 121 do Reg</w:t>
      </w:r>
      <w:r w:rsidR="00534462" w:rsidRPr="00DB0A25">
        <w:rPr>
          <w:sz w:val="22"/>
        </w:rPr>
        <w:t xml:space="preserve">imento Interno, no cumprimento </w:t>
      </w:r>
      <w:r w:rsidR="002745E3" w:rsidRPr="00DB0A25">
        <w:rPr>
          <w:sz w:val="22"/>
        </w:rPr>
        <w:t>o dever, requer à Mesa</w:t>
      </w:r>
      <w:r w:rsidR="002252B4" w:rsidRPr="00DB0A25">
        <w:rPr>
          <w:sz w:val="22"/>
        </w:rPr>
        <w:t>,</w:t>
      </w:r>
      <w:r w:rsidR="002745E3" w:rsidRPr="00DB0A25">
        <w:rPr>
          <w:sz w:val="22"/>
        </w:rPr>
        <w:t xml:space="preserve"> que este expediente seja encaminhado </w:t>
      </w:r>
      <w:r w:rsidR="00F04389" w:rsidRPr="00DB0A25">
        <w:rPr>
          <w:sz w:val="22"/>
        </w:rPr>
        <w:t xml:space="preserve">ao </w:t>
      </w:r>
      <w:r w:rsidR="00D551E6" w:rsidRPr="00DB0A25">
        <w:rPr>
          <w:sz w:val="22"/>
        </w:rPr>
        <w:t xml:space="preserve">Exmo. Sr. </w:t>
      </w:r>
      <w:r w:rsidR="00EB3960" w:rsidRPr="00DB0A25">
        <w:rPr>
          <w:sz w:val="22"/>
        </w:rPr>
        <w:t>Alexandre Bustamante</w:t>
      </w:r>
      <w:r w:rsidR="00D551E6" w:rsidRPr="00DB0A25">
        <w:rPr>
          <w:sz w:val="22"/>
        </w:rPr>
        <w:t xml:space="preserve">, Secretário </w:t>
      </w:r>
      <w:r w:rsidR="006E3447" w:rsidRPr="00DB0A25">
        <w:rPr>
          <w:sz w:val="22"/>
        </w:rPr>
        <w:t xml:space="preserve">de </w:t>
      </w:r>
      <w:r w:rsidR="00D551E6" w:rsidRPr="00DB0A25">
        <w:rPr>
          <w:sz w:val="22"/>
        </w:rPr>
        <w:t>S</w:t>
      </w:r>
      <w:r w:rsidR="00EB3960" w:rsidRPr="00DB0A25">
        <w:rPr>
          <w:sz w:val="22"/>
        </w:rPr>
        <w:t xml:space="preserve">egurança Pública </w:t>
      </w:r>
      <w:r w:rsidR="00D551E6" w:rsidRPr="00DB0A25">
        <w:rPr>
          <w:sz w:val="22"/>
        </w:rPr>
        <w:t>d</w:t>
      </w:r>
      <w:r w:rsidR="006E3447" w:rsidRPr="00DB0A25">
        <w:rPr>
          <w:sz w:val="22"/>
        </w:rPr>
        <w:t>o</w:t>
      </w:r>
      <w:r w:rsidR="00D551E6" w:rsidRPr="00DB0A25">
        <w:rPr>
          <w:sz w:val="22"/>
        </w:rPr>
        <w:t xml:space="preserve"> Estado de</w:t>
      </w:r>
      <w:r w:rsidR="006524CD" w:rsidRPr="00DB0A25">
        <w:rPr>
          <w:sz w:val="22"/>
        </w:rPr>
        <w:t xml:space="preserve">, </w:t>
      </w:r>
      <w:r w:rsidR="002745E3" w:rsidRPr="00DB0A25">
        <w:rPr>
          <w:b/>
          <w:sz w:val="22"/>
        </w:rPr>
        <w:t xml:space="preserve">requerendo </w:t>
      </w:r>
      <w:r w:rsidR="00D840BA" w:rsidRPr="00DB0A25">
        <w:rPr>
          <w:b/>
          <w:sz w:val="22"/>
        </w:rPr>
        <w:t>a</w:t>
      </w:r>
      <w:r w:rsidR="00AC224C" w:rsidRPr="00DB0A25">
        <w:rPr>
          <w:b/>
          <w:sz w:val="22"/>
        </w:rPr>
        <w:t xml:space="preserve"> </w:t>
      </w:r>
      <w:r w:rsidR="006524CD" w:rsidRPr="00DB0A25">
        <w:rPr>
          <w:b/>
          <w:sz w:val="22"/>
        </w:rPr>
        <w:t xml:space="preserve">ampliação </w:t>
      </w:r>
      <w:r w:rsidR="00FE1C95" w:rsidRPr="00DB0A25">
        <w:rPr>
          <w:b/>
          <w:sz w:val="22"/>
        </w:rPr>
        <w:t xml:space="preserve">do aplicativo </w:t>
      </w:r>
      <w:r w:rsidR="006524CD" w:rsidRPr="00DB0A25">
        <w:rPr>
          <w:b/>
          <w:sz w:val="22"/>
        </w:rPr>
        <w:t>de funcionalidade do</w:t>
      </w:r>
      <w:r w:rsidR="006524CD" w:rsidRPr="00DB0A25">
        <w:rPr>
          <w:sz w:val="22"/>
        </w:rPr>
        <w:t xml:space="preserve"> </w:t>
      </w:r>
      <w:r w:rsidR="006524CD" w:rsidRPr="00DB0A25">
        <w:rPr>
          <w:b/>
          <w:sz w:val="22"/>
        </w:rPr>
        <w:t>botão do pânico para as vítimas de violência doméstica</w:t>
      </w:r>
      <w:r w:rsidR="00FF4340" w:rsidRPr="00DB0A25">
        <w:rPr>
          <w:b/>
          <w:sz w:val="22"/>
        </w:rPr>
        <w:t xml:space="preserve">, </w:t>
      </w:r>
      <w:r w:rsidR="006524CD" w:rsidRPr="00DB0A25">
        <w:rPr>
          <w:b/>
          <w:sz w:val="22"/>
        </w:rPr>
        <w:t>para o</w:t>
      </w:r>
      <w:r w:rsidR="00FF4340" w:rsidRPr="00DB0A25">
        <w:rPr>
          <w:b/>
          <w:sz w:val="22"/>
        </w:rPr>
        <w:t xml:space="preserve"> município de Sorriso/MT</w:t>
      </w:r>
      <w:r w:rsidRPr="00DB0A25">
        <w:rPr>
          <w:b/>
          <w:sz w:val="22"/>
        </w:rPr>
        <w:t>.</w:t>
      </w:r>
    </w:p>
    <w:p w:rsidR="00034E67" w:rsidRPr="00DB0A25" w:rsidRDefault="00034E67" w:rsidP="00074D56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DA3486" w:rsidRPr="00DB0A25" w:rsidRDefault="00DA3486" w:rsidP="00074D56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610D55" w:rsidRPr="00DB0A25" w:rsidRDefault="005C2AA3" w:rsidP="00074D56">
      <w:pPr>
        <w:spacing w:after="0" w:line="240" w:lineRule="auto"/>
        <w:jc w:val="center"/>
        <w:rPr>
          <w:b/>
          <w:sz w:val="22"/>
        </w:rPr>
      </w:pPr>
      <w:r w:rsidRPr="00DB0A25">
        <w:rPr>
          <w:b/>
          <w:sz w:val="22"/>
        </w:rPr>
        <w:t>JUSTIFICATIVA</w:t>
      </w:r>
      <w:r w:rsidR="005803F8" w:rsidRPr="00DB0A25">
        <w:rPr>
          <w:b/>
          <w:sz w:val="22"/>
        </w:rPr>
        <w:t>S</w:t>
      </w:r>
    </w:p>
    <w:p w:rsidR="006524CD" w:rsidRPr="00DB0A25" w:rsidRDefault="006524CD" w:rsidP="00074D56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8D02DD" w:rsidRPr="00DB0A25" w:rsidRDefault="005C2AA3" w:rsidP="008D02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B0A25">
        <w:rPr>
          <w:color w:val="282829"/>
          <w:sz w:val="22"/>
          <w:shd w:val="clear" w:color="auto" w:fill="FFFFFF"/>
        </w:rPr>
        <w:t>Considerando que na data de 07 de agosto</w:t>
      </w:r>
      <w:r w:rsidR="00FE1C95" w:rsidRPr="00DB0A25">
        <w:rPr>
          <w:color w:val="282829"/>
          <w:sz w:val="22"/>
          <w:shd w:val="clear" w:color="auto" w:fill="FFFFFF"/>
        </w:rPr>
        <w:t>, a Lei Maria da Penha (Lei 11.340</w:t>
      </w:r>
      <w:r w:rsidRPr="00DB0A25">
        <w:rPr>
          <w:color w:val="282829"/>
          <w:sz w:val="22"/>
          <w:shd w:val="clear" w:color="auto" w:fill="FFFFFF"/>
        </w:rPr>
        <w:t>/</w:t>
      </w:r>
      <w:r w:rsidR="00FE1C95" w:rsidRPr="00DB0A25">
        <w:rPr>
          <w:color w:val="282829"/>
          <w:sz w:val="22"/>
          <w:shd w:val="clear" w:color="auto" w:fill="FFFFFF"/>
        </w:rPr>
        <w:t>06) complet</w:t>
      </w:r>
      <w:r w:rsidRPr="00DB0A25">
        <w:rPr>
          <w:color w:val="282829"/>
          <w:sz w:val="22"/>
          <w:shd w:val="clear" w:color="auto" w:fill="FFFFFF"/>
        </w:rPr>
        <w:t>ou</w:t>
      </w:r>
      <w:r w:rsidR="00FE1C95" w:rsidRPr="00DB0A25">
        <w:rPr>
          <w:color w:val="282829"/>
          <w:sz w:val="22"/>
          <w:shd w:val="clear" w:color="auto" w:fill="FFFFFF"/>
        </w:rPr>
        <w:t xml:space="preserve"> 15 anos</w:t>
      </w:r>
      <w:r w:rsidRPr="00DB0A25">
        <w:rPr>
          <w:color w:val="282829"/>
          <w:sz w:val="22"/>
          <w:shd w:val="clear" w:color="auto" w:fill="FFFFFF"/>
        </w:rPr>
        <w:t>;</w:t>
      </w:r>
    </w:p>
    <w:p w:rsidR="008D02DD" w:rsidRPr="00DB0A25" w:rsidRDefault="008D02DD" w:rsidP="008D02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FE1C95" w:rsidRPr="00DB0A25" w:rsidRDefault="005C2AA3" w:rsidP="008D02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B0A25">
        <w:rPr>
          <w:color w:val="282829"/>
          <w:sz w:val="22"/>
          <w:shd w:val="clear" w:color="auto" w:fill="FFFFFF"/>
        </w:rPr>
        <w:t xml:space="preserve"> </w:t>
      </w:r>
      <w:r w:rsidR="008D02DD" w:rsidRPr="00DB0A25">
        <w:rPr>
          <w:color w:val="282829"/>
          <w:sz w:val="22"/>
          <w:shd w:val="clear" w:color="auto" w:fill="FFFFFF"/>
        </w:rPr>
        <w:t xml:space="preserve">Considerando que a </w:t>
      </w:r>
      <w:r w:rsidR="000F34EF" w:rsidRPr="00DB0A25">
        <w:rPr>
          <w:color w:val="282829"/>
          <w:sz w:val="22"/>
          <w:shd w:val="clear" w:color="auto" w:fill="FFFFFF"/>
        </w:rPr>
        <w:t>norm</w:t>
      </w:r>
      <w:r w:rsidR="008D02DD" w:rsidRPr="00DB0A25">
        <w:rPr>
          <w:color w:val="282829"/>
          <w:sz w:val="22"/>
          <w:shd w:val="clear" w:color="auto" w:fill="FFFFFF"/>
        </w:rPr>
        <w:t>a fora c</w:t>
      </w:r>
      <w:r w:rsidRPr="00DB0A25">
        <w:rPr>
          <w:color w:val="282829"/>
          <w:sz w:val="22"/>
          <w:shd w:val="clear" w:color="auto" w:fill="FFFFFF"/>
        </w:rPr>
        <w:t xml:space="preserve">riada para enfrentar atos de violência física, sexual, psicológica, patrimonial ou moral contra a mulher, </w:t>
      </w:r>
      <w:r w:rsidR="008D02DD" w:rsidRPr="00DB0A25">
        <w:rPr>
          <w:color w:val="282829"/>
          <w:sz w:val="22"/>
          <w:shd w:val="clear" w:color="auto" w:fill="FFFFFF"/>
        </w:rPr>
        <w:t xml:space="preserve">sendo </w:t>
      </w:r>
      <w:r w:rsidRPr="00DB0A25">
        <w:rPr>
          <w:color w:val="282829"/>
          <w:sz w:val="22"/>
          <w:shd w:val="clear" w:color="auto" w:fill="FFFFFF"/>
        </w:rPr>
        <w:t xml:space="preserve">considerada uma das três leis mais avançadas do mundo pelo Fundo de Desenvolvimento das Nações Unidas para a Mulher (Unifem). </w:t>
      </w:r>
      <w:r w:rsidR="008D02DD" w:rsidRPr="00DB0A25">
        <w:rPr>
          <w:color w:val="282829"/>
          <w:sz w:val="22"/>
          <w:shd w:val="clear" w:color="auto" w:fill="FFFFFF"/>
        </w:rPr>
        <w:t xml:space="preserve">Porém, </w:t>
      </w:r>
      <w:r w:rsidRPr="00DB0A25">
        <w:rPr>
          <w:color w:val="282829"/>
          <w:sz w:val="22"/>
          <w:shd w:val="clear" w:color="auto" w:fill="FFFFFF"/>
        </w:rPr>
        <w:t>Apesar disso, o combate à violência ainda exi</w:t>
      </w:r>
      <w:r w:rsidR="008D02DD" w:rsidRPr="00DB0A25">
        <w:rPr>
          <w:color w:val="282829"/>
          <w:sz w:val="22"/>
          <w:shd w:val="clear" w:color="auto" w:fill="FFFFFF"/>
        </w:rPr>
        <w:t>ge esforços por parte do Estado;</w:t>
      </w:r>
      <w:r w:rsidRPr="00DB0A25">
        <w:rPr>
          <w:color w:val="282829"/>
          <w:sz w:val="22"/>
          <w:shd w:val="clear" w:color="auto" w:fill="FFFFFF"/>
        </w:rPr>
        <w:t xml:space="preserve"> </w:t>
      </w:r>
    </w:p>
    <w:p w:rsidR="008D02DD" w:rsidRPr="00DB0A25" w:rsidRDefault="008D02DD" w:rsidP="008D02DD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FE1C95" w:rsidRPr="00DB0A25" w:rsidRDefault="005C2AA3" w:rsidP="00FE1C9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B0A25">
        <w:rPr>
          <w:color w:val="282829"/>
          <w:sz w:val="22"/>
          <w:shd w:val="clear" w:color="auto" w:fill="FFFFFF"/>
        </w:rPr>
        <w:t>Considerando que desde o início de 2020, 11 proposições passaram pelo Senado, pedindo alterações da lei e uma delas já consta na legislação: - A Lei 14.188, de 2021, que cria o Programa Sinal Vermelho contra a Violência Doméstica e Familiar, que é oriunda do PL 741/2021 e estabelece entre outras medidas, a letra X escrita na mão da mulher, preferencialmente na cor vermelha, como um sinal de denúncia de situação de violência em curso; </w:t>
      </w:r>
    </w:p>
    <w:p w:rsidR="00FE1C95" w:rsidRPr="00DB0A25" w:rsidRDefault="00FE1C95" w:rsidP="00FE1C9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FE1C95" w:rsidRPr="00DB0A25" w:rsidRDefault="005C2AA3" w:rsidP="00FE1C9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B0A25">
        <w:rPr>
          <w:color w:val="282829"/>
          <w:sz w:val="22"/>
          <w:shd w:val="clear" w:color="auto" w:fill="FFFFFF"/>
        </w:rPr>
        <w:t>Considerando que na data de 05 de agosto de 2021, mais uma lei que trata do tema, cujo projeto foi aprovado por unanimidade no Senado, foi sancionada. A Lei 14.192, de 2021, que estabelece regras para prevenir, reprimir e combater a violência política contra a mulher, criminaliza abusos e determina que o enfrentamento a esse tipo de violência faça parte dos estatutos partidários; </w:t>
      </w:r>
    </w:p>
    <w:p w:rsidR="008D02DD" w:rsidRPr="00DB0A25" w:rsidRDefault="008D02DD" w:rsidP="00FE1C9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8531AD" w:rsidRPr="00DB0A25" w:rsidRDefault="005C2AA3" w:rsidP="008531A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B0A25">
        <w:rPr>
          <w:color w:val="282829"/>
          <w:sz w:val="22"/>
          <w:shd w:val="clear" w:color="auto" w:fill="FFFFFF"/>
        </w:rPr>
        <w:t>Considerando que neste contexto, o Governo de Mato Grosso e o Tribunal de Justiça lançaram na data de 22 de junho de 2021 o aplicativo “SOS Mulher MT – Botão do Pânico” e o site “Medida Protetiva On-line”;</w:t>
      </w:r>
    </w:p>
    <w:p w:rsidR="008D02DD" w:rsidRPr="00DB0A25" w:rsidRDefault="008D02DD" w:rsidP="008D02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FE1C95" w:rsidRPr="00DB0A25" w:rsidRDefault="005C2AA3" w:rsidP="008D02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B0A25">
        <w:rPr>
          <w:color w:val="282829"/>
          <w:sz w:val="22"/>
          <w:shd w:val="clear" w:color="auto" w:fill="FFFFFF"/>
        </w:rPr>
        <w:t>Considerando que a</w:t>
      </w:r>
      <w:r w:rsidR="008D02DD" w:rsidRPr="00DB0A25">
        <w:rPr>
          <w:color w:val="282829"/>
          <w:sz w:val="22"/>
          <w:shd w:val="clear" w:color="auto" w:fill="FFFFFF"/>
        </w:rPr>
        <w:t xml:space="preserve"> iniciativa visa quebrar o ciclo de violência doméstica e familiar sofrido por mulheres mato-grossenses</w:t>
      </w:r>
      <w:r w:rsidRPr="00DB0A25">
        <w:rPr>
          <w:color w:val="282829"/>
          <w:sz w:val="22"/>
          <w:shd w:val="clear" w:color="auto" w:fill="FFFFFF"/>
        </w:rPr>
        <w:t>;</w:t>
      </w:r>
    </w:p>
    <w:p w:rsidR="008531AD" w:rsidRPr="00DB0A25" w:rsidRDefault="008531AD" w:rsidP="008D02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692C56" w:rsidRPr="00DB0A25" w:rsidRDefault="005C2AA3" w:rsidP="00DB0A25">
      <w:pPr>
        <w:ind w:firstLine="1418"/>
        <w:jc w:val="both"/>
        <w:rPr>
          <w:color w:val="282829"/>
          <w:sz w:val="22"/>
          <w:shd w:val="clear" w:color="auto" w:fill="FFFFFF"/>
        </w:rPr>
      </w:pPr>
      <w:r w:rsidRPr="00DB0A25">
        <w:rPr>
          <w:color w:val="282829"/>
          <w:sz w:val="22"/>
          <w:shd w:val="clear" w:color="auto" w:fill="FFFFFF"/>
        </w:rPr>
        <w:t xml:space="preserve">Considerando </w:t>
      </w:r>
      <w:r w:rsidR="00372EC4" w:rsidRPr="00DB0A25">
        <w:rPr>
          <w:color w:val="282829"/>
          <w:sz w:val="22"/>
          <w:shd w:val="clear" w:color="auto" w:fill="FFFFFF"/>
        </w:rPr>
        <w:t>o</w:t>
      </w:r>
      <w:r w:rsidR="0047298F" w:rsidRPr="00DB0A25">
        <w:rPr>
          <w:sz w:val="22"/>
        </w:rPr>
        <w:t xml:space="preserve"> grande número de casos de violência doméstica em Sorriso, </w:t>
      </w:r>
      <w:r w:rsidR="00034E67" w:rsidRPr="00DB0A25">
        <w:rPr>
          <w:sz w:val="22"/>
        </w:rPr>
        <w:t>é necessário pr</w:t>
      </w:r>
      <w:r w:rsidR="00BF172E" w:rsidRPr="00DB0A25">
        <w:rPr>
          <w:sz w:val="22"/>
        </w:rPr>
        <w:t xml:space="preserve">omover políticas públicas para </w:t>
      </w:r>
      <w:r w:rsidR="00034E67" w:rsidRPr="00DB0A25">
        <w:rPr>
          <w:sz w:val="22"/>
        </w:rPr>
        <w:t xml:space="preserve">fornecer à </w:t>
      </w:r>
      <w:r w:rsidR="008531AD" w:rsidRPr="00DB0A25">
        <w:rPr>
          <w:sz w:val="22"/>
        </w:rPr>
        <w:t xml:space="preserve">mulheres </w:t>
      </w:r>
      <w:r w:rsidR="0047298F" w:rsidRPr="00DB0A25">
        <w:rPr>
          <w:sz w:val="22"/>
        </w:rPr>
        <w:t>vítimas de tal violência,</w:t>
      </w:r>
      <w:r w:rsidR="00F358FD" w:rsidRPr="00DB0A25">
        <w:rPr>
          <w:sz w:val="22"/>
        </w:rPr>
        <w:t xml:space="preserve"> os</w:t>
      </w:r>
      <w:r w:rsidR="008531AD" w:rsidRPr="00DB0A25">
        <w:rPr>
          <w:sz w:val="22"/>
        </w:rPr>
        <w:t xml:space="preserve"> </w:t>
      </w:r>
      <w:r w:rsidR="00034E67" w:rsidRPr="00DB0A25">
        <w:rPr>
          <w:sz w:val="22"/>
        </w:rPr>
        <w:t xml:space="preserve">serviços </w:t>
      </w:r>
      <w:r w:rsidR="00F358FD" w:rsidRPr="00DB0A25">
        <w:rPr>
          <w:sz w:val="22"/>
        </w:rPr>
        <w:t xml:space="preserve">disponíveis </w:t>
      </w:r>
      <w:r w:rsidR="00034E67" w:rsidRPr="00DB0A25">
        <w:rPr>
          <w:sz w:val="22"/>
        </w:rPr>
        <w:t xml:space="preserve">que proporcione </w:t>
      </w:r>
      <w:r w:rsidRPr="00DB0A25">
        <w:rPr>
          <w:sz w:val="22"/>
        </w:rPr>
        <w:t xml:space="preserve">mais segurança </w:t>
      </w:r>
      <w:r w:rsidR="00F358FD" w:rsidRPr="00DB0A25">
        <w:rPr>
          <w:sz w:val="22"/>
        </w:rPr>
        <w:t xml:space="preserve">para </w:t>
      </w:r>
      <w:r w:rsidRPr="00DB0A25">
        <w:rPr>
          <w:sz w:val="22"/>
        </w:rPr>
        <w:t>diminui</w:t>
      </w:r>
      <w:r w:rsidR="00F358FD" w:rsidRPr="00DB0A25">
        <w:rPr>
          <w:sz w:val="22"/>
        </w:rPr>
        <w:t>r</w:t>
      </w:r>
      <w:r w:rsidRPr="00DB0A25">
        <w:rPr>
          <w:sz w:val="22"/>
        </w:rPr>
        <w:t xml:space="preserve"> os índ</w:t>
      </w:r>
      <w:bookmarkStart w:id="0" w:name="_GoBack"/>
      <w:bookmarkEnd w:id="0"/>
      <w:r w:rsidRPr="00DB0A25">
        <w:rPr>
          <w:sz w:val="22"/>
        </w:rPr>
        <w:t>ices n</w:t>
      </w:r>
      <w:r w:rsidR="00F358FD" w:rsidRPr="00DB0A25">
        <w:rPr>
          <w:sz w:val="22"/>
        </w:rPr>
        <w:t>o município</w:t>
      </w:r>
      <w:r w:rsidRPr="00DB0A25">
        <w:rPr>
          <w:sz w:val="22"/>
        </w:rPr>
        <w:t xml:space="preserve">, tornando-se imprescindível </w:t>
      </w:r>
      <w:r w:rsidR="000457C0" w:rsidRPr="00DB0A25">
        <w:rPr>
          <w:sz w:val="22"/>
        </w:rPr>
        <w:t xml:space="preserve">o </w:t>
      </w:r>
      <w:r w:rsidRPr="00DB0A25">
        <w:rPr>
          <w:sz w:val="22"/>
        </w:rPr>
        <w:t xml:space="preserve">presente </w:t>
      </w:r>
      <w:r w:rsidR="000457C0" w:rsidRPr="00DB0A25">
        <w:rPr>
          <w:sz w:val="22"/>
        </w:rPr>
        <w:t>requerimento</w:t>
      </w:r>
      <w:r w:rsidRPr="00DB0A25">
        <w:rPr>
          <w:sz w:val="22"/>
        </w:rPr>
        <w:t xml:space="preserve">. </w:t>
      </w:r>
    </w:p>
    <w:p w:rsidR="00692C56" w:rsidRPr="00DB0A25" w:rsidRDefault="00692C56" w:rsidP="00074D56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2745E3" w:rsidRPr="00DB0A25" w:rsidRDefault="005C2AA3" w:rsidP="00074D56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B0A25">
        <w:rPr>
          <w:sz w:val="22"/>
          <w:shd w:val="clear" w:color="auto" w:fill="FFFFFF"/>
        </w:rPr>
        <w:t xml:space="preserve">Câmara Municipal de Sorriso, Estado de Mato Grosso, em </w:t>
      </w:r>
      <w:r w:rsidR="004D39D6">
        <w:rPr>
          <w:sz w:val="22"/>
          <w:shd w:val="clear" w:color="auto" w:fill="FFFFFF"/>
        </w:rPr>
        <w:t>10</w:t>
      </w:r>
      <w:r w:rsidR="00A200AA" w:rsidRPr="00DB0A25">
        <w:rPr>
          <w:sz w:val="22"/>
          <w:shd w:val="clear" w:color="auto" w:fill="FFFFFF"/>
        </w:rPr>
        <w:t xml:space="preserve"> </w:t>
      </w:r>
      <w:r w:rsidR="000457C0" w:rsidRPr="00DB0A25">
        <w:rPr>
          <w:sz w:val="22"/>
          <w:shd w:val="clear" w:color="auto" w:fill="FFFFFF"/>
        </w:rPr>
        <w:t xml:space="preserve">de </w:t>
      </w:r>
      <w:r w:rsidR="00F358FD" w:rsidRPr="00DB0A25">
        <w:rPr>
          <w:sz w:val="22"/>
          <w:shd w:val="clear" w:color="auto" w:fill="FFFFFF"/>
        </w:rPr>
        <w:t>agosto</w:t>
      </w:r>
      <w:r w:rsidRPr="00DB0A25">
        <w:rPr>
          <w:sz w:val="22"/>
          <w:shd w:val="clear" w:color="auto" w:fill="FFFFFF"/>
        </w:rPr>
        <w:t xml:space="preserve"> de 20</w:t>
      </w:r>
      <w:r w:rsidR="00132741" w:rsidRPr="00DB0A25">
        <w:rPr>
          <w:sz w:val="22"/>
          <w:shd w:val="clear" w:color="auto" w:fill="FFFFFF"/>
        </w:rPr>
        <w:t>2</w:t>
      </w:r>
      <w:r w:rsidR="00501FC1" w:rsidRPr="00DB0A25">
        <w:rPr>
          <w:sz w:val="22"/>
          <w:shd w:val="clear" w:color="auto" w:fill="FFFFFF"/>
        </w:rPr>
        <w:t>1</w:t>
      </w:r>
      <w:r w:rsidRPr="00DB0A25">
        <w:rPr>
          <w:sz w:val="22"/>
          <w:shd w:val="clear" w:color="auto" w:fill="FFFFFF"/>
        </w:rPr>
        <w:t>.</w:t>
      </w:r>
    </w:p>
    <w:p w:rsidR="00074D56" w:rsidRPr="00DB0A25" w:rsidRDefault="00074D56" w:rsidP="00074D56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404A21" w:rsidRPr="00DB0A25" w:rsidRDefault="00404A21" w:rsidP="00074D56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6347AD" w:rsidRPr="00DB0A25" w:rsidRDefault="005C2AA3" w:rsidP="00074D56">
      <w:pPr>
        <w:spacing w:after="0" w:line="240" w:lineRule="auto"/>
        <w:jc w:val="both"/>
        <w:rPr>
          <w:b/>
          <w:sz w:val="22"/>
        </w:rPr>
      </w:pPr>
      <w:r w:rsidRPr="00DB0A25">
        <w:rPr>
          <w:b/>
          <w:sz w:val="22"/>
        </w:rPr>
        <w:t xml:space="preserve">                           </w:t>
      </w:r>
    </w:p>
    <w:p w:rsidR="00534462" w:rsidRPr="00DB0A25" w:rsidRDefault="005C2AA3" w:rsidP="00074D56">
      <w:pPr>
        <w:spacing w:after="0" w:line="240" w:lineRule="auto"/>
        <w:jc w:val="center"/>
        <w:rPr>
          <w:b/>
          <w:sz w:val="22"/>
        </w:rPr>
      </w:pPr>
      <w:r w:rsidRPr="00DB0A25">
        <w:rPr>
          <w:b/>
          <w:sz w:val="22"/>
        </w:rPr>
        <w:t xml:space="preserve">DAMIANI </w:t>
      </w:r>
    </w:p>
    <w:p w:rsidR="00501FC1" w:rsidRPr="00DB0A25" w:rsidRDefault="005C2AA3" w:rsidP="00074D56">
      <w:pPr>
        <w:spacing w:after="0" w:line="240" w:lineRule="auto"/>
        <w:jc w:val="center"/>
        <w:rPr>
          <w:b/>
          <w:sz w:val="22"/>
        </w:rPr>
      </w:pPr>
      <w:r w:rsidRPr="00DB0A25">
        <w:rPr>
          <w:b/>
          <w:sz w:val="22"/>
        </w:rPr>
        <w:t>Vereador PSDB</w:t>
      </w:r>
    </w:p>
    <w:p w:rsidR="002C4773" w:rsidRPr="00DB0A25" w:rsidRDefault="002C4773" w:rsidP="00074D56">
      <w:pPr>
        <w:spacing w:after="0" w:line="240" w:lineRule="auto"/>
        <w:rPr>
          <w:color w:val="FF0000"/>
          <w:sz w:val="22"/>
        </w:rPr>
      </w:pPr>
    </w:p>
    <w:sectPr w:rsidR="002C4773" w:rsidRPr="00DB0A25" w:rsidSect="00074D56">
      <w:pgSz w:w="11906" w:h="16838"/>
      <w:pgMar w:top="2552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34E67"/>
    <w:rsid w:val="000457C0"/>
    <w:rsid w:val="00071512"/>
    <w:rsid w:val="00074D56"/>
    <w:rsid w:val="000B70DC"/>
    <w:rsid w:val="000C1BE0"/>
    <w:rsid w:val="000F34EF"/>
    <w:rsid w:val="00132741"/>
    <w:rsid w:val="001B3738"/>
    <w:rsid w:val="001E1DE5"/>
    <w:rsid w:val="00207DC3"/>
    <w:rsid w:val="00221090"/>
    <w:rsid w:val="002252B4"/>
    <w:rsid w:val="00264A46"/>
    <w:rsid w:val="00270076"/>
    <w:rsid w:val="002745E3"/>
    <w:rsid w:val="002822A0"/>
    <w:rsid w:val="002C4773"/>
    <w:rsid w:val="002C7197"/>
    <w:rsid w:val="002D2E2D"/>
    <w:rsid w:val="002E59A1"/>
    <w:rsid w:val="003443A2"/>
    <w:rsid w:val="00372EC4"/>
    <w:rsid w:val="00380768"/>
    <w:rsid w:val="00382387"/>
    <w:rsid w:val="00384A0F"/>
    <w:rsid w:val="003C1A66"/>
    <w:rsid w:val="00404A21"/>
    <w:rsid w:val="0047298F"/>
    <w:rsid w:val="00481246"/>
    <w:rsid w:val="004845ED"/>
    <w:rsid w:val="00492905"/>
    <w:rsid w:val="004967FD"/>
    <w:rsid w:val="004D39D6"/>
    <w:rsid w:val="004F225D"/>
    <w:rsid w:val="00501FC1"/>
    <w:rsid w:val="005175B3"/>
    <w:rsid w:val="00534462"/>
    <w:rsid w:val="00536B7A"/>
    <w:rsid w:val="005378C2"/>
    <w:rsid w:val="00567C0F"/>
    <w:rsid w:val="00572695"/>
    <w:rsid w:val="005803F8"/>
    <w:rsid w:val="005952F9"/>
    <w:rsid w:val="005C2AA3"/>
    <w:rsid w:val="00610D55"/>
    <w:rsid w:val="00624B22"/>
    <w:rsid w:val="006347AD"/>
    <w:rsid w:val="006524CD"/>
    <w:rsid w:val="00652E6F"/>
    <w:rsid w:val="0065577E"/>
    <w:rsid w:val="00692C56"/>
    <w:rsid w:val="006E3447"/>
    <w:rsid w:val="006F626A"/>
    <w:rsid w:val="007B70B9"/>
    <w:rsid w:val="007C141B"/>
    <w:rsid w:val="007C50DF"/>
    <w:rsid w:val="007F1C04"/>
    <w:rsid w:val="00825B76"/>
    <w:rsid w:val="00844F70"/>
    <w:rsid w:val="00846423"/>
    <w:rsid w:val="008531AD"/>
    <w:rsid w:val="008556E8"/>
    <w:rsid w:val="00875950"/>
    <w:rsid w:val="0088084C"/>
    <w:rsid w:val="008869E0"/>
    <w:rsid w:val="008D02DD"/>
    <w:rsid w:val="0091533E"/>
    <w:rsid w:val="00951124"/>
    <w:rsid w:val="00966159"/>
    <w:rsid w:val="00993AE9"/>
    <w:rsid w:val="009A0282"/>
    <w:rsid w:val="009C37B2"/>
    <w:rsid w:val="009C76B1"/>
    <w:rsid w:val="009F4C4E"/>
    <w:rsid w:val="00A04C00"/>
    <w:rsid w:val="00A06706"/>
    <w:rsid w:val="00A200AA"/>
    <w:rsid w:val="00A4295A"/>
    <w:rsid w:val="00A572D0"/>
    <w:rsid w:val="00AB2506"/>
    <w:rsid w:val="00AC224C"/>
    <w:rsid w:val="00AC4A2F"/>
    <w:rsid w:val="00B1615B"/>
    <w:rsid w:val="00B204DF"/>
    <w:rsid w:val="00BB7A6A"/>
    <w:rsid w:val="00BF172E"/>
    <w:rsid w:val="00BF3291"/>
    <w:rsid w:val="00C153EC"/>
    <w:rsid w:val="00C4076A"/>
    <w:rsid w:val="00C428C3"/>
    <w:rsid w:val="00CA45AE"/>
    <w:rsid w:val="00CC7CD4"/>
    <w:rsid w:val="00CE7889"/>
    <w:rsid w:val="00CF0D48"/>
    <w:rsid w:val="00D133F8"/>
    <w:rsid w:val="00D21C78"/>
    <w:rsid w:val="00D34283"/>
    <w:rsid w:val="00D51B4C"/>
    <w:rsid w:val="00D551E6"/>
    <w:rsid w:val="00D57A51"/>
    <w:rsid w:val="00D840BA"/>
    <w:rsid w:val="00D871D5"/>
    <w:rsid w:val="00DA2B8B"/>
    <w:rsid w:val="00DA3486"/>
    <w:rsid w:val="00DB0A25"/>
    <w:rsid w:val="00DC1E02"/>
    <w:rsid w:val="00DE08CB"/>
    <w:rsid w:val="00EB3960"/>
    <w:rsid w:val="00F04389"/>
    <w:rsid w:val="00F26E83"/>
    <w:rsid w:val="00F358FD"/>
    <w:rsid w:val="00F91B6F"/>
    <w:rsid w:val="00FA2073"/>
    <w:rsid w:val="00FE1C95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15DF"/>
  <w15:docId w15:val="{4AE0F8C4-B3FB-4ADB-913F-D964FAED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12</cp:revision>
  <cp:lastPrinted>2020-08-14T15:31:00Z</cp:lastPrinted>
  <dcterms:created xsi:type="dcterms:W3CDTF">2021-08-09T14:48:00Z</dcterms:created>
  <dcterms:modified xsi:type="dcterms:W3CDTF">2021-08-13T15:03:00Z</dcterms:modified>
</cp:coreProperties>
</file>