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33A" w:rsidRPr="00124AFE" w:rsidRDefault="00DD633A" w:rsidP="00D77EDB">
      <w:pPr>
        <w:pStyle w:val="Recuodecorpodetexto3"/>
        <w:spacing w:line="276" w:lineRule="auto"/>
        <w:ind w:left="0" w:right="-2" w:firstLine="0"/>
        <w:jc w:val="center"/>
        <w:rPr>
          <w:b/>
          <w:bCs w:val="0"/>
          <w:sz w:val="24"/>
        </w:rPr>
      </w:pPr>
      <w:r w:rsidRPr="00124AFE">
        <w:rPr>
          <w:b/>
          <w:bCs w:val="0"/>
          <w:sz w:val="24"/>
        </w:rPr>
        <w:t>PARECER DA COMISSÃO DE FINA</w:t>
      </w:r>
      <w:r w:rsidR="00D77EDB" w:rsidRPr="00124AFE">
        <w:rPr>
          <w:b/>
          <w:bCs w:val="0"/>
          <w:sz w:val="24"/>
        </w:rPr>
        <w:t>NÇAS, ORÇAMENTOS E FISCALIZAÇÃO</w:t>
      </w:r>
    </w:p>
    <w:p w:rsidR="00DD633A" w:rsidRPr="00124AFE" w:rsidRDefault="00DD633A" w:rsidP="00D77EDB">
      <w:pPr>
        <w:pStyle w:val="Recuodecorpodetexto3"/>
        <w:spacing w:line="276" w:lineRule="auto"/>
        <w:ind w:left="0" w:right="-2" w:firstLine="0"/>
        <w:jc w:val="center"/>
        <w:rPr>
          <w:b/>
          <w:bCs w:val="0"/>
          <w:sz w:val="24"/>
        </w:rPr>
      </w:pPr>
    </w:p>
    <w:p w:rsidR="00DD633A" w:rsidRPr="00124AFE" w:rsidRDefault="00DD633A" w:rsidP="00D77EDB">
      <w:pPr>
        <w:pStyle w:val="Recuodecorpodetexto3"/>
        <w:spacing w:line="276" w:lineRule="auto"/>
        <w:ind w:right="-2" w:firstLine="0"/>
        <w:jc w:val="left"/>
        <w:rPr>
          <w:b/>
          <w:bCs w:val="0"/>
          <w:sz w:val="24"/>
        </w:rPr>
      </w:pPr>
    </w:p>
    <w:p w:rsidR="00DD633A" w:rsidRPr="00124AFE" w:rsidRDefault="00DD633A" w:rsidP="00D77EDB">
      <w:pPr>
        <w:pStyle w:val="Ttulo8"/>
        <w:spacing w:before="0" w:after="0" w:line="276" w:lineRule="auto"/>
        <w:ind w:right="-2"/>
        <w:jc w:val="both"/>
        <w:rPr>
          <w:i w:val="0"/>
        </w:rPr>
      </w:pPr>
      <w:r w:rsidRPr="00124AFE">
        <w:rPr>
          <w:b/>
          <w:bCs/>
          <w:i w:val="0"/>
        </w:rPr>
        <w:t xml:space="preserve">PARECER Nº </w:t>
      </w:r>
      <w:r w:rsidR="00011FAE">
        <w:rPr>
          <w:b/>
          <w:bCs/>
          <w:i w:val="0"/>
        </w:rPr>
        <w:t>074</w:t>
      </w:r>
      <w:r w:rsidR="002F737F" w:rsidRPr="00124AFE">
        <w:rPr>
          <w:b/>
          <w:bCs/>
          <w:i w:val="0"/>
        </w:rPr>
        <w:t>/2021</w:t>
      </w:r>
      <w:r w:rsidRPr="00124AFE">
        <w:rPr>
          <w:b/>
          <w:i w:val="0"/>
        </w:rPr>
        <w:t>.</w:t>
      </w:r>
    </w:p>
    <w:p w:rsidR="00DD633A" w:rsidRPr="00124AFE" w:rsidRDefault="00DD633A" w:rsidP="00D77EDB">
      <w:pPr>
        <w:spacing w:line="276" w:lineRule="auto"/>
        <w:ind w:right="-2"/>
        <w:rPr>
          <w:sz w:val="24"/>
          <w:szCs w:val="24"/>
        </w:rPr>
      </w:pPr>
    </w:p>
    <w:p w:rsidR="00DD633A" w:rsidRPr="00124AFE" w:rsidRDefault="00DD633A" w:rsidP="00D77EDB">
      <w:pPr>
        <w:spacing w:line="276" w:lineRule="auto"/>
        <w:ind w:right="-2"/>
        <w:jc w:val="both"/>
        <w:rPr>
          <w:bCs/>
          <w:sz w:val="24"/>
          <w:szCs w:val="24"/>
        </w:rPr>
      </w:pPr>
      <w:r w:rsidRPr="00124AFE">
        <w:rPr>
          <w:b/>
          <w:bCs/>
          <w:sz w:val="24"/>
          <w:szCs w:val="24"/>
        </w:rPr>
        <w:t>DATA:</w:t>
      </w:r>
      <w:r w:rsidRPr="00124AFE">
        <w:rPr>
          <w:bCs/>
          <w:sz w:val="24"/>
          <w:szCs w:val="24"/>
        </w:rPr>
        <w:t xml:space="preserve"> </w:t>
      </w:r>
      <w:r w:rsidR="002F737F" w:rsidRPr="00124AFE">
        <w:rPr>
          <w:bCs/>
          <w:sz w:val="24"/>
          <w:szCs w:val="24"/>
        </w:rPr>
        <w:t>02/09/2021</w:t>
      </w:r>
      <w:r w:rsidRPr="00124AFE">
        <w:rPr>
          <w:bCs/>
          <w:sz w:val="24"/>
          <w:szCs w:val="24"/>
        </w:rPr>
        <w:t>.</w:t>
      </w:r>
    </w:p>
    <w:p w:rsidR="00DD633A" w:rsidRPr="00124AFE" w:rsidRDefault="00DD633A" w:rsidP="00D77EDB">
      <w:pPr>
        <w:spacing w:line="276" w:lineRule="auto"/>
        <w:ind w:right="-2"/>
        <w:jc w:val="both"/>
        <w:rPr>
          <w:sz w:val="24"/>
          <w:szCs w:val="24"/>
        </w:rPr>
      </w:pPr>
    </w:p>
    <w:p w:rsidR="00DD633A" w:rsidRPr="00124AFE" w:rsidRDefault="00DD633A" w:rsidP="00D77EDB">
      <w:pPr>
        <w:spacing w:line="276" w:lineRule="auto"/>
        <w:ind w:right="-2"/>
        <w:jc w:val="both"/>
        <w:rPr>
          <w:sz w:val="24"/>
          <w:szCs w:val="24"/>
        </w:rPr>
      </w:pPr>
      <w:r w:rsidRPr="00124AFE">
        <w:rPr>
          <w:b/>
          <w:bCs/>
          <w:sz w:val="24"/>
          <w:szCs w:val="24"/>
        </w:rPr>
        <w:t xml:space="preserve">ASSUNTO: </w:t>
      </w:r>
      <w:r w:rsidRPr="00124AFE">
        <w:rPr>
          <w:bCs/>
          <w:sz w:val="24"/>
          <w:szCs w:val="24"/>
        </w:rPr>
        <w:t>P</w:t>
      </w:r>
      <w:r w:rsidRPr="00124AFE">
        <w:rPr>
          <w:sz w:val="24"/>
          <w:szCs w:val="24"/>
        </w:rPr>
        <w:t>R</w:t>
      </w:r>
      <w:r w:rsidR="00191F6C" w:rsidRPr="00124AFE">
        <w:rPr>
          <w:sz w:val="24"/>
          <w:szCs w:val="24"/>
        </w:rPr>
        <w:t xml:space="preserve">OJETO DE DECRETO LEGISLATIVO </w:t>
      </w:r>
      <w:r w:rsidR="002F737F" w:rsidRPr="000B0CAF">
        <w:rPr>
          <w:sz w:val="24"/>
          <w:szCs w:val="24"/>
        </w:rPr>
        <w:t xml:space="preserve">Nº </w:t>
      </w:r>
      <w:r w:rsidR="000B0CAF" w:rsidRPr="000B0CAF">
        <w:rPr>
          <w:sz w:val="24"/>
          <w:szCs w:val="24"/>
        </w:rPr>
        <w:t>025</w:t>
      </w:r>
      <w:r w:rsidR="002F737F" w:rsidRPr="000B0CAF">
        <w:rPr>
          <w:sz w:val="24"/>
          <w:szCs w:val="24"/>
        </w:rPr>
        <w:t>/2021</w:t>
      </w:r>
      <w:r w:rsidRPr="000B0CAF">
        <w:rPr>
          <w:sz w:val="24"/>
          <w:szCs w:val="24"/>
        </w:rPr>
        <w:t>.</w:t>
      </w:r>
      <w:r w:rsidR="00FC00A5" w:rsidRPr="00124AFE">
        <w:rPr>
          <w:sz w:val="24"/>
          <w:szCs w:val="24"/>
        </w:rPr>
        <w:t xml:space="preserve"> </w:t>
      </w:r>
    </w:p>
    <w:p w:rsidR="00DD633A" w:rsidRPr="00124AFE" w:rsidRDefault="00DD633A" w:rsidP="00D77EDB">
      <w:pPr>
        <w:widowControl w:val="0"/>
        <w:spacing w:line="276" w:lineRule="auto"/>
        <w:ind w:right="-2"/>
        <w:jc w:val="both"/>
        <w:rPr>
          <w:color w:val="000000"/>
          <w:sz w:val="24"/>
          <w:szCs w:val="24"/>
        </w:rPr>
      </w:pPr>
    </w:p>
    <w:p w:rsidR="00DD633A" w:rsidRPr="00124AFE" w:rsidRDefault="00DD633A" w:rsidP="00D77EDB">
      <w:pPr>
        <w:spacing w:line="276" w:lineRule="auto"/>
        <w:ind w:right="-2"/>
        <w:rPr>
          <w:color w:val="000000"/>
          <w:sz w:val="24"/>
          <w:szCs w:val="24"/>
        </w:rPr>
      </w:pPr>
      <w:r w:rsidRPr="00124AFE">
        <w:rPr>
          <w:b/>
          <w:color w:val="000000"/>
          <w:sz w:val="24"/>
          <w:szCs w:val="24"/>
        </w:rPr>
        <w:t>RELATOR</w:t>
      </w:r>
      <w:r w:rsidRPr="00124AFE">
        <w:rPr>
          <w:color w:val="000000"/>
          <w:sz w:val="24"/>
          <w:szCs w:val="24"/>
        </w:rPr>
        <w:t xml:space="preserve">: </w:t>
      </w:r>
      <w:r w:rsidR="002F737F" w:rsidRPr="00124AFE">
        <w:rPr>
          <w:color w:val="000000"/>
          <w:sz w:val="24"/>
          <w:szCs w:val="24"/>
        </w:rPr>
        <w:t>CELSO KOZAK</w:t>
      </w:r>
      <w:r w:rsidRPr="00124AFE">
        <w:rPr>
          <w:color w:val="000000"/>
          <w:sz w:val="24"/>
          <w:szCs w:val="24"/>
        </w:rPr>
        <w:t>.</w:t>
      </w:r>
    </w:p>
    <w:p w:rsidR="00DD633A" w:rsidRPr="00124AFE" w:rsidRDefault="00DD633A" w:rsidP="00D77EDB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:rsidR="00D25A92" w:rsidRPr="00124AFE" w:rsidRDefault="00DD633A" w:rsidP="00D77EDB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  <w:r w:rsidRPr="00124AFE">
        <w:rPr>
          <w:b/>
          <w:color w:val="000000"/>
          <w:sz w:val="24"/>
          <w:szCs w:val="24"/>
        </w:rPr>
        <w:t xml:space="preserve"> </w:t>
      </w:r>
    </w:p>
    <w:p w:rsidR="00B65D95" w:rsidRPr="00124AFE" w:rsidRDefault="00B65D95" w:rsidP="00D77EDB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:rsidR="001037B6" w:rsidRPr="00124AFE" w:rsidRDefault="001037B6" w:rsidP="00D77EDB">
      <w:pPr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124AFE">
        <w:rPr>
          <w:b/>
          <w:color w:val="000000"/>
          <w:sz w:val="24"/>
          <w:szCs w:val="24"/>
        </w:rPr>
        <w:t>INTROITO.</w:t>
      </w:r>
      <w:r w:rsidR="00DD633A" w:rsidRPr="00124AFE">
        <w:rPr>
          <w:b/>
          <w:color w:val="000000"/>
          <w:sz w:val="24"/>
          <w:szCs w:val="24"/>
        </w:rPr>
        <w:t xml:space="preserve"> </w:t>
      </w:r>
    </w:p>
    <w:p w:rsidR="009230FB" w:rsidRPr="00124AFE" w:rsidRDefault="009230FB" w:rsidP="00D77EDB">
      <w:pPr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:rsidR="00324DF6" w:rsidRPr="00124AFE" w:rsidRDefault="009230FB" w:rsidP="00324DF6">
      <w:pPr>
        <w:autoSpaceDE w:val="0"/>
        <w:autoSpaceDN w:val="0"/>
        <w:adjustRightInd w:val="0"/>
        <w:ind w:right="-2" w:firstLine="2268"/>
        <w:jc w:val="both"/>
        <w:rPr>
          <w:b/>
          <w:color w:val="000000"/>
          <w:sz w:val="24"/>
          <w:szCs w:val="24"/>
        </w:rPr>
      </w:pPr>
      <w:r w:rsidRPr="00124AFE">
        <w:rPr>
          <w:rFonts w:eastAsiaTheme="minorHAnsi"/>
          <w:sz w:val="24"/>
          <w:szCs w:val="24"/>
          <w:lang w:eastAsia="en-US"/>
        </w:rPr>
        <w:t xml:space="preserve">Prestação de Contas da Prefeitura Municipal de Sorriso/MT, </w:t>
      </w:r>
      <w:r w:rsidR="00324DF6" w:rsidRPr="00124AFE">
        <w:rPr>
          <w:rFonts w:eastAsiaTheme="minorHAnsi"/>
          <w:sz w:val="24"/>
          <w:szCs w:val="24"/>
          <w:lang w:eastAsia="en-US"/>
        </w:rPr>
        <w:t>Processos nº. 8.785-8/2019 (Apenso 11.6778-5/2020 – RPPS</w:t>
      </w:r>
      <w:r w:rsidR="00124AFE" w:rsidRPr="00124AFE">
        <w:rPr>
          <w:rFonts w:eastAsiaTheme="minorHAnsi"/>
          <w:sz w:val="24"/>
          <w:szCs w:val="24"/>
          <w:lang w:eastAsia="en-US"/>
        </w:rPr>
        <w:t xml:space="preserve">, </w:t>
      </w:r>
      <w:r w:rsidR="00124AFE" w:rsidRPr="00124AFE">
        <w:rPr>
          <w:rFonts w:eastAsiaTheme="minorHAnsi"/>
          <w:b/>
          <w:bCs/>
          <w:sz w:val="24"/>
          <w:szCs w:val="24"/>
          <w:lang w:eastAsia="en-US"/>
        </w:rPr>
        <w:t>75-2/2019, 11.788-9/2020 e 37.303-6/2018</w:t>
      </w:r>
      <w:r w:rsidR="00324DF6" w:rsidRPr="00124AFE">
        <w:rPr>
          <w:rFonts w:eastAsiaTheme="minorHAnsi"/>
          <w:sz w:val="24"/>
          <w:szCs w:val="24"/>
          <w:lang w:eastAsia="en-US"/>
        </w:rPr>
        <w:t xml:space="preserve">), </w:t>
      </w:r>
      <w:r w:rsidR="00324DF6" w:rsidRPr="00124AFE">
        <w:rPr>
          <w:rFonts w:eastAsiaTheme="minorHAnsi"/>
          <w:b/>
          <w:bCs/>
          <w:sz w:val="24"/>
          <w:szCs w:val="24"/>
          <w:lang w:eastAsia="en-US"/>
        </w:rPr>
        <w:t>analisados e julgados pelo Tribunal de Conta do Estado – TCE/MT.</w:t>
      </w:r>
    </w:p>
    <w:p w:rsidR="00324DF6" w:rsidRPr="00124AFE" w:rsidRDefault="00324DF6" w:rsidP="00D77EDB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855C45" w:rsidRPr="00124AFE" w:rsidRDefault="009B76C0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707881">
        <w:rPr>
          <w:rFonts w:eastAsiaTheme="minorHAnsi"/>
          <w:sz w:val="24"/>
          <w:szCs w:val="24"/>
          <w:lang w:eastAsia="en-US"/>
        </w:rPr>
        <w:t xml:space="preserve">O Tribunal de Contas do Estado de Mato Grosso – TCE/MT, através do Ofício </w:t>
      </w:r>
      <w:r w:rsidRPr="002211E8">
        <w:rPr>
          <w:rFonts w:eastAsiaTheme="minorHAnsi"/>
          <w:sz w:val="24"/>
          <w:szCs w:val="24"/>
          <w:highlight w:val="yellow"/>
          <w:lang w:eastAsia="en-US"/>
        </w:rPr>
        <w:t>nº</w:t>
      </w:r>
      <w:r w:rsidR="004222A7" w:rsidRPr="002211E8">
        <w:rPr>
          <w:rFonts w:eastAsiaTheme="minorHAnsi"/>
          <w:sz w:val="24"/>
          <w:szCs w:val="24"/>
          <w:highlight w:val="yellow"/>
          <w:lang w:eastAsia="en-US"/>
        </w:rPr>
        <w:t xml:space="preserve"> </w:t>
      </w:r>
      <w:r w:rsidR="00124AFE" w:rsidRPr="002211E8">
        <w:rPr>
          <w:rFonts w:eastAsiaTheme="minorHAnsi"/>
          <w:sz w:val="24"/>
          <w:szCs w:val="24"/>
          <w:highlight w:val="yellow"/>
          <w:lang w:eastAsia="en-US"/>
        </w:rPr>
        <w:t>620/2021</w:t>
      </w:r>
      <w:r w:rsidR="00124AFE" w:rsidRPr="00707881">
        <w:rPr>
          <w:rFonts w:eastAsiaTheme="minorHAnsi"/>
          <w:sz w:val="24"/>
          <w:szCs w:val="24"/>
          <w:lang w:eastAsia="en-US"/>
        </w:rPr>
        <w:t xml:space="preserve">/GABPRES, em </w:t>
      </w:r>
      <w:r w:rsidR="00124AFE" w:rsidRPr="00B47160">
        <w:rPr>
          <w:rFonts w:eastAsiaTheme="minorHAnsi"/>
          <w:sz w:val="24"/>
          <w:szCs w:val="24"/>
          <w:highlight w:val="yellow"/>
          <w:lang w:eastAsia="en-US"/>
        </w:rPr>
        <w:t>16/06/2021</w:t>
      </w:r>
      <w:r w:rsidR="004222A7" w:rsidRPr="00707881">
        <w:rPr>
          <w:rFonts w:eastAsiaTheme="minorHAnsi"/>
          <w:sz w:val="24"/>
          <w:szCs w:val="24"/>
          <w:lang w:eastAsia="en-US"/>
        </w:rPr>
        <w:t xml:space="preserve">, assinado pelo Conselheiro Presidente </w:t>
      </w:r>
      <w:r w:rsidR="004C2B59" w:rsidRPr="00707881">
        <w:rPr>
          <w:rFonts w:eastAsiaTheme="minorHAnsi"/>
          <w:sz w:val="24"/>
          <w:szCs w:val="24"/>
          <w:lang w:eastAsia="en-US"/>
        </w:rPr>
        <w:t xml:space="preserve">do TCE/MT </w:t>
      </w:r>
      <w:r w:rsidR="004222A7" w:rsidRPr="00707881">
        <w:rPr>
          <w:rFonts w:eastAsiaTheme="minorHAnsi"/>
          <w:sz w:val="24"/>
          <w:szCs w:val="24"/>
          <w:lang w:eastAsia="en-US"/>
        </w:rPr>
        <w:t>Sr. Guilherme Antonio Maluf, enviou</w:t>
      </w:r>
      <w:r w:rsidR="004222A7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Pr="00124AFE">
        <w:rPr>
          <w:rFonts w:eastAsiaTheme="minorHAnsi"/>
          <w:sz w:val="24"/>
          <w:szCs w:val="24"/>
          <w:lang w:eastAsia="en-US"/>
        </w:rPr>
        <w:t xml:space="preserve">todos os documentos, pareceres e a decisão </w:t>
      </w:r>
      <w:r w:rsidR="004222A7" w:rsidRPr="00124AFE">
        <w:rPr>
          <w:rFonts w:eastAsiaTheme="minorHAnsi"/>
          <w:sz w:val="24"/>
          <w:szCs w:val="24"/>
          <w:lang w:eastAsia="en-US"/>
        </w:rPr>
        <w:t>devidamente publicada</w:t>
      </w:r>
      <w:r w:rsidR="005206B6" w:rsidRPr="00124AFE">
        <w:rPr>
          <w:rFonts w:eastAsiaTheme="minorHAnsi"/>
          <w:sz w:val="24"/>
          <w:szCs w:val="24"/>
          <w:lang w:eastAsia="en-US"/>
        </w:rPr>
        <w:t>, onde aprovaram as Contas da Prefeitura Municipal de Sorriso/MT, à esta respeitável Instituição Democrática Legislativa Câmara Municipal de Sorriso/MT, ao seu Presiden</w:t>
      </w:r>
      <w:r w:rsidR="00855C45" w:rsidRPr="00124AFE">
        <w:rPr>
          <w:rFonts w:eastAsiaTheme="minorHAnsi"/>
          <w:sz w:val="24"/>
          <w:szCs w:val="24"/>
          <w:lang w:eastAsia="en-US"/>
        </w:rPr>
        <w:t xml:space="preserve">te o Sr. </w:t>
      </w:r>
      <w:r w:rsidR="006A3E72" w:rsidRPr="00124AFE">
        <w:rPr>
          <w:rFonts w:eastAsiaTheme="minorHAnsi"/>
          <w:sz w:val="24"/>
          <w:szCs w:val="24"/>
          <w:lang w:eastAsia="en-US"/>
        </w:rPr>
        <w:t>Leandro Damiani</w:t>
      </w:r>
      <w:r w:rsidR="00855C45" w:rsidRPr="00124AFE">
        <w:rPr>
          <w:rFonts w:eastAsiaTheme="minorHAnsi"/>
          <w:sz w:val="24"/>
          <w:szCs w:val="24"/>
          <w:lang w:eastAsia="en-US"/>
        </w:rPr>
        <w:t xml:space="preserve"> para cumprimento do disposto no § 2º do artigo 31 da Constituição Federal de 1988, dos incisos II e III do artigo 210 da Constituição do Estado e do artigo 181 da Resolução nº 14/2007 deste Tribunal. </w:t>
      </w:r>
    </w:p>
    <w:p w:rsidR="00855C45" w:rsidRPr="00124AFE" w:rsidRDefault="00855C45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BE3FAB" w:rsidRPr="00124AFE" w:rsidRDefault="00855C45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124AFE">
        <w:rPr>
          <w:rFonts w:eastAsiaTheme="minorHAnsi"/>
          <w:sz w:val="24"/>
          <w:szCs w:val="24"/>
          <w:lang w:eastAsia="en-US"/>
        </w:rPr>
        <w:t xml:space="preserve">Vejamos </w:t>
      </w:r>
      <w:r w:rsidR="009230FB" w:rsidRPr="00124AFE">
        <w:rPr>
          <w:rFonts w:eastAsiaTheme="minorHAnsi"/>
          <w:sz w:val="24"/>
          <w:szCs w:val="24"/>
          <w:lang w:eastAsia="en-US"/>
        </w:rPr>
        <w:t>o teor do Ofício</w:t>
      </w:r>
      <w:r w:rsidRPr="00124AFE">
        <w:rPr>
          <w:rFonts w:eastAsiaTheme="minorHAnsi"/>
          <w:sz w:val="24"/>
          <w:szCs w:val="24"/>
          <w:lang w:eastAsia="en-US"/>
        </w:rPr>
        <w:t xml:space="preserve">: </w:t>
      </w:r>
    </w:p>
    <w:p w:rsidR="008D46B6" w:rsidRDefault="008D46B6" w:rsidP="008D46B6">
      <w:pP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</w:p>
    <w:p w:rsidR="006113A0" w:rsidRPr="008D46B6" w:rsidRDefault="008D46B6" w:rsidP="008D4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  <w:r w:rsidRPr="008D46B6">
        <w:rPr>
          <w:rFonts w:eastAsiaTheme="minorHAnsi"/>
          <w:sz w:val="24"/>
          <w:szCs w:val="24"/>
          <w:lang w:eastAsia="en-US"/>
        </w:rPr>
        <w:t>“</w:t>
      </w:r>
      <w:r w:rsidR="006113A0" w:rsidRPr="008D46B6">
        <w:rPr>
          <w:rFonts w:eastAsiaTheme="minorHAnsi"/>
          <w:sz w:val="24"/>
          <w:szCs w:val="24"/>
          <w:lang w:eastAsia="en-US"/>
        </w:rPr>
        <w:t>Senhor Presidente,</w:t>
      </w:r>
    </w:p>
    <w:p w:rsidR="008D46B6" w:rsidRPr="008D46B6" w:rsidRDefault="006113A0" w:rsidP="008D4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  <w:r w:rsidRPr="008D46B6">
        <w:rPr>
          <w:rFonts w:eastAsiaTheme="minorHAnsi"/>
          <w:sz w:val="24"/>
          <w:szCs w:val="24"/>
          <w:lang w:eastAsia="en-US"/>
        </w:rPr>
        <w:t xml:space="preserve">Nos termos do Parecer Prévio nº 77/2020- TP e com base no artigo 180 </w:t>
      </w:r>
      <w:r w:rsidR="008D46B6" w:rsidRPr="008D46B6">
        <w:rPr>
          <w:rFonts w:eastAsiaTheme="minorHAnsi"/>
          <w:sz w:val="24"/>
          <w:szCs w:val="24"/>
          <w:lang w:eastAsia="en-US"/>
        </w:rPr>
        <w:t xml:space="preserve">da </w:t>
      </w:r>
      <w:r w:rsidRPr="008D46B6">
        <w:rPr>
          <w:rFonts w:eastAsiaTheme="minorHAnsi"/>
          <w:sz w:val="24"/>
          <w:szCs w:val="24"/>
          <w:lang w:eastAsia="en-US"/>
        </w:rPr>
        <w:t>Resolução nº 14/2007 (Regimento Interno do TCE/MT), encaminho a Vossa Excelência os</w:t>
      </w:r>
      <w:r w:rsidR="008D46B6" w:rsidRPr="008D46B6">
        <w:rPr>
          <w:rFonts w:eastAsiaTheme="minorHAnsi"/>
          <w:sz w:val="24"/>
          <w:szCs w:val="24"/>
          <w:lang w:eastAsia="en-US"/>
        </w:rPr>
        <w:t xml:space="preserve"> </w:t>
      </w:r>
      <w:r w:rsidRPr="008D46B6">
        <w:rPr>
          <w:rFonts w:eastAsiaTheme="minorHAnsi"/>
          <w:sz w:val="24"/>
          <w:szCs w:val="24"/>
          <w:lang w:eastAsia="en-US"/>
        </w:rPr>
        <w:t xml:space="preserve">processos supracitados, que tratam das Contas </w:t>
      </w:r>
      <w:r w:rsidR="008D46B6" w:rsidRPr="008D46B6">
        <w:rPr>
          <w:rFonts w:eastAsiaTheme="minorHAnsi"/>
          <w:sz w:val="24"/>
          <w:szCs w:val="24"/>
          <w:lang w:eastAsia="en-US"/>
        </w:rPr>
        <w:t xml:space="preserve">Anuais de Governo da Prefeitura </w:t>
      </w:r>
      <w:r w:rsidRPr="008D46B6">
        <w:rPr>
          <w:rFonts w:eastAsiaTheme="minorHAnsi"/>
          <w:sz w:val="24"/>
          <w:szCs w:val="24"/>
          <w:lang w:eastAsia="en-US"/>
        </w:rPr>
        <w:t>Municipal de Sorriso/MT, relativas ao exercício</w:t>
      </w:r>
      <w:r w:rsidR="008D46B6" w:rsidRPr="008D46B6">
        <w:rPr>
          <w:rFonts w:eastAsiaTheme="minorHAnsi"/>
          <w:sz w:val="24"/>
          <w:szCs w:val="24"/>
          <w:lang w:eastAsia="en-US"/>
        </w:rPr>
        <w:t xml:space="preserve"> de 2018, bem como das peças de </w:t>
      </w:r>
      <w:r w:rsidRPr="008D46B6">
        <w:rPr>
          <w:rFonts w:eastAsiaTheme="minorHAnsi"/>
          <w:sz w:val="24"/>
          <w:szCs w:val="24"/>
          <w:lang w:eastAsia="en-US"/>
        </w:rPr>
        <w:t>planejamento, Lei nº 2.894/2018 (Lei de Diretrizes Orçamentárias –</w:t>
      </w:r>
      <w:r w:rsidR="008D46B6" w:rsidRPr="008D46B6">
        <w:rPr>
          <w:rFonts w:eastAsiaTheme="minorHAnsi"/>
          <w:sz w:val="24"/>
          <w:szCs w:val="24"/>
          <w:lang w:eastAsia="en-US"/>
        </w:rPr>
        <w:t xml:space="preserve"> LDO) e Lei nº </w:t>
      </w:r>
      <w:r w:rsidRPr="008D46B6">
        <w:rPr>
          <w:rFonts w:eastAsiaTheme="minorHAnsi"/>
          <w:sz w:val="24"/>
          <w:szCs w:val="24"/>
          <w:lang w:eastAsia="en-US"/>
        </w:rPr>
        <w:t>2.911/2018 (Lei Orçamentária Anual – LOA), protocolad</w:t>
      </w:r>
      <w:r w:rsidR="008D46B6" w:rsidRPr="008D46B6">
        <w:rPr>
          <w:rFonts w:eastAsiaTheme="minorHAnsi"/>
          <w:sz w:val="24"/>
          <w:szCs w:val="24"/>
          <w:lang w:eastAsia="en-US"/>
        </w:rPr>
        <w:t>as nesta Corte de Contas sob os nº.</w:t>
      </w:r>
      <w:r w:rsidRPr="008D46B6">
        <w:rPr>
          <w:rFonts w:eastAsiaTheme="minorHAnsi"/>
          <w:sz w:val="24"/>
          <w:szCs w:val="24"/>
          <w:lang w:eastAsia="en-US"/>
        </w:rPr>
        <w:t xml:space="preserve"> 37.3030-6/2018 e 752/2019, respectivamente.</w:t>
      </w:r>
    </w:p>
    <w:p w:rsidR="008D46B6" w:rsidRPr="008D46B6" w:rsidRDefault="008D46B6" w:rsidP="008D4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</w:p>
    <w:p w:rsidR="00855C45" w:rsidRPr="008D46B6" w:rsidRDefault="00855C45" w:rsidP="008D4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268"/>
        <w:jc w:val="both"/>
        <w:rPr>
          <w:rFonts w:eastAsiaTheme="minorHAnsi"/>
          <w:sz w:val="24"/>
          <w:szCs w:val="24"/>
          <w:lang w:eastAsia="en-US"/>
        </w:rPr>
      </w:pPr>
      <w:r w:rsidRPr="008D46B6">
        <w:rPr>
          <w:rFonts w:eastAsiaTheme="minorHAnsi"/>
          <w:sz w:val="24"/>
          <w:szCs w:val="24"/>
          <w:lang w:eastAsia="en-US"/>
        </w:rPr>
        <w:t xml:space="preserve">Por oportuno, saliento que a cópia da decisão que julgar as contas do Poder Executivo respectivo, acompanhada dos documentos estabelecidos em provimento próprio, deverão ser encaminhados ao Tribunal de Contas do </w:t>
      </w:r>
      <w:r w:rsidRPr="008D46B6">
        <w:rPr>
          <w:rFonts w:eastAsiaTheme="minorHAnsi"/>
          <w:sz w:val="24"/>
          <w:szCs w:val="24"/>
          <w:lang w:eastAsia="en-US"/>
        </w:rPr>
        <w:lastRenderedPageBreak/>
        <w:t xml:space="preserve">Estado de Mato Grosso, até o último dia do mês subsequente ao julgamento, nos termos do artigo 181 da Resolução </w:t>
      </w:r>
      <w:r w:rsidR="00BE3FAB" w:rsidRPr="008D46B6">
        <w:rPr>
          <w:rFonts w:eastAsiaTheme="minorHAnsi"/>
          <w:sz w:val="24"/>
          <w:szCs w:val="24"/>
          <w:lang w:eastAsia="en-US"/>
        </w:rPr>
        <w:t>nº 14/2007</w:t>
      </w:r>
      <w:r w:rsidRPr="008D46B6">
        <w:rPr>
          <w:rFonts w:eastAsiaTheme="minorHAnsi"/>
          <w:sz w:val="24"/>
          <w:szCs w:val="24"/>
          <w:lang w:eastAsia="en-US"/>
        </w:rPr>
        <w:t>.”</w:t>
      </w:r>
    </w:p>
    <w:p w:rsidR="009230FB" w:rsidRPr="00124AFE" w:rsidRDefault="009230FB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9B76C0" w:rsidRPr="001B7FA4" w:rsidRDefault="009B76C0" w:rsidP="00D77EDB">
      <w:p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  <w:highlight w:val="yellow"/>
        </w:rPr>
      </w:pPr>
      <w:r w:rsidRPr="00124AFE">
        <w:rPr>
          <w:color w:val="000000"/>
          <w:sz w:val="24"/>
          <w:szCs w:val="24"/>
        </w:rPr>
        <w:tab/>
      </w:r>
      <w:r w:rsidRPr="00124AFE">
        <w:rPr>
          <w:color w:val="000000"/>
          <w:sz w:val="24"/>
          <w:szCs w:val="24"/>
        </w:rPr>
        <w:tab/>
      </w:r>
      <w:r w:rsidRPr="00124AFE">
        <w:rPr>
          <w:color w:val="000000"/>
          <w:sz w:val="24"/>
          <w:szCs w:val="24"/>
        </w:rPr>
        <w:tab/>
      </w:r>
      <w:r w:rsidRPr="00124AFE">
        <w:rPr>
          <w:rFonts w:eastAsia="Calibri"/>
          <w:sz w:val="24"/>
          <w:szCs w:val="24"/>
        </w:rPr>
        <w:t>Consubstanciado</w:t>
      </w:r>
      <w:r w:rsidR="00BE3FAB" w:rsidRPr="00124AFE">
        <w:rPr>
          <w:rFonts w:eastAsia="Calibri"/>
          <w:sz w:val="24"/>
          <w:szCs w:val="24"/>
        </w:rPr>
        <w:t xml:space="preserve"> no dever constitucional do Poder Legislativo Municipal </w:t>
      </w:r>
      <w:r w:rsidRPr="00124AFE">
        <w:rPr>
          <w:rFonts w:eastAsia="Calibri"/>
          <w:sz w:val="24"/>
          <w:szCs w:val="24"/>
        </w:rPr>
        <w:t xml:space="preserve">disposto no artigo 31 da Constituição Federal, dos incisos II e III do artigo 210 da Constituição do Estado e do artigo 181 da Resolução nº 14/2007 deste Tribunal, a Câmara Municipal de Sorriso, no uso de suas atribuições legais e constitucionais, através deste ato, aprecia as contas da Prefeitura Municipal de Sorriso, Exercício de </w:t>
      </w:r>
      <w:r w:rsidR="001B7FA4">
        <w:rPr>
          <w:rFonts w:eastAsia="Calibri"/>
          <w:sz w:val="24"/>
          <w:szCs w:val="24"/>
          <w:highlight w:val="yellow"/>
        </w:rPr>
        <w:t>2020</w:t>
      </w:r>
      <w:r w:rsidRPr="001B7FA4">
        <w:rPr>
          <w:rFonts w:eastAsia="Calibri"/>
          <w:sz w:val="24"/>
          <w:szCs w:val="24"/>
          <w:highlight w:val="yellow"/>
        </w:rPr>
        <w:t>,</w:t>
      </w:r>
      <w:r w:rsidRPr="00124AFE">
        <w:rPr>
          <w:rFonts w:eastAsia="Calibri"/>
          <w:sz w:val="24"/>
          <w:szCs w:val="24"/>
        </w:rPr>
        <w:t xml:space="preserve"> da Gestão do Prefeito </w:t>
      </w:r>
      <w:r w:rsidR="00BE3FAB" w:rsidRPr="00124AFE">
        <w:rPr>
          <w:rFonts w:eastAsia="Calibri"/>
          <w:sz w:val="24"/>
          <w:szCs w:val="24"/>
        </w:rPr>
        <w:t>Municipal Sr. Ari Gené</w:t>
      </w:r>
      <w:r w:rsidR="00124D81" w:rsidRPr="00124AFE">
        <w:rPr>
          <w:rFonts w:eastAsia="Calibri"/>
          <w:sz w:val="24"/>
          <w:szCs w:val="24"/>
        </w:rPr>
        <w:t>z</w:t>
      </w:r>
      <w:r w:rsidR="00BE3FAB" w:rsidRPr="00124AFE">
        <w:rPr>
          <w:rFonts w:eastAsia="Calibri"/>
          <w:sz w:val="24"/>
          <w:szCs w:val="24"/>
        </w:rPr>
        <w:t>io Lafin.</w:t>
      </w:r>
    </w:p>
    <w:p w:rsidR="009230FB" w:rsidRPr="00124AFE" w:rsidRDefault="009230FB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:rsidR="001037B6" w:rsidRPr="00124AFE" w:rsidRDefault="001037B6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124AFE">
        <w:rPr>
          <w:b/>
          <w:color w:val="000000"/>
          <w:sz w:val="24"/>
          <w:szCs w:val="24"/>
        </w:rPr>
        <w:t>RELATÓRIO.</w:t>
      </w:r>
    </w:p>
    <w:p w:rsidR="00285827" w:rsidRPr="00124AFE" w:rsidRDefault="00285827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BF6B5D" w:rsidRPr="00124AFE" w:rsidRDefault="00947E19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Ao</w:t>
      </w:r>
      <w:r w:rsidR="00124D81" w:rsidRPr="00124AFE">
        <w:rPr>
          <w:color w:val="000000"/>
          <w:sz w:val="24"/>
          <w:szCs w:val="24"/>
        </w:rPr>
        <w:t>s dois dias</w:t>
      </w:r>
      <w:r w:rsidR="00DD633A" w:rsidRPr="00124AFE">
        <w:rPr>
          <w:color w:val="000000"/>
          <w:sz w:val="24"/>
          <w:szCs w:val="24"/>
        </w:rPr>
        <w:t xml:space="preserve"> do mês de </w:t>
      </w:r>
      <w:r w:rsidR="00124D81" w:rsidRPr="00124AFE">
        <w:rPr>
          <w:color w:val="000000"/>
          <w:sz w:val="24"/>
          <w:szCs w:val="24"/>
        </w:rPr>
        <w:t>Setembro</w:t>
      </w:r>
      <w:r w:rsidR="00DD633A" w:rsidRPr="00124AFE">
        <w:rPr>
          <w:color w:val="000000"/>
          <w:sz w:val="24"/>
          <w:szCs w:val="24"/>
        </w:rPr>
        <w:t xml:space="preserve"> do ano de dois mil e </w:t>
      </w:r>
      <w:r w:rsidR="00124D81" w:rsidRPr="00124AFE">
        <w:rPr>
          <w:color w:val="000000"/>
          <w:sz w:val="24"/>
          <w:szCs w:val="24"/>
        </w:rPr>
        <w:t>vinte (02/09/2021</w:t>
      </w:r>
      <w:r w:rsidR="00DD633A" w:rsidRPr="00124AFE">
        <w:rPr>
          <w:color w:val="000000"/>
          <w:sz w:val="24"/>
          <w:szCs w:val="24"/>
        </w:rPr>
        <w:t xml:space="preserve">), a Comissão de Finanças, Orçamento e Fiscalização esteve reunida nas dependências da Câmara Municipal de Sorriso, a fim de </w:t>
      </w:r>
      <w:r w:rsidR="00DD633A" w:rsidRPr="00124AFE">
        <w:rPr>
          <w:sz w:val="24"/>
          <w:szCs w:val="24"/>
        </w:rPr>
        <w:t xml:space="preserve">apreciar o </w:t>
      </w:r>
      <w:r w:rsidR="00DD633A" w:rsidRPr="00124AFE">
        <w:rPr>
          <w:b/>
          <w:sz w:val="24"/>
          <w:szCs w:val="24"/>
          <w:u w:val="single"/>
        </w:rPr>
        <w:t>Proje</w:t>
      </w:r>
      <w:r w:rsidR="00191F6C" w:rsidRPr="00124AFE">
        <w:rPr>
          <w:b/>
          <w:sz w:val="24"/>
          <w:szCs w:val="24"/>
          <w:u w:val="single"/>
        </w:rPr>
        <w:t xml:space="preserve">to de Decreto </w:t>
      </w:r>
      <w:r w:rsidR="00191F6C" w:rsidRPr="000B0CAF">
        <w:rPr>
          <w:b/>
          <w:sz w:val="24"/>
          <w:szCs w:val="24"/>
          <w:u w:val="single"/>
        </w:rPr>
        <w:t xml:space="preserve">Legislativo nº </w:t>
      </w:r>
      <w:r w:rsidR="00BC0DA7" w:rsidRPr="00BC0DA7">
        <w:rPr>
          <w:b/>
          <w:sz w:val="24"/>
          <w:szCs w:val="24"/>
          <w:highlight w:val="yellow"/>
          <w:u w:val="single"/>
        </w:rPr>
        <w:t>000</w:t>
      </w:r>
      <w:r w:rsidR="00BC0DA7">
        <w:rPr>
          <w:b/>
          <w:sz w:val="24"/>
          <w:szCs w:val="24"/>
          <w:u w:val="single"/>
        </w:rPr>
        <w:t>/2022</w:t>
      </w:r>
      <w:r w:rsidR="00DD633A" w:rsidRPr="000B0CAF">
        <w:rPr>
          <w:b/>
          <w:sz w:val="24"/>
          <w:szCs w:val="24"/>
          <w:u w:val="single"/>
        </w:rPr>
        <w:t>,</w:t>
      </w:r>
      <w:r w:rsidR="00DD633A" w:rsidRPr="000B0CAF">
        <w:rPr>
          <w:sz w:val="24"/>
          <w:szCs w:val="24"/>
        </w:rPr>
        <w:t xml:space="preserve"> q</w:t>
      </w:r>
      <w:r w:rsidR="00DD633A" w:rsidRPr="00124AFE">
        <w:rPr>
          <w:sz w:val="24"/>
          <w:szCs w:val="24"/>
        </w:rPr>
        <w:t>ue</w:t>
      </w:r>
      <w:r w:rsidR="00DD633A" w:rsidRPr="00124AFE">
        <w:rPr>
          <w:color w:val="000000"/>
          <w:sz w:val="24"/>
          <w:szCs w:val="24"/>
        </w:rPr>
        <w:t xml:space="preserve"> tem como Súmula: </w:t>
      </w:r>
      <w:r w:rsidR="00DD633A" w:rsidRPr="00BC0DA7">
        <w:rPr>
          <w:b/>
          <w:color w:val="000000"/>
          <w:sz w:val="24"/>
          <w:szCs w:val="24"/>
          <w:highlight w:val="yellow"/>
        </w:rPr>
        <w:t>APROVA AS CONTAS DA PREFEITURA MUNICIPAL DE SOR</w:t>
      </w:r>
      <w:r w:rsidR="00E9312B" w:rsidRPr="00BC0DA7">
        <w:rPr>
          <w:b/>
          <w:color w:val="000000"/>
          <w:sz w:val="24"/>
          <w:szCs w:val="24"/>
          <w:highlight w:val="yellow"/>
        </w:rPr>
        <w:t>RISO – MT, EXERCÍCIO 2019</w:t>
      </w:r>
      <w:r w:rsidR="00DD633A" w:rsidRPr="00BC0DA7">
        <w:rPr>
          <w:b/>
          <w:color w:val="000000"/>
          <w:sz w:val="24"/>
          <w:szCs w:val="24"/>
          <w:highlight w:val="yellow"/>
        </w:rPr>
        <w:t>, E DA OUTRAS PROVIDÊNCIAS</w:t>
      </w:r>
      <w:r w:rsidR="00DD633A" w:rsidRPr="00124AFE">
        <w:rPr>
          <w:color w:val="000000"/>
          <w:sz w:val="24"/>
          <w:szCs w:val="24"/>
        </w:rPr>
        <w:t>. Em atendimento ao que dispõe o inciso VIII do Art. 13 da Lei Orgânica do Município de Sorriso – MT, que define como atribuição da Câmara: “</w:t>
      </w:r>
      <w:r w:rsidR="00DD633A" w:rsidRPr="00124AFE">
        <w:rPr>
          <w:i/>
          <w:color w:val="000000"/>
          <w:sz w:val="24"/>
          <w:szCs w:val="24"/>
        </w:rPr>
        <w:t>julgar anualmente as contas prestadas pelo Prefeito e apreciar os relatórios sobre a execução dos planos de governo</w:t>
      </w:r>
      <w:r w:rsidR="00DD633A" w:rsidRPr="00124AFE">
        <w:rPr>
          <w:color w:val="000000"/>
          <w:sz w:val="24"/>
          <w:szCs w:val="24"/>
        </w:rPr>
        <w:t>”, a Comissão de Finanças, Orçamento e Fiscalização da Câmara Municipal de Sorriso – MT, analisou o relatório das Contas Anuais do Governo Municipa</w:t>
      </w:r>
      <w:r w:rsidR="00E9312B" w:rsidRPr="00124AFE">
        <w:rPr>
          <w:color w:val="000000"/>
          <w:sz w:val="24"/>
          <w:szCs w:val="24"/>
        </w:rPr>
        <w:t xml:space="preserve">l referente ao Exercício de </w:t>
      </w:r>
      <w:r w:rsidR="00E9312B" w:rsidRPr="00BC0DA7">
        <w:rPr>
          <w:color w:val="000000"/>
          <w:sz w:val="24"/>
          <w:szCs w:val="24"/>
          <w:highlight w:val="yellow"/>
        </w:rPr>
        <w:t>2019</w:t>
      </w:r>
      <w:r w:rsidR="00DD633A" w:rsidRPr="00124AFE">
        <w:rPr>
          <w:color w:val="000000"/>
          <w:sz w:val="24"/>
          <w:szCs w:val="24"/>
        </w:rPr>
        <w:t>, previamente analisadas</w:t>
      </w:r>
      <w:r w:rsidR="00170E0E" w:rsidRPr="00124AFE">
        <w:rPr>
          <w:color w:val="000000"/>
          <w:sz w:val="24"/>
          <w:szCs w:val="24"/>
        </w:rPr>
        <w:t xml:space="preserve"> pelo</w:t>
      </w:r>
      <w:r w:rsidR="00BF6B5D" w:rsidRPr="00124AFE">
        <w:rPr>
          <w:color w:val="000000"/>
          <w:sz w:val="24"/>
          <w:szCs w:val="24"/>
        </w:rPr>
        <w:t>s seguintes órgãos:</w:t>
      </w:r>
    </w:p>
    <w:p w:rsidR="00BF6B5D" w:rsidRPr="00124AFE" w:rsidRDefault="00BF6B5D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BF6B5D" w:rsidRPr="00124AFE" w:rsidRDefault="00170E0E" w:rsidP="00BF6B5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124AFE">
        <w:rPr>
          <w:color w:val="000000"/>
          <w:sz w:val="24"/>
          <w:szCs w:val="24"/>
        </w:rPr>
        <w:t xml:space="preserve"> Ministério P</w:t>
      </w:r>
      <w:r w:rsidR="00CB03E7" w:rsidRPr="00124AFE">
        <w:rPr>
          <w:color w:val="000000"/>
          <w:sz w:val="24"/>
          <w:szCs w:val="24"/>
        </w:rPr>
        <w:t xml:space="preserve">úblico de Contas do Estado </w:t>
      </w:r>
      <w:r w:rsidR="00E9312B" w:rsidRPr="00124AFE">
        <w:rPr>
          <w:color w:val="000000"/>
          <w:sz w:val="24"/>
          <w:szCs w:val="24"/>
        </w:rPr>
        <w:t>de Mato Grosso</w:t>
      </w:r>
      <w:r w:rsidR="00BF6B5D" w:rsidRPr="00124AFE">
        <w:rPr>
          <w:color w:val="000000"/>
          <w:sz w:val="24"/>
          <w:szCs w:val="24"/>
        </w:rPr>
        <w:t>, mediante expedição de Parecer</w:t>
      </w:r>
      <w:r w:rsidR="00FD6C25">
        <w:rPr>
          <w:color w:val="000000"/>
          <w:sz w:val="24"/>
          <w:szCs w:val="24"/>
        </w:rPr>
        <w:t xml:space="preserve"> de nº. 6.640/2020,</w:t>
      </w:r>
      <w:r w:rsidR="00BF6B5D" w:rsidRPr="00124AFE">
        <w:rPr>
          <w:color w:val="000000"/>
          <w:sz w:val="24"/>
          <w:szCs w:val="24"/>
        </w:rPr>
        <w:t xml:space="preserve"> exarado pelo Dr. Getúlio Velasco Moreira Filho – Procurador de Contas,</w:t>
      </w:r>
      <w:r w:rsidR="00E9312B" w:rsidRPr="00124AFE">
        <w:rPr>
          <w:color w:val="000000"/>
          <w:sz w:val="24"/>
          <w:szCs w:val="24"/>
        </w:rPr>
        <w:t xml:space="preserve"> </w:t>
      </w:r>
      <w:r w:rsidR="00CB03E7" w:rsidRPr="00124AFE">
        <w:rPr>
          <w:color w:val="000000"/>
          <w:sz w:val="24"/>
          <w:szCs w:val="24"/>
        </w:rPr>
        <w:t xml:space="preserve">com Parecer </w:t>
      </w:r>
      <w:r w:rsidR="00BF6B5D" w:rsidRPr="00124AFE">
        <w:rPr>
          <w:color w:val="000000"/>
          <w:sz w:val="24"/>
          <w:szCs w:val="24"/>
        </w:rPr>
        <w:t xml:space="preserve">prévio pela aprovação </w:t>
      </w:r>
      <w:r w:rsidR="00D82D11" w:rsidRPr="00124AFE">
        <w:rPr>
          <w:color w:val="000000"/>
          <w:sz w:val="24"/>
          <w:szCs w:val="24"/>
        </w:rPr>
        <w:t>das Contas Anuais de Governo da Prefeitura Municipal de Sorriso, referentes ao Exercício 2019;</w:t>
      </w:r>
      <w:r w:rsidR="00D34C67">
        <w:rPr>
          <w:color w:val="000000"/>
          <w:sz w:val="24"/>
          <w:szCs w:val="24"/>
        </w:rPr>
        <w:t xml:space="preserve"> (Fls. 2.734/2.808)</w:t>
      </w:r>
    </w:p>
    <w:p w:rsidR="00BF6B5D" w:rsidRPr="00124AFE" w:rsidRDefault="00BF6B5D" w:rsidP="00BF6B5D">
      <w:pPr>
        <w:pStyle w:val="PargrafodaLista"/>
        <w:autoSpaceDE w:val="0"/>
        <w:autoSpaceDN w:val="0"/>
        <w:adjustRightInd w:val="0"/>
        <w:spacing w:line="276" w:lineRule="auto"/>
        <w:ind w:left="2628" w:right="-2"/>
        <w:jc w:val="both"/>
        <w:rPr>
          <w:rFonts w:eastAsia="Calibri"/>
          <w:sz w:val="24"/>
          <w:szCs w:val="24"/>
        </w:rPr>
      </w:pPr>
    </w:p>
    <w:p w:rsidR="00FD6C25" w:rsidRPr="008A6725" w:rsidRDefault="00DD633A" w:rsidP="00FD6C25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8A6725">
        <w:rPr>
          <w:color w:val="000000"/>
          <w:sz w:val="24"/>
          <w:szCs w:val="24"/>
        </w:rPr>
        <w:t>Tribunal de Contas do Estado de Mato Grosso – TCE</w:t>
      </w:r>
      <w:r w:rsidR="00CB03E7" w:rsidRPr="008A6725">
        <w:rPr>
          <w:color w:val="000000"/>
          <w:sz w:val="24"/>
          <w:szCs w:val="24"/>
        </w:rPr>
        <w:t>,</w:t>
      </w:r>
      <w:r w:rsidR="00B86C45" w:rsidRPr="008A6725">
        <w:rPr>
          <w:color w:val="000000"/>
          <w:sz w:val="24"/>
          <w:szCs w:val="24"/>
        </w:rPr>
        <w:t xml:space="preserve"> </w:t>
      </w:r>
      <w:r w:rsidR="00FD6C25" w:rsidRPr="008A6725">
        <w:rPr>
          <w:rFonts w:eastAsiaTheme="minorHAnsi"/>
          <w:sz w:val="24"/>
          <w:szCs w:val="24"/>
          <w:lang w:eastAsia="en-US"/>
        </w:rPr>
        <w:t>por unanimidade, acompanhando o voto do Relator</w:t>
      </w:r>
      <w:r w:rsidR="00FD6C25" w:rsidRPr="008A6725">
        <w:rPr>
          <w:color w:val="000000"/>
          <w:sz w:val="24"/>
          <w:szCs w:val="24"/>
        </w:rPr>
        <w:t xml:space="preserve"> Conselheiro</w:t>
      </w:r>
      <w:r w:rsidR="00062698" w:rsidRPr="008A6725">
        <w:rPr>
          <w:color w:val="000000"/>
          <w:sz w:val="24"/>
          <w:szCs w:val="24"/>
        </w:rPr>
        <w:t xml:space="preserve"> </w:t>
      </w:r>
      <w:r w:rsidR="000308AD" w:rsidRPr="008A6725">
        <w:rPr>
          <w:color w:val="000000"/>
          <w:sz w:val="24"/>
          <w:szCs w:val="24"/>
        </w:rPr>
        <w:t>José Carlos Novelli,</w:t>
      </w:r>
      <w:r w:rsidR="00FD6C25" w:rsidRPr="008A6725">
        <w:rPr>
          <w:color w:val="000000"/>
          <w:sz w:val="24"/>
          <w:szCs w:val="24"/>
        </w:rPr>
        <w:t xml:space="preserve"> </w:t>
      </w:r>
      <w:r w:rsidR="00FD6C25" w:rsidRPr="008A6725">
        <w:rPr>
          <w:rFonts w:eastAsiaTheme="minorHAnsi"/>
          <w:sz w:val="24"/>
          <w:szCs w:val="24"/>
          <w:lang w:eastAsia="en-US"/>
        </w:rPr>
        <w:t xml:space="preserve">emitiu </w:t>
      </w:r>
      <w:r w:rsidR="00FD6C25" w:rsidRPr="008A6725">
        <w:rPr>
          <w:rFonts w:eastAsiaTheme="minorHAnsi"/>
          <w:b/>
          <w:bCs/>
          <w:sz w:val="24"/>
          <w:szCs w:val="24"/>
          <w:lang w:eastAsia="en-US"/>
        </w:rPr>
        <w:t>PARECER PRÉVIO FAVORÁVEL</w:t>
      </w:r>
      <w:r w:rsidR="008A6725" w:rsidRPr="008A6725">
        <w:rPr>
          <w:rFonts w:eastAsiaTheme="minorHAnsi"/>
          <w:b/>
          <w:bCs/>
          <w:sz w:val="24"/>
          <w:szCs w:val="24"/>
          <w:lang w:eastAsia="en-US"/>
        </w:rPr>
        <w:t xml:space="preserve"> (77/2021-TP)</w:t>
      </w:r>
      <w:r w:rsidR="00FD6C25" w:rsidRPr="008A672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D6C25" w:rsidRPr="008A6725">
        <w:rPr>
          <w:rFonts w:eastAsiaTheme="minorHAnsi"/>
          <w:sz w:val="24"/>
          <w:szCs w:val="24"/>
          <w:lang w:eastAsia="en-US"/>
        </w:rPr>
        <w:t>à aprovação das contas anuais de governo da Prefeitura Municipal de Sorriso, exercício de 2019, sob a gestão do Sr. Ari Genézio Lafin.</w:t>
      </w:r>
      <w:r w:rsidR="005F7914">
        <w:rPr>
          <w:rFonts w:eastAsiaTheme="minorHAnsi"/>
          <w:sz w:val="24"/>
          <w:szCs w:val="24"/>
          <w:lang w:eastAsia="en-US"/>
        </w:rPr>
        <w:t xml:space="preserve"> (Fls. 2.810/2.862)</w:t>
      </w:r>
    </w:p>
    <w:p w:rsidR="001037B6" w:rsidRPr="00FD6C25" w:rsidRDefault="00FD6C25" w:rsidP="00FD6C25">
      <w:pPr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sz w:val="24"/>
          <w:szCs w:val="24"/>
        </w:rPr>
      </w:pPr>
      <w:r w:rsidRPr="00FD6C25">
        <w:rPr>
          <w:rFonts w:eastAsia="Calibri"/>
          <w:sz w:val="24"/>
          <w:szCs w:val="24"/>
        </w:rPr>
        <w:t xml:space="preserve"> </w:t>
      </w:r>
    </w:p>
    <w:p w:rsidR="001037B6" w:rsidRPr="00124AFE" w:rsidRDefault="001353CD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Portanto, a </w:t>
      </w:r>
      <w:r w:rsidRPr="00124AFE">
        <w:rPr>
          <w:color w:val="000000"/>
          <w:sz w:val="24"/>
          <w:szCs w:val="24"/>
        </w:rPr>
        <w:t xml:space="preserve">Comissão de Finanças, Orçamento e Fiscalização </w:t>
      </w:r>
      <w:r>
        <w:rPr>
          <w:color w:val="000000"/>
          <w:sz w:val="24"/>
          <w:szCs w:val="24"/>
        </w:rPr>
        <w:t>c</w:t>
      </w:r>
      <w:r w:rsidR="001037B6" w:rsidRPr="00124AFE">
        <w:rPr>
          <w:rFonts w:eastAsia="Calibri"/>
          <w:sz w:val="24"/>
          <w:szCs w:val="24"/>
        </w:rPr>
        <w:t>onfecciona</w:t>
      </w:r>
      <w:r w:rsidR="00482E59">
        <w:rPr>
          <w:rFonts w:eastAsia="Calibri"/>
          <w:sz w:val="24"/>
          <w:szCs w:val="24"/>
        </w:rPr>
        <w:t xml:space="preserve"> o presente</w:t>
      </w:r>
      <w:r>
        <w:rPr>
          <w:rFonts w:eastAsia="Calibri"/>
          <w:sz w:val="24"/>
          <w:szCs w:val="24"/>
        </w:rPr>
        <w:t xml:space="preserve"> parecer com fulcro no arcabouço documental apresentado, dentre as quais referendamos:</w:t>
      </w:r>
      <w:r w:rsidR="001037B6" w:rsidRPr="00124AFE">
        <w:rPr>
          <w:rFonts w:eastAsia="Calibri"/>
          <w:sz w:val="24"/>
          <w:szCs w:val="24"/>
        </w:rPr>
        <w:t xml:space="preserve"> Leis pertinentes,</w:t>
      </w:r>
      <w:r>
        <w:rPr>
          <w:rFonts w:eastAsia="Calibri"/>
          <w:sz w:val="24"/>
          <w:szCs w:val="24"/>
        </w:rPr>
        <w:t xml:space="preserve"> PPA, LDO e</w:t>
      </w:r>
      <w:r w:rsidR="001037B6" w:rsidRPr="00124AFE">
        <w:rPr>
          <w:rFonts w:eastAsia="Calibri"/>
          <w:sz w:val="24"/>
          <w:szCs w:val="24"/>
        </w:rPr>
        <w:t xml:space="preserve"> LOA, </w:t>
      </w:r>
      <w:r w:rsidR="001037B6" w:rsidRPr="00AC4AD2">
        <w:rPr>
          <w:rFonts w:eastAsia="Calibri"/>
          <w:sz w:val="24"/>
          <w:szCs w:val="24"/>
          <w:highlight w:val="yellow"/>
        </w:rPr>
        <w:t>Parecer da Controladoria Municipal</w:t>
      </w:r>
      <w:r w:rsidR="001037B6" w:rsidRPr="00124AFE">
        <w:rPr>
          <w:rFonts w:eastAsia="Calibri"/>
          <w:sz w:val="24"/>
          <w:szCs w:val="24"/>
        </w:rPr>
        <w:t xml:space="preserve">, Parecer do Ministério Público de Contas e da Decisão do Tribunal de Contas do Estado de Mato Grosso – TCE/MT. Todos emanaram pareceres e </w:t>
      </w:r>
      <w:r w:rsidR="001037B6" w:rsidRPr="00AC4AD2">
        <w:rPr>
          <w:rFonts w:eastAsia="Calibri"/>
          <w:sz w:val="24"/>
          <w:szCs w:val="24"/>
          <w:highlight w:val="yellow"/>
        </w:rPr>
        <w:t>decisões favoráveis</w:t>
      </w:r>
      <w:r w:rsidR="001037B6" w:rsidRPr="00124AFE">
        <w:rPr>
          <w:rFonts w:eastAsia="Calibri"/>
          <w:sz w:val="24"/>
          <w:szCs w:val="24"/>
        </w:rPr>
        <w:t xml:space="preserve"> para aprovação da Prestação </w:t>
      </w:r>
      <w:r w:rsidR="00482E59">
        <w:rPr>
          <w:rFonts w:eastAsia="Calibri"/>
          <w:sz w:val="24"/>
          <w:szCs w:val="24"/>
        </w:rPr>
        <w:t xml:space="preserve">de Constas do Exercício ano </w:t>
      </w:r>
      <w:r w:rsidR="00AC4AD2">
        <w:rPr>
          <w:rFonts w:eastAsia="Calibri"/>
          <w:sz w:val="24"/>
          <w:szCs w:val="24"/>
          <w:highlight w:val="yellow"/>
        </w:rPr>
        <w:t>2020</w:t>
      </w:r>
      <w:bookmarkStart w:id="0" w:name="_GoBack"/>
      <w:bookmarkEnd w:id="0"/>
      <w:r w:rsidR="001037B6" w:rsidRPr="00124AFE">
        <w:rPr>
          <w:rFonts w:eastAsia="Calibri"/>
          <w:sz w:val="24"/>
          <w:szCs w:val="24"/>
        </w:rPr>
        <w:t xml:space="preserve"> da Prefeitura Municipal de Sorriso/MT.</w:t>
      </w:r>
    </w:p>
    <w:p w:rsidR="001037B6" w:rsidRPr="00124AFE" w:rsidRDefault="001037B6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="Calibri"/>
          <w:sz w:val="24"/>
          <w:szCs w:val="24"/>
        </w:rPr>
      </w:pPr>
    </w:p>
    <w:p w:rsidR="001037B6" w:rsidRPr="00124AFE" w:rsidRDefault="001037B6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  <w:r w:rsidRPr="00124AFE">
        <w:rPr>
          <w:b/>
          <w:color w:val="000000"/>
          <w:sz w:val="24"/>
          <w:szCs w:val="24"/>
        </w:rPr>
        <w:lastRenderedPageBreak/>
        <w:t>PARECER.</w:t>
      </w:r>
    </w:p>
    <w:p w:rsidR="001F3209" w:rsidRPr="00124AFE" w:rsidRDefault="001F3209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:rsidR="00DD633A" w:rsidRPr="00124AFE" w:rsidRDefault="00947E19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A apreciação e j</w:t>
      </w:r>
      <w:r w:rsidR="00DD633A" w:rsidRPr="00124AFE">
        <w:rPr>
          <w:color w:val="000000"/>
          <w:sz w:val="24"/>
          <w:szCs w:val="24"/>
        </w:rPr>
        <w:t xml:space="preserve">ulgamento </w:t>
      </w:r>
      <w:r w:rsidRPr="00124AFE">
        <w:rPr>
          <w:color w:val="000000"/>
          <w:sz w:val="24"/>
          <w:szCs w:val="24"/>
        </w:rPr>
        <w:t xml:space="preserve">do Poder Legislativo Municipal </w:t>
      </w:r>
      <w:r w:rsidR="00DD633A" w:rsidRPr="00124AFE">
        <w:rPr>
          <w:color w:val="000000"/>
          <w:sz w:val="24"/>
          <w:szCs w:val="24"/>
        </w:rPr>
        <w:t xml:space="preserve">das Contas prestadas pelo Gestor </w:t>
      </w:r>
      <w:r w:rsidRPr="00124AFE">
        <w:rPr>
          <w:color w:val="000000"/>
          <w:sz w:val="24"/>
          <w:szCs w:val="24"/>
        </w:rPr>
        <w:t>do Poder Executivo,</w:t>
      </w:r>
      <w:r w:rsidR="00F24C16" w:rsidRPr="00124AFE">
        <w:rPr>
          <w:color w:val="000000"/>
          <w:sz w:val="24"/>
          <w:szCs w:val="24"/>
        </w:rPr>
        <w:t xml:space="preserve"> lastreada pelo art. 31,</w:t>
      </w:r>
      <w:r w:rsidR="00B61F45">
        <w:rPr>
          <w:color w:val="000000"/>
          <w:sz w:val="24"/>
          <w:szCs w:val="24"/>
        </w:rPr>
        <w:t xml:space="preserve"> da Constituição Federal e outra</w:t>
      </w:r>
      <w:r w:rsidR="00F24C16" w:rsidRPr="00124AFE">
        <w:rPr>
          <w:color w:val="000000"/>
          <w:sz w:val="24"/>
          <w:szCs w:val="24"/>
        </w:rPr>
        <w:t xml:space="preserve">s Leis Pertinentes, </w:t>
      </w:r>
      <w:r w:rsidR="00DD633A" w:rsidRPr="00124AFE">
        <w:rPr>
          <w:color w:val="000000"/>
          <w:sz w:val="24"/>
          <w:szCs w:val="24"/>
        </w:rPr>
        <w:t xml:space="preserve">consiste no trabalho de controle externo destinado a avaliar, dentre outros aspectos, a suscetibilidade de ocorrência de eventos indesejáveis, tais como falhas e irregularidades em atos e procedimentos governamentais, ou insucesso na obtenção dos resultados esperados, devido às falhas </w:t>
      </w:r>
      <w:r w:rsidR="000A570E" w:rsidRPr="00124AFE">
        <w:rPr>
          <w:color w:val="000000"/>
          <w:sz w:val="24"/>
          <w:szCs w:val="24"/>
        </w:rPr>
        <w:t>ou deficiências administrativas, bem como aprovar a prestação de contas diante da sua legalidade.</w:t>
      </w:r>
    </w:p>
    <w:p w:rsidR="00DD633A" w:rsidRPr="00124AFE" w:rsidRDefault="00DD633A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DD633A" w:rsidRPr="00124AFE" w:rsidRDefault="000A570E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Outrossim</w:t>
      </w:r>
      <w:r w:rsidR="00DD633A" w:rsidRPr="00124AFE">
        <w:rPr>
          <w:color w:val="000000"/>
          <w:sz w:val="24"/>
          <w:szCs w:val="24"/>
        </w:rPr>
        <w:t xml:space="preserve">, pode ser incluído dentre os objetivos e matérias suscetíveis de averiguação no Julgamento de Contas de Governo, a </w:t>
      </w:r>
      <w:r w:rsidRPr="00124AFE">
        <w:rPr>
          <w:color w:val="000000"/>
          <w:sz w:val="24"/>
          <w:szCs w:val="24"/>
        </w:rPr>
        <w:t>relevância da atuação do Gestor</w:t>
      </w:r>
      <w:r w:rsidR="00DD633A" w:rsidRPr="00124AFE">
        <w:rPr>
          <w:color w:val="000000"/>
          <w:sz w:val="24"/>
          <w:szCs w:val="24"/>
        </w:rPr>
        <w:t xml:space="preserve"> em razão das suas atribuições e dos programas, projetos e atividades sob sua responsabilidade, assim como as ações que desempenha, os bens que produz e os </w:t>
      </w:r>
      <w:r w:rsidRPr="00124AFE">
        <w:rPr>
          <w:color w:val="000000"/>
          <w:sz w:val="24"/>
          <w:szCs w:val="24"/>
        </w:rPr>
        <w:t>serviços que presta a população, devidamente elencados e comprovado por documentos que seguem anexos</w:t>
      </w:r>
      <w:r w:rsidR="00F24C16" w:rsidRPr="00124AFE">
        <w:rPr>
          <w:color w:val="000000"/>
          <w:sz w:val="24"/>
          <w:szCs w:val="24"/>
        </w:rPr>
        <w:t xml:space="preserve"> na prestação de contas</w:t>
      </w:r>
      <w:r w:rsidRPr="00124AFE">
        <w:rPr>
          <w:color w:val="000000"/>
          <w:sz w:val="24"/>
          <w:szCs w:val="24"/>
        </w:rPr>
        <w:t>.</w:t>
      </w:r>
    </w:p>
    <w:p w:rsidR="00DD633A" w:rsidRPr="00124AFE" w:rsidRDefault="00DD633A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DD633A" w:rsidRPr="00124AFE" w:rsidRDefault="000A570E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No j</w:t>
      </w:r>
      <w:r w:rsidR="00DD633A" w:rsidRPr="00124AFE">
        <w:rPr>
          <w:color w:val="000000"/>
          <w:sz w:val="24"/>
          <w:szCs w:val="24"/>
        </w:rPr>
        <w:t>ulgamento das Contas de Governo apresentadas pelo Gestor, é que se verifica e se analisa a eficácia, eficiência e efetividade da gestão em relação aos padrões administrativos e gerenciais, expressos em metas e resultados definidos e previstos na LOA, no Plano Plurianual e na Lei de Diretrizes Orçamentárias, bem como a capacidade do controle interno de minimizar os riscos de não atingimento das mencionadas metas, além da observância dos limites constitucionais e legais para execução de orçamento, o resultado das políticas públicas e o respeito ao Princípio da Transparência</w:t>
      </w:r>
      <w:r w:rsidR="00F24C16" w:rsidRPr="00124AFE">
        <w:rPr>
          <w:color w:val="000000"/>
          <w:sz w:val="24"/>
          <w:szCs w:val="24"/>
        </w:rPr>
        <w:t xml:space="preserve"> e da Lei de Responsabilidade fiscal</w:t>
      </w:r>
      <w:r w:rsidR="00DD633A" w:rsidRPr="00124AFE">
        <w:rPr>
          <w:color w:val="000000"/>
          <w:sz w:val="24"/>
          <w:szCs w:val="24"/>
        </w:rPr>
        <w:t>.</w:t>
      </w:r>
    </w:p>
    <w:p w:rsidR="000A570E" w:rsidRPr="00124AFE" w:rsidRDefault="000A570E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0A570E" w:rsidRPr="00124AFE" w:rsidRDefault="000A570E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Do</w:t>
      </w:r>
      <w:r w:rsidR="00F24C16" w:rsidRPr="00124AFE">
        <w:rPr>
          <w:color w:val="000000"/>
          <w:sz w:val="24"/>
          <w:szCs w:val="24"/>
        </w:rPr>
        <w:t>s</w:t>
      </w:r>
      <w:r w:rsidRPr="00124AFE">
        <w:rPr>
          <w:color w:val="000000"/>
          <w:sz w:val="24"/>
          <w:szCs w:val="24"/>
        </w:rPr>
        <w:t xml:space="preserve"> escopo</w:t>
      </w:r>
      <w:r w:rsidR="00F24C16" w:rsidRPr="00124AFE">
        <w:rPr>
          <w:color w:val="000000"/>
          <w:sz w:val="24"/>
          <w:szCs w:val="24"/>
        </w:rPr>
        <w:t>s</w:t>
      </w:r>
      <w:r w:rsidRPr="00124AFE">
        <w:rPr>
          <w:color w:val="000000"/>
          <w:sz w:val="24"/>
          <w:szCs w:val="24"/>
        </w:rPr>
        <w:t xml:space="preserve"> analisado</w:t>
      </w:r>
      <w:r w:rsidR="00F24C16" w:rsidRPr="00124AFE">
        <w:rPr>
          <w:color w:val="000000"/>
          <w:sz w:val="24"/>
          <w:szCs w:val="24"/>
        </w:rPr>
        <w:t>s</w:t>
      </w:r>
      <w:r w:rsidRPr="00124AFE">
        <w:rPr>
          <w:color w:val="000000"/>
          <w:sz w:val="24"/>
          <w:szCs w:val="24"/>
        </w:rPr>
        <w:t xml:space="preserve"> segue</w:t>
      </w:r>
      <w:r w:rsidR="00F24C16" w:rsidRPr="00124AFE">
        <w:rPr>
          <w:color w:val="000000"/>
          <w:sz w:val="24"/>
          <w:szCs w:val="24"/>
        </w:rPr>
        <w:t>m</w:t>
      </w:r>
      <w:r w:rsidRPr="00124AFE">
        <w:rPr>
          <w:color w:val="000000"/>
          <w:sz w:val="24"/>
          <w:szCs w:val="24"/>
        </w:rPr>
        <w:t xml:space="preserve"> em anexos o Parecer do Ministério Público e decisão do Tribunal de Cont</w:t>
      </w:r>
      <w:r w:rsidR="00155F70" w:rsidRPr="00124AFE">
        <w:rPr>
          <w:color w:val="000000"/>
          <w:sz w:val="24"/>
          <w:szCs w:val="24"/>
        </w:rPr>
        <w:t>as do Estado, em ambas às decisões aprovaram a prestação de contas do exercício do ano de 201</w:t>
      </w:r>
      <w:r w:rsidR="00E85F60">
        <w:rPr>
          <w:color w:val="000000"/>
          <w:sz w:val="24"/>
          <w:szCs w:val="24"/>
        </w:rPr>
        <w:t>9</w:t>
      </w:r>
      <w:r w:rsidR="00155F70" w:rsidRPr="00124AFE">
        <w:rPr>
          <w:color w:val="000000"/>
          <w:sz w:val="24"/>
          <w:szCs w:val="24"/>
        </w:rPr>
        <w:t xml:space="preserve"> apresentada pela administração/gestão da Prefeitura Municipal de Sorriso/MT.</w:t>
      </w:r>
      <w:r w:rsidRPr="00124AFE">
        <w:rPr>
          <w:color w:val="000000"/>
          <w:sz w:val="24"/>
          <w:szCs w:val="24"/>
        </w:rPr>
        <w:t xml:space="preserve"> </w:t>
      </w:r>
    </w:p>
    <w:p w:rsidR="00DD633A" w:rsidRPr="00124AFE" w:rsidRDefault="00DD633A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DD633A" w:rsidRPr="00124AFE" w:rsidRDefault="00155F70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 xml:space="preserve">Desta maneira </w:t>
      </w:r>
      <w:r w:rsidR="00DD633A" w:rsidRPr="00124AFE">
        <w:rPr>
          <w:color w:val="000000"/>
          <w:sz w:val="24"/>
          <w:szCs w:val="24"/>
        </w:rPr>
        <w:t>sobre esses aspectos passamos a análise da posição financeira, orçamentária e patrimonial e o julgamento das Contas apresentadas pe</w:t>
      </w:r>
      <w:r w:rsidR="008550CA">
        <w:rPr>
          <w:color w:val="000000"/>
          <w:sz w:val="24"/>
          <w:szCs w:val="24"/>
        </w:rPr>
        <w:t>lo Prefeito no exercício de 2019</w:t>
      </w:r>
      <w:r w:rsidR="00DD633A" w:rsidRPr="00124AFE">
        <w:rPr>
          <w:color w:val="000000"/>
          <w:sz w:val="24"/>
          <w:szCs w:val="24"/>
        </w:rPr>
        <w:t>, abrangendo ainda o respeito aos limites na execução dos orçamentos públicos, o cumprimento dos programas previstos na LOA, que foi elaborada de forma compatível com o PPA e a LDO (artigo 165, § 7º, da CF e do artigo 5º, da LC 101/200/LRF),</w:t>
      </w:r>
      <w:r w:rsidR="009230FB" w:rsidRPr="00124AFE">
        <w:rPr>
          <w:color w:val="000000"/>
          <w:sz w:val="24"/>
          <w:szCs w:val="24"/>
        </w:rPr>
        <w:t xml:space="preserve"> a realização de audiência</w:t>
      </w:r>
      <w:r w:rsidR="008550CA">
        <w:rPr>
          <w:color w:val="000000"/>
          <w:sz w:val="24"/>
          <w:szCs w:val="24"/>
        </w:rPr>
        <w:t>s</w:t>
      </w:r>
      <w:r w:rsidR="009230FB" w:rsidRPr="00124AFE">
        <w:rPr>
          <w:color w:val="000000"/>
          <w:sz w:val="24"/>
          <w:szCs w:val="24"/>
        </w:rPr>
        <w:t xml:space="preserve"> pública</w:t>
      </w:r>
      <w:r w:rsidR="008550CA">
        <w:rPr>
          <w:color w:val="000000"/>
          <w:sz w:val="24"/>
          <w:szCs w:val="24"/>
        </w:rPr>
        <w:t>s</w:t>
      </w:r>
      <w:r w:rsidR="009230FB" w:rsidRPr="00124AFE">
        <w:rPr>
          <w:color w:val="000000"/>
          <w:sz w:val="24"/>
          <w:szCs w:val="24"/>
        </w:rPr>
        <w:t xml:space="preserve"> e</w:t>
      </w:r>
      <w:r w:rsidR="00DD633A" w:rsidRPr="00124AFE">
        <w:rPr>
          <w:color w:val="000000"/>
          <w:sz w:val="24"/>
          <w:szCs w:val="24"/>
        </w:rPr>
        <w:t xml:space="preserve"> o resultado das políticas pú</w:t>
      </w:r>
      <w:r w:rsidR="009230FB" w:rsidRPr="00124AFE">
        <w:rPr>
          <w:color w:val="000000"/>
          <w:sz w:val="24"/>
          <w:szCs w:val="24"/>
        </w:rPr>
        <w:t xml:space="preserve">blicas e principalmente a </w:t>
      </w:r>
      <w:r w:rsidR="00191F6C" w:rsidRPr="00124AFE">
        <w:rPr>
          <w:color w:val="000000"/>
          <w:sz w:val="24"/>
          <w:szCs w:val="24"/>
        </w:rPr>
        <w:t>observância ao princí</w:t>
      </w:r>
      <w:r w:rsidR="00DD633A" w:rsidRPr="00124AFE">
        <w:rPr>
          <w:color w:val="000000"/>
          <w:sz w:val="24"/>
          <w:szCs w:val="24"/>
        </w:rPr>
        <w:t>pio da transparência</w:t>
      </w:r>
      <w:r w:rsidR="009230FB" w:rsidRPr="00124AFE">
        <w:rPr>
          <w:color w:val="000000"/>
          <w:sz w:val="24"/>
          <w:szCs w:val="24"/>
        </w:rPr>
        <w:t xml:space="preserve"> e da Lei de Responsabilidade Fiscal</w:t>
      </w:r>
      <w:r w:rsidR="00DD633A" w:rsidRPr="00124AFE">
        <w:rPr>
          <w:color w:val="000000"/>
          <w:sz w:val="24"/>
          <w:szCs w:val="24"/>
        </w:rPr>
        <w:t>.</w:t>
      </w:r>
    </w:p>
    <w:p w:rsidR="009230FB" w:rsidRPr="00124AFE" w:rsidRDefault="009230FB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9230FB" w:rsidRPr="00124AFE" w:rsidRDefault="009230FB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O Tribunal de Contas do Estado e o Ministério Público de Contas, de forma minuciosa</w:t>
      </w:r>
      <w:r w:rsidR="0050753C">
        <w:rPr>
          <w:color w:val="000000"/>
          <w:sz w:val="24"/>
          <w:szCs w:val="24"/>
        </w:rPr>
        <w:t>,</w:t>
      </w:r>
      <w:r w:rsidRPr="00124AFE">
        <w:rPr>
          <w:color w:val="000000"/>
          <w:sz w:val="24"/>
          <w:szCs w:val="24"/>
        </w:rPr>
        <w:t xml:space="preserve"> perfilaram suas análises técnica e jurídica onde entenderam pela aprovação da prestaçã</w:t>
      </w:r>
      <w:r w:rsidR="0050753C">
        <w:rPr>
          <w:color w:val="000000"/>
          <w:sz w:val="24"/>
          <w:szCs w:val="24"/>
        </w:rPr>
        <w:t>o de contas do exercício de 2019</w:t>
      </w:r>
      <w:r w:rsidRPr="00124AFE">
        <w:rPr>
          <w:color w:val="000000"/>
          <w:sz w:val="24"/>
          <w:szCs w:val="24"/>
        </w:rPr>
        <w:t xml:space="preserve"> da Prefeitura Municipal de Sorriso/MT. </w:t>
      </w:r>
    </w:p>
    <w:p w:rsidR="009230FB" w:rsidRPr="00124AFE" w:rsidRDefault="009230FB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A85BA6" w:rsidRPr="00124AFE" w:rsidRDefault="00A85BA6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lastRenderedPageBreak/>
        <w:t>Esta</w:t>
      </w:r>
      <w:r w:rsidR="009230FB" w:rsidRPr="00124AFE">
        <w:rPr>
          <w:color w:val="000000"/>
          <w:sz w:val="24"/>
          <w:szCs w:val="24"/>
        </w:rPr>
        <w:t xml:space="preserve"> Egrégia Câmara de Vereadores de Sorriso/MT, cumprindo a sua função constitucional</w:t>
      </w:r>
      <w:r w:rsidRPr="00124AFE">
        <w:rPr>
          <w:color w:val="000000"/>
          <w:sz w:val="24"/>
          <w:szCs w:val="24"/>
        </w:rPr>
        <w:t xml:space="preserve"> da fiscalização mediante o controle externo do Poder Executivo, analisou e julgou todos os documentos, Parecer do Ministério Público de Contas, decisão do Tribunal de Contas do Estado, e mani</w:t>
      </w:r>
      <w:r w:rsidR="003877F4">
        <w:rPr>
          <w:color w:val="000000"/>
          <w:sz w:val="24"/>
          <w:szCs w:val="24"/>
        </w:rPr>
        <w:t xml:space="preserve">festações das Partes, manifestando-se </w:t>
      </w:r>
      <w:r w:rsidRPr="00124AFE">
        <w:rPr>
          <w:color w:val="000000"/>
          <w:sz w:val="24"/>
          <w:szCs w:val="24"/>
        </w:rPr>
        <w:t>pela APROVAÇÃO das Cont</w:t>
      </w:r>
      <w:r w:rsidR="003877F4">
        <w:rPr>
          <w:color w:val="000000"/>
          <w:sz w:val="24"/>
          <w:szCs w:val="24"/>
        </w:rPr>
        <w:t>as apresentadas do exercício de 2019 da</w:t>
      </w:r>
      <w:r w:rsidRPr="00124AFE">
        <w:rPr>
          <w:color w:val="000000"/>
          <w:sz w:val="24"/>
          <w:szCs w:val="24"/>
        </w:rPr>
        <w:t xml:space="preserve"> Prefeitura Municipal de Sorriso. </w:t>
      </w:r>
    </w:p>
    <w:p w:rsidR="00A85BA6" w:rsidRPr="00124AFE" w:rsidRDefault="00A85BA6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C47B57" w:rsidRDefault="00B4248D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7D6709">
        <w:rPr>
          <w:color w:val="000000"/>
          <w:sz w:val="24"/>
          <w:szCs w:val="24"/>
        </w:rPr>
        <w:t>A Gestão Pública da Prefeitura</w:t>
      </w:r>
      <w:r w:rsidR="003877F4" w:rsidRPr="007D6709">
        <w:rPr>
          <w:color w:val="000000"/>
          <w:sz w:val="24"/>
          <w:szCs w:val="24"/>
        </w:rPr>
        <w:t xml:space="preserve"> Municipal de Sorriso</w:t>
      </w:r>
      <w:r w:rsidRPr="007D6709">
        <w:rPr>
          <w:color w:val="000000"/>
          <w:sz w:val="24"/>
          <w:szCs w:val="24"/>
        </w:rPr>
        <w:t xml:space="preserve"> </w:t>
      </w:r>
      <w:r w:rsidR="00C47B57" w:rsidRPr="007D6709">
        <w:rPr>
          <w:color w:val="000000"/>
          <w:sz w:val="24"/>
          <w:szCs w:val="24"/>
        </w:rPr>
        <w:t>foi diligente na aplicação dos recursos</w:t>
      </w:r>
      <w:r w:rsidRPr="007D6709">
        <w:rPr>
          <w:color w:val="000000"/>
          <w:sz w:val="24"/>
          <w:szCs w:val="24"/>
        </w:rPr>
        <w:t>, o que vem traduzido nos relatórios e documentos,</w:t>
      </w:r>
      <w:r w:rsidR="001B736A" w:rsidRPr="007D6709">
        <w:rPr>
          <w:color w:val="000000"/>
          <w:sz w:val="24"/>
          <w:szCs w:val="24"/>
        </w:rPr>
        <w:t xml:space="preserve"> </w:t>
      </w:r>
      <w:r w:rsidR="00C47B57" w:rsidRPr="007D6709">
        <w:rPr>
          <w:color w:val="000000"/>
          <w:sz w:val="24"/>
          <w:szCs w:val="24"/>
        </w:rPr>
        <w:t>restando, no entanto,</w:t>
      </w:r>
      <w:r w:rsidR="001B736A" w:rsidRPr="007D6709">
        <w:rPr>
          <w:color w:val="000000"/>
          <w:sz w:val="24"/>
          <w:szCs w:val="24"/>
        </w:rPr>
        <w:t xml:space="preserve"> de extrema importância destacar que foram apuradas</w:t>
      </w:r>
      <w:r w:rsidR="00CA5E0F" w:rsidRPr="007D6709">
        <w:rPr>
          <w:color w:val="000000"/>
          <w:sz w:val="24"/>
          <w:szCs w:val="24"/>
        </w:rPr>
        <w:t xml:space="preserve"> 06 (SEIS)</w:t>
      </w:r>
      <w:r w:rsidR="00675071" w:rsidRPr="007D6709">
        <w:rPr>
          <w:color w:val="000000"/>
          <w:sz w:val="24"/>
          <w:szCs w:val="24"/>
        </w:rPr>
        <w:t xml:space="preserve"> irregularidades, sendo elas:</w:t>
      </w:r>
      <w:r w:rsidRPr="007D6709">
        <w:rPr>
          <w:color w:val="000000"/>
          <w:sz w:val="24"/>
          <w:szCs w:val="24"/>
        </w:rPr>
        <w:t xml:space="preserve"> </w:t>
      </w:r>
      <w:r w:rsidR="007C2FF5" w:rsidRPr="007D6709">
        <w:rPr>
          <w:color w:val="000000"/>
          <w:sz w:val="24"/>
          <w:szCs w:val="24"/>
        </w:rPr>
        <w:t>1 – CB02; 02 – FB03</w:t>
      </w:r>
      <w:r w:rsidR="00675071" w:rsidRPr="007D6709">
        <w:rPr>
          <w:color w:val="000000"/>
          <w:sz w:val="24"/>
          <w:szCs w:val="24"/>
        </w:rPr>
        <w:t xml:space="preserve">; 03 – FB13, 4 </w:t>
      </w:r>
      <w:r w:rsidR="007B5566" w:rsidRPr="007D6709">
        <w:rPr>
          <w:color w:val="000000"/>
          <w:sz w:val="24"/>
          <w:szCs w:val="24"/>
        </w:rPr>
        <w:t>–</w:t>
      </w:r>
      <w:r w:rsidR="00675071" w:rsidRPr="007D6709">
        <w:rPr>
          <w:color w:val="000000"/>
          <w:sz w:val="24"/>
          <w:szCs w:val="24"/>
        </w:rPr>
        <w:t xml:space="preserve"> </w:t>
      </w:r>
      <w:r w:rsidR="007B5566" w:rsidRPr="007D6709">
        <w:rPr>
          <w:color w:val="000000"/>
          <w:sz w:val="24"/>
          <w:szCs w:val="24"/>
        </w:rPr>
        <w:t>FB99; 5 – CC99; 6 – LB99</w:t>
      </w:r>
      <w:r w:rsidR="00CA5E0F" w:rsidRPr="007D6709">
        <w:rPr>
          <w:color w:val="000000"/>
          <w:sz w:val="24"/>
          <w:szCs w:val="24"/>
        </w:rPr>
        <w:t xml:space="preserve"> (TODAS DISPONÍVEIS PARA CONSULTA NO </w:t>
      </w:r>
      <w:r w:rsidR="00CA5E0F" w:rsidRPr="007D6709">
        <w:rPr>
          <w:rFonts w:eastAsiaTheme="minorHAnsi"/>
          <w:b/>
          <w:bCs/>
          <w:sz w:val="24"/>
          <w:szCs w:val="24"/>
          <w:lang w:eastAsia="en-US"/>
        </w:rPr>
        <w:t xml:space="preserve">PARECER PRÉVIO FAVORÁVEL (77/2021-TP - </w:t>
      </w:r>
      <w:r w:rsidR="00CA5E0F" w:rsidRPr="007D6709">
        <w:rPr>
          <w:rFonts w:eastAsiaTheme="minorHAnsi"/>
          <w:sz w:val="24"/>
          <w:szCs w:val="24"/>
          <w:lang w:eastAsia="en-US"/>
        </w:rPr>
        <w:t>Fls. 2.810/2.862</w:t>
      </w:r>
      <w:r w:rsidR="00862757" w:rsidRPr="007D6709">
        <w:rPr>
          <w:rFonts w:eastAsiaTheme="minorHAnsi"/>
          <w:sz w:val="24"/>
          <w:szCs w:val="24"/>
          <w:lang w:eastAsia="en-US"/>
        </w:rPr>
        <w:t xml:space="preserve">), entretanto, o Conselheiro Relator José Carlos Novelli, destacou em seu Voto, que as mesmas não </w:t>
      </w:r>
      <w:r w:rsidR="001D1898" w:rsidRPr="007D6709">
        <w:rPr>
          <w:rFonts w:eastAsiaTheme="minorHAnsi"/>
          <w:sz w:val="24"/>
          <w:szCs w:val="24"/>
          <w:lang w:eastAsia="en-US"/>
        </w:rPr>
        <w:t>se desenham razoáveis à emissão de um juízo reprobatório das contas, visto que não comprometeram a execução orçamentária, financeira e patrimonial do Município de Sorriso, nem mesmo deram causa</w:t>
      </w:r>
      <w:r w:rsidR="00195C79" w:rsidRPr="007D6709">
        <w:rPr>
          <w:rFonts w:eastAsiaTheme="minorHAnsi"/>
          <w:sz w:val="24"/>
          <w:szCs w:val="24"/>
          <w:lang w:eastAsia="en-US"/>
        </w:rPr>
        <w:t xml:space="preserve"> a danos suportados pelo erário, razão pela qual expôs a necessidade de exarar a expedição de recomendações</w:t>
      </w:r>
      <w:r w:rsidR="001D0A14" w:rsidRPr="007D6709">
        <w:rPr>
          <w:rFonts w:eastAsiaTheme="minorHAnsi"/>
          <w:sz w:val="24"/>
          <w:szCs w:val="24"/>
          <w:lang w:eastAsia="en-US"/>
        </w:rPr>
        <w:t>, que serão detalharas por este Parecer adiante.</w:t>
      </w:r>
    </w:p>
    <w:p w:rsidR="001D0A14" w:rsidRDefault="001D0A14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A56391" w:rsidRPr="00124AFE" w:rsidRDefault="00B4248D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Importante t</w:t>
      </w:r>
      <w:r w:rsidR="00A85BA6" w:rsidRPr="00124AFE">
        <w:rPr>
          <w:color w:val="000000"/>
          <w:sz w:val="24"/>
          <w:szCs w:val="24"/>
        </w:rPr>
        <w:t>ranscreve parte da decisão do Tribunal de Co</w:t>
      </w:r>
      <w:r w:rsidR="00A56391" w:rsidRPr="00124AFE">
        <w:rPr>
          <w:color w:val="000000"/>
          <w:sz w:val="24"/>
          <w:szCs w:val="24"/>
        </w:rPr>
        <w:t xml:space="preserve">ntas por pontuar detalhadamente </w:t>
      </w:r>
      <w:r w:rsidRPr="00124AFE">
        <w:rPr>
          <w:color w:val="000000"/>
          <w:sz w:val="24"/>
          <w:szCs w:val="24"/>
        </w:rPr>
        <w:t>a análise sobre a prestação de contas que culminou na sua aprovação por cumprir o que a Lei determina</w:t>
      </w:r>
      <w:r w:rsidR="00A56391" w:rsidRPr="00124AFE">
        <w:rPr>
          <w:color w:val="000000"/>
          <w:sz w:val="24"/>
          <w:szCs w:val="24"/>
        </w:rPr>
        <w:t>, o que serviu de parâmetro e fundamento para a análise e decisão da Câmara de Vereadores por esta Comissão, sem esquecer de também pontuar os estudos realizado no parecer do Ministério Público de Contas</w:t>
      </w:r>
      <w:r w:rsidR="000703C5" w:rsidRPr="00124AFE">
        <w:rPr>
          <w:color w:val="000000"/>
          <w:sz w:val="24"/>
          <w:szCs w:val="24"/>
        </w:rPr>
        <w:t>.</w:t>
      </w:r>
    </w:p>
    <w:p w:rsidR="009230FB" w:rsidRPr="00124AFE" w:rsidRDefault="00A85BA6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 xml:space="preserve"> </w:t>
      </w:r>
      <w:r w:rsidR="009230FB" w:rsidRPr="00124AFE">
        <w:rPr>
          <w:color w:val="000000"/>
          <w:sz w:val="24"/>
          <w:szCs w:val="24"/>
        </w:rPr>
        <w:t xml:space="preserve"> </w:t>
      </w:r>
    </w:p>
    <w:p w:rsidR="00FD3E62" w:rsidRPr="00124AFE" w:rsidRDefault="004E1B07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 xml:space="preserve">Vejamos, </w:t>
      </w:r>
      <w:r w:rsidRPr="00653E27">
        <w:rPr>
          <w:i/>
          <w:color w:val="000000"/>
          <w:sz w:val="24"/>
          <w:szCs w:val="24"/>
        </w:rPr>
        <w:t>in verbi</w:t>
      </w:r>
      <w:r w:rsidR="00653E27" w:rsidRPr="00653E27">
        <w:rPr>
          <w:i/>
          <w:color w:val="000000"/>
          <w:sz w:val="24"/>
          <w:szCs w:val="24"/>
        </w:rPr>
        <w:t>s</w:t>
      </w:r>
      <w:r w:rsidRPr="00124AFE">
        <w:rPr>
          <w:color w:val="000000"/>
          <w:sz w:val="24"/>
          <w:szCs w:val="24"/>
        </w:rPr>
        <w:t>:</w:t>
      </w:r>
    </w:p>
    <w:p w:rsidR="00653E27" w:rsidRDefault="00653E27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b/>
          <w:color w:val="000000"/>
          <w:sz w:val="24"/>
          <w:szCs w:val="24"/>
        </w:rPr>
      </w:pPr>
    </w:p>
    <w:p w:rsidR="00A4522F" w:rsidRPr="00A4522F" w:rsidRDefault="001D76F7" w:rsidP="00A4522F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A4522F">
        <w:rPr>
          <w:b/>
          <w:color w:val="000000"/>
          <w:sz w:val="24"/>
          <w:szCs w:val="24"/>
        </w:rPr>
        <w:t>“</w:t>
      </w:r>
      <w:r w:rsidR="00A4522F" w:rsidRPr="00A4522F">
        <w:rPr>
          <w:rFonts w:eastAsiaTheme="minorHAnsi"/>
          <w:sz w:val="24"/>
          <w:szCs w:val="24"/>
          <w:lang w:eastAsia="en-US"/>
        </w:rPr>
        <w:t xml:space="preserve">A gestão do Município de Sorriso estabeleceu o seu </w:t>
      </w:r>
      <w:r w:rsidR="00A4522F" w:rsidRPr="00A4522F">
        <w:rPr>
          <w:rFonts w:eastAsiaTheme="minorHAnsi"/>
          <w:b/>
          <w:bCs/>
          <w:sz w:val="24"/>
          <w:szCs w:val="24"/>
          <w:lang w:eastAsia="en-US"/>
        </w:rPr>
        <w:t xml:space="preserve">Plano Plurianual </w:t>
      </w:r>
      <w:r w:rsidR="00A4522F" w:rsidRPr="00A4522F">
        <w:rPr>
          <w:rFonts w:eastAsiaTheme="minorHAnsi"/>
          <w:sz w:val="24"/>
          <w:szCs w:val="24"/>
          <w:lang w:eastAsia="en-US"/>
        </w:rPr>
        <w:t>(PPA) para o quadriênio 2018/2021 mediant</w:t>
      </w:r>
      <w:r w:rsidR="00B1439A">
        <w:rPr>
          <w:rFonts w:eastAsiaTheme="minorHAnsi"/>
          <w:sz w:val="24"/>
          <w:szCs w:val="24"/>
          <w:lang w:eastAsia="en-US"/>
        </w:rPr>
        <w:t>e a promulgação da Lei n</w:t>
      </w:r>
      <w:r w:rsidR="00A4522F" w:rsidRPr="00A4522F">
        <w:rPr>
          <w:rFonts w:eastAsiaTheme="minorHAnsi"/>
          <w:sz w:val="24"/>
          <w:szCs w:val="24"/>
          <w:lang w:eastAsia="en-US"/>
        </w:rPr>
        <w:t>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="00A4522F" w:rsidRPr="00A4522F">
        <w:rPr>
          <w:rFonts w:eastAsiaTheme="minorHAnsi"/>
          <w:sz w:val="24"/>
          <w:szCs w:val="24"/>
          <w:lang w:eastAsia="en-US"/>
        </w:rPr>
        <w:t xml:space="preserve"> 2.768/2017, protocolizado na Corte de Contas</w:t>
      </w:r>
      <w:r w:rsidR="00B1439A">
        <w:rPr>
          <w:rFonts w:eastAsiaTheme="minorHAnsi"/>
          <w:sz w:val="24"/>
          <w:szCs w:val="24"/>
          <w:lang w:eastAsia="en-US"/>
        </w:rPr>
        <w:t xml:space="preserve"> sob o n</w:t>
      </w:r>
      <w:r w:rsidR="00A4522F" w:rsidRPr="00A4522F">
        <w:rPr>
          <w:rFonts w:eastAsiaTheme="minorHAnsi"/>
          <w:sz w:val="24"/>
          <w:szCs w:val="24"/>
          <w:lang w:eastAsia="en-US"/>
        </w:rPr>
        <w:t>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="00A4522F" w:rsidRPr="00A4522F">
        <w:rPr>
          <w:rFonts w:eastAsiaTheme="minorHAnsi"/>
          <w:sz w:val="24"/>
          <w:szCs w:val="24"/>
          <w:lang w:eastAsia="en-US"/>
        </w:rPr>
        <w:t xml:space="preserve"> 37.726-0/2017, sofrendo alterações supervenientes mediante as Leis 2.927, 2.918, 2.947, 2.954, 2.062 e 3.000/2019. </w:t>
      </w:r>
    </w:p>
    <w:p w:rsidR="00A4522F" w:rsidRPr="00A4522F" w:rsidRDefault="00A4522F" w:rsidP="00A4522F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90041A" w:rsidRDefault="00A4522F" w:rsidP="0090041A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A4522F">
        <w:rPr>
          <w:rFonts w:eastAsiaTheme="minorHAnsi"/>
          <w:sz w:val="24"/>
          <w:szCs w:val="24"/>
          <w:lang w:eastAsia="en-US"/>
        </w:rPr>
        <w:t xml:space="preserve">A </w:t>
      </w:r>
      <w:r w:rsidRPr="00A4522F">
        <w:rPr>
          <w:rFonts w:eastAsiaTheme="minorHAnsi"/>
          <w:b/>
          <w:bCs/>
          <w:sz w:val="24"/>
          <w:szCs w:val="24"/>
          <w:lang w:eastAsia="en-US"/>
        </w:rPr>
        <w:t xml:space="preserve">Lei de Diretrizes Orçamentárias </w:t>
      </w:r>
      <w:r w:rsidRPr="00A4522F">
        <w:rPr>
          <w:rFonts w:eastAsiaTheme="minorHAnsi"/>
          <w:sz w:val="24"/>
          <w:szCs w:val="24"/>
          <w:lang w:eastAsia="en-US"/>
        </w:rPr>
        <w:t xml:space="preserve">(LDO) de Sorriso foi instituída pela Lei </w:t>
      </w:r>
      <w:r w:rsidR="00B1439A">
        <w:rPr>
          <w:rFonts w:eastAsiaTheme="minorHAnsi"/>
          <w:sz w:val="24"/>
          <w:szCs w:val="24"/>
          <w:lang w:eastAsia="en-US"/>
        </w:rPr>
        <w:t>Municipal n</w:t>
      </w:r>
      <w:r w:rsidRPr="00A4522F">
        <w:rPr>
          <w:rFonts w:eastAsiaTheme="minorHAnsi"/>
          <w:sz w:val="24"/>
          <w:szCs w:val="24"/>
          <w:lang w:eastAsia="en-US"/>
        </w:rPr>
        <w:t>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Pr="00A4522F">
        <w:rPr>
          <w:rFonts w:eastAsiaTheme="minorHAnsi"/>
          <w:sz w:val="24"/>
          <w:szCs w:val="24"/>
          <w:lang w:eastAsia="en-US"/>
        </w:rPr>
        <w:t xml:space="preserve"> 2.894/2018 e recepcionada pelo Tribunal de Contas mediante o protocolo nº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Pr="00A4522F">
        <w:rPr>
          <w:rFonts w:eastAsiaTheme="minorHAnsi"/>
          <w:sz w:val="24"/>
          <w:szCs w:val="24"/>
          <w:lang w:eastAsia="en-US"/>
        </w:rPr>
        <w:t xml:space="preserve"> 37.303-6/2018.</w:t>
      </w:r>
      <w:r w:rsidR="0090041A">
        <w:rPr>
          <w:rFonts w:eastAsiaTheme="minorHAnsi"/>
          <w:sz w:val="24"/>
          <w:szCs w:val="24"/>
          <w:lang w:eastAsia="en-US"/>
        </w:rPr>
        <w:t xml:space="preserve"> </w:t>
      </w:r>
    </w:p>
    <w:p w:rsidR="0090041A" w:rsidRPr="0090041A" w:rsidRDefault="0090041A" w:rsidP="0090041A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90041A" w:rsidRPr="0090041A" w:rsidRDefault="0090041A" w:rsidP="0090041A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90041A">
        <w:rPr>
          <w:rFonts w:eastAsiaTheme="minorHAnsi"/>
          <w:sz w:val="24"/>
          <w:szCs w:val="24"/>
          <w:lang w:eastAsia="en-US"/>
        </w:rPr>
        <w:t xml:space="preserve">Por seu turno, o orçamento 2019 do ente auditado foi autorizado pela Lei </w:t>
      </w:r>
      <w:r w:rsidR="00B1439A">
        <w:rPr>
          <w:rFonts w:eastAsiaTheme="minorHAnsi"/>
          <w:sz w:val="24"/>
          <w:szCs w:val="24"/>
          <w:lang w:eastAsia="en-US"/>
        </w:rPr>
        <w:t>Municipal n</w:t>
      </w:r>
      <w:r w:rsidRPr="0090041A">
        <w:rPr>
          <w:rFonts w:eastAsiaTheme="minorHAnsi"/>
          <w:sz w:val="24"/>
          <w:szCs w:val="24"/>
          <w:lang w:eastAsia="en-US"/>
        </w:rPr>
        <w:t>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Pr="0090041A">
        <w:rPr>
          <w:rFonts w:eastAsiaTheme="minorHAnsi"/>
          <w:sz w:val="24"/>
          <w:szCs w:val="24"/>
          <w:lang w:eastAsia="en-US"/>
        </w:rPr>
        <w:t xml:space="preserve"> 2.911/2018 (</w:t>
      </w:r>
      <w:r w:rsidRPr="0090041A">
        <w:rPr>
          <w:rFonts w:eastAsiaTheme="minorHAnsi"/>
          <w:b/>
          <w:bCs/>
          <w:sz w:val="24"/>
          <w:szCs w:val="24"/>
          <w:lang w:eastAsia="en-US"/>
        </w:rPr>
        <w:t>Lei Orçamentária Anual</w:t>
      </w:r>
      <w:r w:rsidRPr="0090041A">
        <w:rPr>
          <w:rFonts w:eastAsiaTheme="minorHAnsi"/>
          <w:sz w:val="24"/>
          <w:szCs w:val="24"/>
          <w:lang w:eastAsia="en-US"/>
        </w:rPr>
        <w:t>), protocolada nesta Corte</w:t>
      </w:r>
      <w:r w:rsidR="00B1439A">
        <w:rPr>
          <w:rFonts w:eastAsiaTheme="minorHAnsi"/>
          <w:sz w:val="24"/>
          <w:szCs w:val="24"/>
          <w:lang w:eastAsia="en-US"/>
        </w:rPr>
        <w:t xml:space="preserve"> sob o n</w:t>
      </w:r>
      <w:r w:rsidRPr="0090041A">
        <w:rPr>
          <w:rFonts w:eastAsiaTheme="minorHAnsi"/>
          <w:sz w:val="24"/>
          <w:szCs w:val="24"/>
          <w:lang w:eastAsia="en-US"/>
        </w:rPr>
        <w:t>º</w:t>
      </w:r>
      <w:r w:rsidR="00B1439A">
        <w:rPr>
          <w:rFonts w:eastAsiaTheme="minorHAnsi"/>
          <w:sz w:val="24"/>
          <w:szCs w:val="24"/>
          <w:lang w:eastAsia="en-US"/>
        </w:rPr>
        <w:t>.</w:t>
      </w:r>
      <w:r w:rsidRPr="0090041A">
        <w:rPr>
          <w:rFonts w:eastAsiaTheme="minorHAnsi"/>
          <w:sz w:val="24"/>
          <w:szCs w:val="24"/>
          <w:lang w:eastAsia="en-US"/>
        </w:rPr>
        <w:t xml:space="preserve"> 75-2/2019.</w:t>
      </w:r>
    </w:p>
    <w:p w:rsidR="00814EDB" w:rsidRPr="00A934D9" w:rsidRDefault="00F26DDF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A934D9">
        <w:rPr>
          <w:color w:val="000000"/>
          <w:sz w:val="24"/>
          <w:szCs w:val="24"/>
        </w:rPr>
        <w:t xml:space="preserve">Conforme toda a documentação acostada aos autos dos processos administrativos </w:t>
      </w:r>
      <w:r w:rsidR="00814EDB" w:rsidRPr="00A934D9">
        <w:rPr>
          <w:rFonts w:eastAsiaTheme="minorHAnsi"/>
          <w:sz w:val="24"/>
          <w:szCs w:val="24"/>
          <w:lang w:eastAsia="en-US"/>
        </w:rPr>
        <w:t>o município de Sorriso, no exercício de</w:t>
      </w:r>
      <w:r w:rsidR="00D332C7" w:rsidRPr="00A934D9">
        <w:rPr>
          <w:rFonts w:eastAsiaTheme="minorHAnsi"/>
          <w:sz w:val="24"/>
          <w:szCs w:val="24"/>
          <w:lang w:eastAsia="en-US"/>
        </w:rPr>
        <w:t xml:space="preserve"> </w:t>
      </w:r>
      <w:r w:rsidR="00653E27" w:rsidRPr="00A934D9">
        <w:rPr>
          <w:rFonts w:eastAsiaTheme="minorHAnsi"/>
          <w:sz w:val="24"/>
          <w:szCs w:val="24"/>
          <w:lang w:eastAsia="en-US"/>
        </w:rPr>
        <w:t>2019</w:t>
      </w:r>
      <w:r w:rsidR="00814EDB" w:rsidRPr="00A934D9">
        <w:rPr>
          <w:rFonts w:eastAsiaTheme="minorHAnsi"/>
          <w:sz w:val="24"/>
          <w:szCs w:val="24"/>
          <w:lang w:eastAsia="en-US"/>
        </w:rPr>
        <w:t>, teve seu orçamento autori</w:t>
      </w:r>
      <w:r w:rsidR="0090041A" w:rsidRPr="00A934D9">
        <w:rPr>
          <w:rFonts w:eastAsiaTheme="minorHAnsi"/>
          <w:sz w:val="24"/>
          <w:szCs w:val="24"/>
          <w:lang w:eastAsia="en-US"/>
        </w:rPr>
        <w:t>zado pela Lei Municipal n° 2.911/2018</w:t>
      </w:r>
      <w:r w:rsidR="00814EDB" w:rsidRPr="00A934D9">
        <w:rPr>
          <w:rFonts w:eastAsiaTheme="minorHAnsi"/>
          <w:sz w:val="24"/>
          <w:szCs w:val="24"/>
          <w:lang w:eastAsia="en-US"/>
        </w:rPr>
        <w:t>, que estimou a receita e</w:t>
      </w:r>
      <w:r w:rsidR="00D332C7" w:rsidRPr="00A934D9">
        <w:rPr>
          <w:rFonts w:eastAsiaTheme="minorHAnsi"/>
          <w:sz w:val="24"/>
          <w:szCs w:val="24"/>
          <w:lang w:eastAsia="en-US"/>
        </w:rPr>
        <w:t xml:space="preserve"> </w:t>
      </w:r>
      <w:r w:rsidR="00814EDB" w:rsidRPr="00A934D9">
        <w:rPr>
          <w:rFonts w:eastAsiaTheme="minorHAnsi"/>
          <w:sz w:val="24"/>
          <w:szCs w:val="24"/>
          <w:lang w:eastAsia="en-US"/>
        </w:rPr>
        <w:t xml:space="preserve">fixou a despesa em </w:t>
      </w:r>
      <w:r w:rsidR="00814EDB" w:rsidRPr="00A934D9">
        <w:rPr>
          <w:rFonts w:eastAsiaTheme="minorHAnsi"/>
          <w:b/>
          <w:bCs/>
          <w:sz w:val="24"/>
          <w:szCs w:val="24"/>
          <w:lang w:eastAsia="en-US"/>
        </w:rPr>
        <w:t xml:space="preserve">R$ </w:t>
      </w:r>
      <w:r w:rsidR="0090041A" w:rsidRPr="00A934D9">
        <w:rPr>
          <w:rFonts w:eastAsiaTheme="minorHAnsi"/>
          <w:b/>
          <w:bCs/>
          <w:sz w:val="24"/>
          <w:szCs w:val="24"/>
          <w:lang w:eastAsia="en-US"/>
        </w:rPr>
        <w:t>3</w:t>
      </w:r>
      <w:r w:rsidR="008643F7" w:rsidRPr="00A934D9">
        <w:rPr>
          <w:rFonts w:eastAsiaTheme="minorHAnsi"/>
          <w:b/>
          <w:bCs/>
          <w:sz w:val="24"/>
          <w:szCs w:val="24"/>
          <w:lang w:eastAsia="en-US"/>
        </w:rPr>
        <w:t>56.190.000</w:t>
      </w:r>
      <w:r w:rsidR="00814EDB" w:rsidRPr="00A934D9">
        <w:rPr>
          <w:rFonts w:eastAsiaTheme="minorHAnsi"/>
          <w:b/>
          <w:bCs/>
          <w:sz w:val="24"/>
          <w:szCs w:val="24"/>
          <w:lang w:eastAsia="en-US"/>
        </w:rPr>
        <w:t xml:space="preserve">,00 </w:t>
      </w:r>
      <w:r w:rsidR="008643F7" w:rsidRPr="00A934D9">
        <w:rPr>
          <w:rFonts w:eastAsiaTheme="minorHAnsi"/>
          <w:sz w:val="24"/>
          <w:szCs w:val="24"/>
          <w:lang w:eastAsia="en-US"/>
        </w:rPr>
        <w:t>(trezentos e cinquenta e seis m</w:t>
      </w:r>
      <w:r w:rsidR="00814EDB" w:rsidRPr="00A934D9">
        <w:rPr>
          <w:rFonts w:eastAsiaTheme="minorHAnsi"/>
          <w:sz w:val="24"/>
          <w:szCs w:val="24"/>
          <w:lang w:eastAsia="en-US"/>
        </w:rPr>
        <w:t>ilhões e</w:t>
      </w:r>
      <w:r w:rsidR="008643F7" w:rsidRPr="00A934D9">
        <w:rPr>
          <w:rFonts w:eastAsiaTheme="minorHAnsi"/>
          <w:sz w:val="24"/>
          <w:szCs w:val="24"/>
          <w:lang w:eastAsia="en-US"/>
        </w:rPr>
        <w:t xml:space="preserve"> cento e noventa mil reais</w:t>
      </w:r>
      <w:r w:rsidR="00814EDB" w:rsidRPr="00A934D9">
        <w:rPr>
          <w:rFonts w:eastAsiaTheme="minorHAnsi"/>
          <w:sz w:val="24"/>
          <w:szCs w:val="24"/>
          <w:lang w:eastAsia="en-US"/>
        </w:rPr>
        <w:t>),</w:t>
      </w:r>
      <w:r w:rsidR="00D332C7" w:rsidRPr="00A934D9">
        <w:rPr>
          <w:rFonts w:eastAsiaTheme="minorHAnsi"/>
          <w:sz w:val="24"/>
          <w:szCs w:val="24"/>
          <w:lang w:eastAsia="en-US"/>
        </w:rPr>
        <w:t xml:space="preserve"> </w:t>
      </w:r>
      <w:r w:rsidR="00814EDB" w:rsidRPr="00A934D9">
        <w:rPr>
          <w:rFonts w:eastAsiaTheme="minorHAnsi"/>
          <w:sz w:val="24"/>
          <w:szCs w:val="24"/>
          <w:lang w:eastAsia="en-US"/>
        </w:rPr>
        <w:t xml:space="preserve">com autorização para abertura </w:t>
      </w:r>
      <w:r w:rsidR="00814EDB" w:rsidRPr="00A934D9">
        <w:rPr>
          <w:rFonts w:eastAsiaTheme="minorHAnsi"/>
          <w:sz w:val="24"/>
          <w:szCs w:val="24"/>
          <w:lang w:eastAsia="en-US"/>
        </w:rPr>
        <w:lastRenderedPageBreak/>
        <w:t xml:space="preserve">de créditos adicionais suplementares </w:t>
      </w:r>
      <w:r w:rsidR="008643F7" w:rsidRPr="00A934D9">
        <w:rPr>
          <w:rFonts w:eastAsiaTheme="minorHAnsi"/>
          <w:sz w:val="24"/>
          <w:szCs w:val="24"/>
          <w:lang w:eastAsia="en-US"/>
        </w:rPr>
        <w:t>entre 10% (dez por cento) a 25% (vinte e cinco por cento)</w:t>
      </w:r>
      <w:r w:rsidR="00814EDB" w:rsidRPr="00A934D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814EDB" w:rsidRPr="00A934D9">
        <w:rPr>
          <w:rFonts w:eastAsiaTheme="minorHAnsi"/>
          <w:sz w:val="24"/>
          <w:szCs w:val="24"/>
          <w:lang w:eastAsia="en-US"/>
        </w:rPr>
        <w:t>da</w:t>
      </w:r>
      <w:r w:rsidR="00D332C7" w:rsidRPr="00A934D9">
        <w:rPr>
          <w:rFonts w:eastAsiaTheme="minorHAnsi"/>
          <w:sz w:val="24"/>
          <w:szCs w:val="24"/>
          <w:lang w:eastAsia="en-US"/>
        </w:rPr>
        <w:t xml:space="preserve"> </w:t>
      </w:r>
      <w:r w:rsidR="00814EDB" w:rsidRPr="00A934D9">
        <w:rPr>
          <w:rFonts w:eastAsiaTheme="minorHAnsi"/>
          <w:sz w:val="24"/>
          <w:szCs w:val="24"/>
          <w:lang w:eastAsia="en-US"/>
        </w:rPr>
        <w:t>despesa fixada.</w:t>
      </w:r>
    </w:p>
    <w:p w:rsidR="001D76F7" w:rsidRPr="00A934D9" w:rsidRDefault="001D76F7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1D76F7" w:rsidRPr="00124AFE" w:rsidRDefault="001D76F7" w:rsidP="00D77EDB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A934D9">
        <w:rPr>
          <w:rFonts w:eastAsiaTheme="minorHAnsi"/>
          <w:sz w:val="24"/>
          <w:szCs w:val="24"/>
          <w:lang w:eastAsia="en-US"/>
        </w:rPr>
        <w:t>A despesa total com pessoal do</w:t>
      </w:r>
      <w:r w:rsidRPr="00124AFE">
        <w:rPr>
          <w:rFonts w:eastAsiaTheme="minorHAnsi"/>
          <w:sz w:val="24"/>
          <w:szCs w:val="24"/>
          <w:lang w:eastAsia="en-US"/>
        </w:rPr>
        <w:t xml:space="preserve"> Executivo Municipal foi equivalente a </w:t>
      </w:r>
      <w:r w:rsidR="009C098D">
        <w:rPr>
          <w:rFonts w:eastAsiaTheme="minorHAnsi"/>
          <w:b/>
          <w:bCs/>
          <w:sz w:val="24"/>
          <w:szCs w:val="24"/>
          <w:lang w:eastAsia="en-US"/>
        </w:rPr>
        <w:t>45,29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Pr="00124AFE">
        <w:rPr>
          <w:rFonts w:eastAsiaTheme="minorHAnsi"/>
          <w:sz w:val="24"/>
          <w:szCs w:val="24"/>
          <w:lang w:eastAsia="en-US"/>
        </w:rPr>
        <w:t>do total da Receita Corrente Líquida,</w:t>
      </w:r>
      <w:r w:rsidR="009C098D">
        <w:rPr>
          <w:rFonts w:eastAsiaTheme="minorHAnsi"/>
          <w:sz w:val="24"/>
          <w:szCs w:val="24"/>
          <w:lang w:eastAsia="en-US"/>
        </w:rPr>
        <w:t xml:space="preserve"> correspondente à R$ 158.816.255,15 (cento e cinquenta e oito milhões, oitocentos e dezesseis mil</w:t>
      </w:r>
      <w:r w:rsidR="00F4260C">
        <w:rPr>
          <w:rFonts w:eastAsiaTheme="minorHAnsi"/>
          <w:sz w:val="24"/>
          <w:szCs w:val="24"/>
          <w:lang w:eastAsia="en-US"/>
        </w:rPr>
        <w:t>, duzentos e cinquenta e cinco reais e quinze centavos),</w:t>
      </w:r>
      <w:r w:rsidRPr="00124AFE">
        <w:rPr>
          <w:rFonts w:eastAsiaTheme="minorHAnsi"/>
          <w:sz w:val="24"/>
          <w:szCs w:val="24"/>
          <w:lang w:eastAsia="en-US"/>
        </w:rPr>
        <w:t xml:space="preserve"> 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não ultrapassando </w:t>
      </w:r>
      <w:r w:rsidRPr="00124AFE">
        <w:rPr>
          <w:rFonts w:eastAsiaTheme="minorHAnsi"/>
          <w:sz w:val="24"/>
          <w:szCs w:val="24"/>
          <w:lang w:eastAsia="en-US"/>
        </w:rPr>
        <w:t xml:space="preserve">o limite de 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54% </w:t>
      </w:r>
      <w:r w:rsidRPr="00124AFE">
        <w:rPr>
          <w:rFonts w:eastAsiaTheme="minorHAnsi"/>
          <w:sz w:val="24"/>
          <w:szCs w:val="24"/>
          <w:lang w:eastAsia="en-US"/>
        </w:rPr>
        <w:t>fixado na alínea “b” do inciso III do artigo 20 da Lei Complementar n° 101/2000.</w:t>
      </w:r>
    </w:p>
    <w:p w:rsidR="001D76F7" w:rsidRPr="00124AFE" w:rsidRDefault="001D76F7" w:rsidP="00D77EDB">
      <w:pPr>
        <w:autoSpaceDE w:val="0"/>
        <w:autoSpaceDN w:val="0"/>
        <w:adjustRightInd w:val="0"/>
        <w:ind w:right="-2" w:firstLine="2268"/>
        <w:jc w:val="both"/>
        <w:rPr>
          <w:rFonts w:eastAsiaTheme="minorHAnsi"/>
          <w:sz w:val="22"/>
          <w:szCs w:val="22"/>
          <w:lang w:eastAsia="en-US"/>
        </w:rPr>
      </w:pPr>
    </w:p>
    <w:p w:rsidR="001D76F7" w:rsidRPr="00124AFE" w:rsidRDefault="0014521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14521A">
        <w:rPr>
          <w:rFonts w:eastAsiaTheme="minorHAnsi"/>
          <w:b/>
          <w:sz w:val="24"/>
          <w:szCs w:val="24"/>
          <w:lang w:eastAsia="en-US"/>
        </w:rPr>
        <w:t>Educação.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>O Município aplicou, na m</w:t>
      </w:r>
      <w:r w:rsidR="005A4F74">
        <w:rPr>
          <w:rFonts w:eastAsiaTheme="minorHAnsi"/>
          <w:sz w:val="24"/>
          <w:szCs w:val="24"/>
          <w:lang w:eastAsia="en-US"/>
        </w:rPr>
        <w:t>anutenção e desenvolvimento do E</w:t>
      </w:r>
      <w:r w:rsidR="001D76F7" w:rsidRPr="00124AFE">
        <w:rPr>
          <w:rFonts w:eastAsiaTheme="minorHAnsi"/>
          <w:sz w:val="24"/>
          <w:szCs w:val="24"/>
          <w:lang w:eastAsia="en-US"/>
        </w:rPr>
        <w:t>nsino, o</w:t>
      </w:r>
      <w:r w:rsidR="005A4F74">
        <w:rPr>
          <w:rFonts w:eastAsiaTheme="minorHAnsi"/>
          <w:sz w:val="24"/>
          <w:szCs w:val="24"/>
          <w:lang w:eastAsia="en-US"/>
        </w:rPr>
        <w:t xml:space="preserve"> valor de R$ 72.509.471,30 (setenta e dois milhões, quinhentos e nove mil e quatrocentos e setenta e um reais e trinta centavos),</w:t>
      </w:r>
      <w:r w:rsidR="009B112A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 xml:space="preserve">equivalente a </w:t>
      </w:r>
      <w:r w:rsidR="005A4F74">
        <w:rPr>
          <w:rFonts w:eastAsiaTheme="minorHAnsi"/>
          <w:b/>
          <w:bCs/>
          <w:sz w:val="24"/>
          <w:szCs w:val="24"/>
          <w:lang w:eastAsia="en-US"/>
        </w:rPr>
        <w:t>29,30</w:t>
      </w:r>
      <w:r w:rsidR="001D76F7" w:rsidRPr="00124AFE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="001D76F7" w:rsidRPr="00124AFE">
        <w:rPr>
          <w:rFonts w:eastAsiaTheme="minorHAnsi"/>
          <w:sz w:val="24"/>
          <w:szCs w:val="24"/>
          <w:lang w:eastAsia="en-US"/>
        </w:rPr>
        <w:t>do total da receita resultante dos impostos, compreendida a proveniente das</w:t>
      </w:r>
      <w:r w:rsidR="009B112A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 xml:space="preserve">transferências estadual e federal, </w:t>
      </w:r>
      <w:r w:rsidR="001D76F7" w:rsidRPr="00124AFE">
        <w:rPr>
          <w:rFonts w:eastAsiaTheme="minorHAnsi"/>
          <w:b/>
          <w:bCs/>
          <w:sz w:val="24"/>
          <w:szCs w:val="24"/>
          <w:lang w:eastAsia="en-US"/>
        </w:rPr>
        <w:t xml:space="preserve">atendendo </w:t>
      </w:r>
      <w:r w:rsidR="001D76F7" w:rsidRPr="00124AFE">
        <w:rPr>
          <w:rFonts w:eastAsiaTheme="minorHAnsi"/>
          <w:sz w:val="24"/>
          <w:szCs w:val="24"/>
          <w:lang w:eastAsia="en-US"/>
        </w:rPr>
        <w:t>ao disposto no artigo 212 da Constituição Federal</w:t>
      </w:r>
      <w:r w:rsidR="009B112A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>(CF).</w:t>
      </w:r>
    </w:p>
    <w:p w:rsidR="001D76F7" w:rsidRPr="00124AFE" w:rsidRDefault="001D76F7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1D76F7" w:rsidRPr="00124AFE" w:rsidRDefault="009B112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Fundeb. </w:t>
      </w:r>
      <w:r w:rsidR="001D76F7" w:rsidRPr="00124AFE">
        <w:rPr>
          <w:rFonts w:eastAsiaTheme="minorHAnsi"/>
          <w:sz w:val="24"/>
          <w:szCs w:val="24"/>
          <w:lang w:eastAsia="en-US"/>
        </w:rPr>
        <w:t>O Município aplicou, na valorização e remuneração do magistério da</w:t>
      </w:r>
      <w:r w:rsidR="00E3607A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>Educação Básica Pública,</w:t>
      </w:r>
      <w:r w:rsidR="00E3607A">
        <w:rPr>
          <w:rFonts w:eastAsiaTheme="minorHAnsi"/>
          <w:sz w:val="24"/>
          <w:szCs w:val="24"/>
          <w:lang w:eastAsia="en-US"/>
        </w:rPr>
        <w:t xml:space="preserve"> o valor de R$ </w:t>
      </w:r>
      <w:r w:rsidR="003453AF">
        <w:rPr>
          <w:rFonts w:ascii="ArialMT" w:eastAsiaTheme="minorHAnsi" w:hAnsi="ArialMT" w:cs="ArialMT"/>
          <w:sz w:val="22"/>
          <w:szCs w:val="22"/>
          <w:lang w:eastAsia="en-US"/>
        </w:rPr>
        <w:t>56.229.138,05</w:t>
      </w:r>
      <w:r w:rsidR="00E3607A">
        <w:rPr>
          <w:rFonts w:eastAsiaTheme="minorHAnsi"/>
          <w:sz w:val="24"/>
          <w:szCs w:val="24"/>
          <w:lang w:eastAsia="en-US"/>
        </w:rPr>
        <w:t xml:space="preserve"> (</w:t>
      </w:r>
      <w:r w:rsidR="00E3607A" w:rsidRPr="00217144">
        <w:rPr>
          <w:rFonts w:eastAsiaTheme="minorHAnsi"/>
          <w:sz w:val="24"/>
          <w:szCs w:val="24"/>
          <w:highlight w:val="red"/>
          <w:lang w:eastAsia="en-US"/>
        </w:rPr>
        <w:t>quarenta e nove milhões, novecentos e dez mil, quinhentos e sete reais e sessenta e quatro centavos</w:t>
      </w:r>
      <w:r w:rsidR="00E3607A">
        <w:rPr>
          <w:rFonts w:eastAsiaTheme="minorHAnsi"/>
          <w:sz w:val="24"/>
          <w:szCs w:val="24"/>
          <w:lang w:eastAsia="en-US"/>
        </w:rPr>
        <w:t>),</w:t>
      </w:r>
      <w:r w:rsidR="001D76F7" w:rsidRPr="00124AFE">
        <w:rPr>
          <w:rFonts w:eastAsiaTheme="minorHAnsi"/>
          <w:sz w:val="24"/>
          <w:szCs w:val="24"/>
          <w:lang w:eastAsia="en-US"/>
        </w:rPr>
        <w:t xml:space="preserve"> o equivalente </w:t>
      </w:r>
      <w:r w:rsidR="001D76F7" w:rsidRPr="003453AF">
        <w:rPr>
          <w:rFonts w:eastAsiaTheme="minorHAnsi"/>
          <w:sz w:val="24"/>
          <w:szCs w:val="24"/>
          <w:highlight w:val="yellow"/>
          <w:lang w:eastAsia="en-US"/>
        </w:rPr>
        <w:t xml:space="preserve">a </w:t>
      </w:r>
      <w:r w:rsidR="00E3607A" w:rsidRPr="003453AF">
        <w:rPr>
          <w:rFonts w:eastAsiaTheme="minorHAnsi"/>
          <w:b/>
          <w:bCs/>
          <w:sz w:val="24"/>
          <w:szCs w:val="24"/>
          <w:highlight w:val="yellow"/>
          <w:lang w:eastAsia="en-US"/>
        </w:rPr>
        <w:t>80,</w:t>
      </w:r>
      <w:r w:rsidR="003453AF">
        <w:rPr>
          <w:rFonts w:eastAsiaTheme="minorHAnsi"/>
          <w:b/>
          <w:bCs/>
          <w:sz w:val="24"/>
          <w:szCs w:val="24"/>
          <w:highlight w:val="yellow"/>
          <w:lang w:eastAsia="en-US"/>
        </w:rPr>
        <w:t>80</w:t>
      </w:r>
      <w:r w:rsidR="001D76F7" w:rsidRPr="003453AF">
        <w:rPr>
          <w:rFonts w:eastAsiaTheme="minorHAnsi"/>
          <w:b/>
          <w:bCs/>
          <w:sz w:val="24"/>
          <w:szCs w:val="24"/>
          <w:highlight w:val="yellow"/>
          <w:lang w:eastAsia="en-US"/>
        </w:rPr>
        <w:t>%</w:t>
      </w:r>
      <w:r w:rsidR="001D76F7" w:rsidRPr="00124A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 xml:space="preserve">da receita base do Fundeb, </w:t>
      </w:r>
      <w:r w:rsidR="001D76F7" w:rsidRPr="00124AFE">
        <w:rPr>
          <w:rFonts w:eastAsiaTheme="minorHAnsi"/>
          <w:b/>
          <w:bCs/>
          <w:sz w:val="24"/>
          <w:szCs w:val="24"/>
          <w:lang w:eastAsia="en-US"/>
        </w:rPr>
        <w:t xml:space="preserve">atendendo </w:t>
      </w:r>
      <w:r w:rsidR="001D76F7" w:rsidRPr="00124AFE">
        <w:rPr>
          <w:rFonts w:eastAsiaTheme="minorHAnsi"/>
          <w:sz w:val="24"/>
          <w:szCs w:val="24"/>
          <w:lang w:eastAsia="en-US"/>
        </w:rPr>
        <w:t>ao</w:t>
      </w:r>
      <w:r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>disposto nos artigos 60, inciso XII, do Ato das Disposições Constitucionais Transitórias (ADCT/CF)</w:t>
      </w:r>
      <w:r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1D76F7" w:rsidRPr="00124AFE">
        <w:rPr>
          <w:rFonts w:eastAsiaTheme="minorHAnsi"/>
          <w:sz w:val="24"/>
          <w:szCs w:val="24"/>
          <w:lang w:eastAsia="en-US"/>
        </w:rPr>
        <w:t>e 22 da Lei nº 11.494/2007.</w:t>
      </w:r>
    </w:p>
    <w:p w:rsidR="00DD633A" w:rsidRPr="00124AFE" w:rsidRDefault="00DD633A" w:rsidP="00D77EDB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p w:rsidR="00DD633A" w:rsidRPr="00124AFE" w:rsidRDefault="009B112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A934D9">
        <w:rPr>
          <w:rFonts w:eastAsiaTheme="minorHAnsi"/>
          <w:sz w:val="24"/>
          <w:szCs w:val="24"/>
          <w:lang w:eastAsia="en-US"/>
        </w:rPr>
        <w:t>O Município aplicou, nas ações e nos serviços públicos de saúde,</w:t>
      </w:r>
      <w:r w:rsidR="0014521A" w:rsidRPr="00A934D9">
        <w:rPr>
          <w:rFonts w:eastAsiaTheme="minorHAnsi"/>
          <w:sz w:val="24"/>
          <w:szCs w:val="24"/>
          <w:lang w:eastAsia="en-US"/>
        </w:rPr>
        <w:t xml:space="preserve"> o valor de R$ 67.244.830,97 (sessenta e sete milhões, duzentos e quarenta e quatro mil, oitocentos e trinta reais e noventa e sete centavos)</w:t>
      </w:r>
      <w:r w:rsidRPr="00A934D9">
        <w:rPr>
          <w:rFonts w:eastAsiaTheme="minorHAnsi"/>
          <w:sz w:val="24"/>
          <w:szCs w:val="24"/>
          <w:lang w:eastAsia="en-US"/>
        </w:rPr>
        <w:t xml:space="preserve"> o equivalente a </w:t>
      </w:r>
      <w:r w:rsidR="00026342">
        <w:rPr>
          <w:rFonts w:eastAsiaTheme="minorHAnsi"/>
          <w:b/>
          <w:bCs/>
          <w:sz w:val="24"/>
          <w:szCs w:val="24"/>
          <w:highlight w:val="yellow"/>
          <w:lang w:eastAsia="en-US"/>
        </w:rPr>
        <w:t>24,23</w:t>
      </w:r>
      <w:r w:rsidRPr="00A934D9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Pr="00A934D9">
        <w:rPr>
          <w:rFonts w:eastAsiaTheme="minorHAnsi"/>
          <w:sz w:val="24"/>
          <w:szCs w:val="24"/>
          <w:lang w:eastAsia="en-US"/>
        </w:rPr>
        <w:t xml:space="preserve">do produto da arrecadação dos impostos a que se refere o artigo 156 e dos recursos de que trata o artigo 158, alínea “b” do inciso I, e § 3º do artigo 159, todos da Constituição Federal, nos termos do inciso III do artigo 77 do ADCT/CF, que estabelece o mínimo de </w:t>
      </w:r>
      <w:r w:rsidRPr="00A934D9">
        <w:rPr>
          <w:rFonts w:eastAsiaTheme="minorHAnsi"/>
          <w:b/>
          <w:bCs/>
          <w:sz w:val="24"/>
          <w:szCs w:val="24"/>
          <w:lang w:eastAsia="en-US"/>
        </w:rPr>
        <w:t>15%</w:t>
      </w:r>
      <w:r w:rsidRPr="00A934D9">
        <w:rPr>
          <w:rFonts w:eastAsiaTheme="minorHAnsi"/>
          <w:sz w:val="24"/>
          <w:szCs w:val="24"/>
          <w:lang w:eastAsia="en-US"/>
        </w:rPr>
        <w:t>.</w:t>
      </w:r>
    </w:p>
    <w:p w:rsidR="009B112A" w:rsidRPr="00124AFE" w:rsidRDefault="009B112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9B112A" w:rsidRPr="00124AFE" w:rsidRDefault="009B112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FA0AA2">
        <w:rPr>
          <w:rFonts w:eastAsiaTheme="minorHAnsi"/>
          <w:b/>
          <w:sz w:val="24"/>
          <w:szCs w:val="24"/>
          <w:lang w:eastAsia="en-US"/>
        </w:rPr>
        <w:t>Repasse ao Poder Legislativo</w:t>
      </w:r>
      <w:r w:rsidRPr="00124AFE">
        <w:rPr>
          <w:rFonts w:eastAsiaTheme="minorHAnsi"/>
          <w:sz w:val="24"/>
          <w:szCs w:val="24"/>
          <w:lang w:eastAsia="en-US"/>
        </w:rPr>
        <w:t xml:space="preserve">. O Poder Executivo repassou para o Poder Legislativo o valor de 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>R$</w:t>
      </w:r>
      <w:r w:rsidR="00E676AD" w:rsidRPr="00124A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FA0AA2">
        <w:rPr>
          <w:rFonts w:eastAsiaTheme="minorHAnsi"/>
          <w:b/>
          <w:bCs/>
          <w:sz w:val="24"/>
          <w:szCs w:val="24"/>
          <w:lang w:eastAsia="en-US"/>
        </w:rPr>
        <w:t>11.948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.000,00 </w:t>
      </w:r>
      <w:r w:rsidRPr="00124AFE">
        <w:rPr>
          <w:rFonts w:eastAsiaTheme="minorHAnsi"/>
          <w:sz w:val="24"/>
          <w:szCs w:val="24"/>
          <w:lang w:eastAsia="en-US"/>
        </w:rPr>
        <w:t xml:space="preserve">(onze milhões e </w:t>
      </w:r>
      <w:r w:rsidR="00FA0AA2">
        <w:rPr>
          <w:rFonts w:eastAsiaTheme="minorHAnsi"/>
          <w:sz w:val="24"/>
          <w:szCs w:val="24"/>
          <w:lang w:eastAsia="en-US"/>
        </w:rPr>
        <w:t>novecentos e quarenta e oito mil</w:t>
      </w:r>
      <w:r w:rsidRPr="00124AFE">
        <w:rPr>
          <w:rFonts w:eastAsiaTheme="minorHAnsi"/>
          <w:sz w:val="24"/>
          <w:szCs w:val="24"/>
          <w:lang w:eastAsia="en-US"/>
        </w:rPr>
        <w:t xml:space="preserve"> reais), correspondente a </w:t>
      </w:r>
      <w:r w:rsidR="00FA0AA2">
        <w:rPr>
          <w:rFonts w:eastAsiaTheme="minorHAnsi"/>
          <w:b/>
          <w:bCs/>
          <w:sz w:val="24"/>
          <w:szCs w:val="24"/>
          <w:lang w:eastAsia="en-US"/>
        </w:rPr>
        <w:t>5,27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% </w:t>
      </w:r>
      <w:r w:rsidRPr="00124AFE">
        <w:rPr>
          <w:rFonts w:eastAsiaTheme="minorHAnsi"/>
          <w:sz w:val="24"/>
          <w:szCs w:val="24"/>
          <w:lang w:eastAsia="en-US"/>
        </w:rPr>
        <w:t>da receita base</w:t>
      </w:r>
      <w:r w:rsidR="00E676AD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FA0AA2">
        <w:rPr>
          <w:rFonts w:eastAsiaTheme="minorHAnsi"/>
          <w:sz w:val="24"/>
          <w:szCs w:val="24"/>
          <w:lang w:eastAsia="en-US"/>
        </w:rPr>
        <w:t>de R$ 226.505.601,54</w:t>
      </w:r>
      <w:r w:rsidRPr="00124AFE">
        <w:rPr>
          <w:rFonts w:eastAsiaTheme="minorHAnsi"/>
          <w:sz w:val="24"/>
          <w:szCs w:val="24"/>
          <w:lang w:eastAsia="en-US"/>
        </w:rPr>
        <w:t xml:space="preserve">, 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assegurando </w:t>
      </w:r>
      <w:r w:rsidRPr="00124AFE">
        <w:rPr>
          <w:rFonts w:eastAsiaTheme="minorHAnsi"/>
          <w:sz w:val="24"/>
          <w:szCs w:val="24"/>
          <w:lang w:eastAsia="en-US"/>
        </w:rPr>
        <w:t>assim o cumprimento do limite máximo estabelecido</w:t>
      </w:r>
      <w:r w:rsidR="00E676AD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Pr="00124AFE">
        <w:rPr>
          <w:rFonts w:eastAsiaTheme="minorHAnsi"/>
          <w:sz w:val="24"/>
          <w:szCs w:val="24"/>
          <w:lang w:eastAsia="en-US"/>
        </w:rPr>
        <w:t>no art. 29-A da CF.</w:t>
      </w:r>
    </w:p>
    <w:p w:rsidR="00DD633A" w:rsidRPr="00124AFE" w:rsidRDefault="00DD633A" w:rsidP="00D77EDB">
      <w:pPr>
        <w:autoSpaceDE w:val="0"/>
        <w:autoSpaceDN w:val="0"/>
        <w:adjustRightInd w:val="0"/>
        <w:spacing w:line="276" w:lineRule="auto"/>
        <w:ind w:left="1418" w:right="-2"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DD633A" w:rsidRPr="00124AFE" w:rsidRDefault="00DD633A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124AFE">
        <w:rPr>
          <w:sz w:val="24"/>
          <w:szCs w:val="24"/>
        </w:rPr>
        <w:t>Com relação aos limites legais estabelecidos na Constituição Federal e na Lei de Responsabilidade Fiscal – LRF, todos os quesitos foram atendidos</w:t>
      </w:r>
      <w:r w:rsidR="00E676AD" w:rsidRPr="00124AFE">
        <w:rPr>
          <w:sz w:val="24"/>
          <w:szCs w:val="24"/>
        </w:rPr>
        <w:t>.</w:t>
      </w:r>
      <w:r w:rsidRPr="00124AFE">
        <w:rPr>
          <w:color w:val="FF0000"/>
          <w:sz w:val="24"/>
          <w:szCs w:val="24"/>
        </w:rPr>
        <w:t xml:space="preserve"> </w:t>
      </w:r>
    </w:p>
    <w:p w:rsidR="00DD633A" w:rsidRPr="00124AFE" w:rsidRDefault="00DD633A" w:rsidP="00D77EDB">
      <w:pPr>
        <w:pStyle w:val="PargrafodaLista"/>
        <w:autoSpaceDE w:val="0"/>
        <w:autoSpaceDN w:val="0"/>
        <w:adjustRightInd w:val="0"/>
        <w:spacing w:line="276" w:lineRule="auto"/>
        <w:ind w:left="1418" w:right="-2"/>
        <w:jc w:val="both"/>
        <w:rPr>
          <w:rFonts w:eastAsiaTheme="minorHAnsi"/>
          <w:sz w:val="24"/>
          <w:szCs w:val="24"/>
          <w:lang w:eastAsia="en-US"/>
        </w:rPr>
      </w:pPr>
    </w:p>
    <w:p w:rsidR="00E676AD" w:rsidRPr="00124AFE" w:rsidRDefault="00E676AD" w:rsidP="00D77EDB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  <w:r w:rsidRPr="00124AFE">
        <w:rPr>
          <w:rFonts w:eastAsiaTheme="minorHAnsi"/>
          <w:sz w:val="24"/>
          <w:szCs w:val="24"/>
          <w:lang w:eastAsia="en-US"/>
        </w:rPr>
        <w:t>Pela análise dos autos, observa-se também que:</w:t>
      </w:r>
    </w:p>
    <w:p w:rsidR="00D77EDB" w:rsidRPr="00124AFE" w:rsidRDefault="00D77EDB" w:rsidP="00D77EDB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</w:p>
    <w:p w:rsidR="00E676AD" w:rsidRPr="008F5325" w:rsidRDefault="00E676AD" w:rsidP="00D77EDB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  <w:r w:rsidRPr="008F5325">
        <w:rPr>
          <w:rFonts w:eastAsiaTheme="minorHAnsi"/>
          <w:sz w:val="24"/>
          <w:szCs w:val="24"/>
          <w:lang w:eastAsia="en-US"/>
        </w:rPr>
        <w:t>Foram realizadas audiências públicas durante os processos de elaboração e de discussão do PPA, LDO e LOA (art. 48, parágrafo único, da LRF).</w:t>
      </w:r>
    </w:p>
    <w:p w:rsidR="00D77EDB" w:rsidRPr="008F5325" w:rsidRDefault="00D77EDB" w:rsidP="00D77EDB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</w:p>
    <w:p w:rsidR="00E676AD" w:rsidRPr="00124AFE" w:rsidRDefault="00E676AD" w:rsidP="00D77EDB">
      <w:pPr>
        <w:autoSpaceDE w:val="0"/>
        <w:autoSpaceDN w:val="0"/>
        <w:adjustRightInd w:val="0"/>
        <w:spacing w:line="276" w:lineRule="auto"/>
        <w:ind w:right="-2" w:firstLine="2268"/>
        <w:rPr>
          <w:rFonts w:eastAsiaTheme="minorHAnsi"/>
          <w:sz w:val="24"/>
          <w:szCs w:val="24"/>
          <w:lang w:eastAsia="en-US"/>
        </w:rPr>
      </w:pPr>
      <w:r w:rsidRPr="008F5325">
        <w:rPr>
          <w:rFonts w:eastAsiaTheme="minorHAnsi"/>
          <w:sz w:val="24"/>
          <w:szCs w:val="24"/>
          <w:lang w:eastAsia="en-US"/>
        </w:rPr>
        <w:lastRenderedPageBreak/>
        <w:t>O cumprimento das metas fiscais de cada quadrimestre foi avaliado em audiência pública na Câmara Municipal (art. 9°, § 4°, da LRF).</w:t>
      </w:r>
    </w:p>
    <w:p w:rsidR="00DD633A" w:rsidRPr="00124AFE" w:rsidRDefault="00DD633A" w:rsidP="00D77EDB">
      <w:pPr>
        <w:spacing w:line="276" w:lineRule="auto"/>
        <w:ind w:right="-2"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E676AD" w:rsidRDefault="00E676AD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124AFE">
        <w:rPr>
          <w:rFonts w:eastAsiaTheme="minorHAnsi"/>
          <w:sz w:val="24"/>
          <w:szCs w:val="24"/>
          <w:lang w:eastAsia="en-US"/>
        </w:rPr>
        <w:t>O Ministério Público de Cont</w:t>
      </w:r>
      <w:r w:rsidR="00D73B05">
        <w:rPr>
          <w:rFonts w:eastAsiaTheme="minorHAnsi"/>
          <w:sz w:val="24"/>
          <w:szCs w:val="24"/>
          <w:lang w:eastAsia="en-US"/>
        </w:rPr>
        <w:t>as, por meio do Parecer nº 6</w:t>
      </w:r>
      <w:r w:rsidR="003473F8">
        <w:rPr>
          <w:rFonts w:eastAsiaTheme="minorHAnsi"/>
          <w:sz w:val="24"/>
          <w:szCs w:val="24"/>
          <w:lang w:eastAsia="en-US"/>
        </w:rPr>
        <w:t>.640/2020</w:t>
      </w:r>
      <w:r w:rsidRPr="00124AFE">
        <w:rPr>
          <w:rFonts w:eastAsiaTheme="minorHAnsi"/>
          <w:sz w:val="24"/>
          <w:szCs w:val="24"/>
          <w:lang w:eastAsia="en-US"/>
        </w:rPr>
        <w:t>, da</w:t>
      </w:r>
      <w:r w:rsidR="00E3464A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Pr="00124AFE">
        <w:rPr>
          <w:rFonts w:eastAsiaTheme="minorHAnsi"/>
          <w:sz w:val="24"/>
          <w:szCs w:val="24"/>
          <w:lang w:eastAsia="en-US"/>
        </w:rPr>
        <w:t xml:space="preserve">lavra do Procurador de Contas Dr. Getúlio Velasco Moreira Filho, opinou pela emissão de </w:t>
      </w:r>
      <w:r w:rsidRPr="00124AFE">
        <w:rPr>
          <w:rFonts w:eastAsiaTheme="minorHAnsi"/>
          <w:i/>
          <w:iCs/>
          <w:sz w:val="24"/>
          <w:szCs w:val="24"/>
          <w:lang w:eastAsia="en-US"/>
        </w:rPr>
        <w:t>parecer</w:t>
      </w:r>
      <w:r w:rsidR="00E3464A" w:rsidRPr="00124AFE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124AFE">
        <w:rPr>
          <w:rFonts w:eastAsiaTheme="minorHAnsi"/>
          <w:i/>
          <w:iCs/>
          <w:sz w:val="24"/>
          <w:szCs w:val="24"/>
          <w:lang w:eastAsia="en-US"/>
        </w:rPr>
        <w:t xml:space="preserve">prévio favorável </w:t>
      </w:r>
      <w:r w:rsidRPr="00124AFE">
        <w:rPr>
          <w:rFonts w:eastAsiaTheme="minorHAnsi"/>
          <w:sz w:val="24"/>
          <w:szCs w:val="24"/>
          <w:lang w:eastAsia="en-US"/>
        </w:rPr>
        <w:t>à aprovação das contas anuais de governo da Prefeitura Municipal de Sorriso,</w:t>
      </w:r>
      <w:r w:rsidR="00E3464A" w:rsidRPr="00124AFE">
        <w:rPr>
          <w:rFonts w:eastAsiaTheme="minorHAnsi"/>
          <w:sz w:val="24"/>
          <w:szCs w:val="24"/>
          <w:lang w:eastAsia="en-US"/>
        </w:rPr>
        <w:t xml:space="preserve"> </w:t>
      </w:r>
      <w:r w:rsidR="003473F8">
        <w:rPr>
          <w:rFonts w:eastAsiaTheme="minorHAnsi"/>
          <w:sz w:val="24"/>
          <w:szCs w:val="24"/>
          <w:lang w:eastAsia="en-US"/>
        </w:rPr>
        <w:t>exercício de 2019</w:t>
      </w:r>
      <w:r w:rsidRPr="00124AFE">
        <w:rPr>
          <w:rFonts w:eastAsiaTheme="minorHAnsi"/>
          <w:sz w:val="24"/>
          <w:szCs w:val="24"/>
          <w:lang w:eastAsia="en-US"/>
        </w:rPr>
        <w:t>, sob a gestão do Sr. Ari Genézio Lafin, com recomendações.</w:t>
      </w:r>
      <w:r w:rsidR="003473F8" w:rsidRPr="003473F8">
        <w:rPr>
          <w:color w:val="000000"/>
          <w:sz w:val="24"/>
          <w:szCs w:val="24"/>
        </w:rPr>
        <w:t xml:space="preserve"> </w:t>
      </w:r>
      <w:r w:rsidR="003473F8">
        <w:rPr>
          <w:color w:val="000000"/>
          <w:sz w:val="24"/>
          <w:szCs w:val="24"/>
        </w:rPr>
        <w:t>(Fls. 2.734/2.808)</w:t>
      </w:r>
    </w:p>
    <w:p w:rsidR="003473F8" w:rsidRDefault="003473F8" w:rsidP="00D77EDB">
      <w:pPr>
        <w:spacing w:line="276" w:lineRule="auto"/>
        <w:ind w:right="-2" w:firstLine="2268"/>
        <w:jc w:val="both"/>
        <w:rPr>
          <w:sz w:val="24"/>
          <w:szCs w:val="24"/>
        </w:rPr>
      </w:pPr>
    </w:p>
    <w:p w:rsidR="00E3464A" w:rsidRPr="004D3F32" w:rsidRDefault="00DD633A" w:rsidP="00D77EDB">
      <w:pPr>
        <w:spacing w:line="276" w:lineRule="auto"/>
        <w:ind w:right="-2" w:firstLine="2268"/>
        <w:jc w:val="both"/>
        <w:rPr>
          <w:sz w:val="24"/>
          <w:szCs w:val="24"/>
        </w:rPr>
      </w:pPr>
      <w:r w:rsidRPr="004D3F32">
        <w:rPr>
          <w:sz w:val="24"/>
          <w:szCs w:val="24"/>
        </w:rPr>
        <w:t>Ressalta-se, que a Prefeitura Municipal de Sorri</w:t>
      </w:r>
      <w:r w:rsidR="009577C0" w:rsidRPr="004D3F32">
        <w:rPr>
          <w:sz w:val="24"/>
          <w:szCs w:val="24"/>
        </w:rPr>
        <w:t>so observou devidamente o princí</w:t>
      </w:r>
      <w:r w:rsidRPr="004D3F32">
        <w:rPr>
          <w:sz w:val="24"/>
          <w:szCs w:val="24"/>
        </w:rPr>
        <w:t>pio da transparência, uma vez que foram realizadas audiências públicas durante o processo de elaboração e de discussão do PPA, LDO e LOA (art. 48, parágrafo único), sendo que o cumprimento das metas fiscais de cada quadrimestre fo</w:t>
      </w:r>
      <w:r w:rsidR="00D77EDB" w:rsidRPr="004D3F32">
        <w:rPr>
          <w:sz w:val="24"/>
          <w:szCs w:val="24"/>
        </w:rPr>
        <w:t>i</w:t>
      </w:r>
      <w:r w:rsidRPr="004D3F32">
        <w:rPr>
          <w:sz w:val="24"/>
          <w:szCs w:val="24"/>
        </w:rPr>
        <w:t xml:space="preserve"> avaliad</w:t>
      </w:r>
      <w:r w:rsidR="00D77EDB" w:rsidRPr="004D3F32">
        <w:rPr>
          <w:sz w:val="24"/>
          <w:szCs w:val="24"/>
        </w:rPr>
        <w:t>o</w:t>
      </w:r>
      <w:r w:rsidRPr="004D3F32">
        <w:rPr>
          <w:sz w:val="24"/>
          <w:szCs w:val="24"/>
        </w:rPr>
        <w:t xml:space="preserve"> em audiências públicas na Câmara Municipal, cumprindo o que determina o Art. 9º, § 4º, ambos da Lei de Responsabilidade Fiscal.</w:t>
      </w:r>
    </w:p>
    <w:p w:rsidR="00E3464A" w:rsidRPr="004D3F32" w:rsidRDefault="00E3464A" w:rsidP="00D77EDB">
      <w:pPr>
        <w:spacing w:line="276" w:lineRule="auto"/>
        <w:ind w:right="-2" w:firstLine="2268"/>
        <w:jc w:val="both"/>
        <w:rPr>
          <w:sz w:val="24"/>
          <w:szCs w:val="24"/>
        </w:rPr>
      </w:pPr>
    </w:p>
    <w:p w:rsidR="00E3464A" w:rsidRPr="00D76EFE" w:rsidRDefault="00E3464A" w:rsidP="00D76EFE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4D3F32">
        <w:rPr>
          <w:rFonts w:eastAsiaTheme="minorHAnsi"/>
          <w:sz w:val="24"/>
          <w:szCs w:val="24"/>
          <w:lang w:eastAsia="en-US"/>
        </w:rPr>
        <w:t xml:space="preserve">Relatou a presente decisão o Conselheiro </w:t>
      </w:r>
      <w:r w:rsidR="00FC0A68" w:rsidRPr="004D3F32">
        <w:rPr>
          <w:rFonts w:eastAsiaTheme="minorHAnsi"/>
          <w:sz w:val="24"/>
          <w:szCs w:val="24"/>
          <w:lang w:eastAsia="en-US"/>
        </w:rPr>
        <w:t>José Carlos Novelli</w:t>
      </w:r>
      <w:r w:rsidRPr="004D3F32">
        <w:rPr>
          <w:rFonts w:eastAsiaTheme="minorHAnsi"/>
          <w:sz w:val="24"/>
          <w:szCs w:val="24"/>
          <w:lang w:eastAsia="en-US"/>
        </w:rPr>
        <w:t>. Participaram da votação o</w:t>
      </w:r>
      <w:r w:rsidR="00D76EFE" w:rsidRPr="004D3F32">
        <w:rPr>
          <w:rFonts w:eastAsiaTheme="minorHAnsi"/>
          <w:sz w:val="24"/>
          <w:szCs w:val="24"/>
          <w:lang w:eastAsia="en-US"/>
        </w:rPr>
        <w:t xml:space="preserve">s Conselheiros GUILHERME ANTONIO MALUF, Presidente, ANTONIO JOAQUIM, VALTER ALBANO e DOMINGOS NETO e os Conselheiros Interinos LUIZ HENRIQUE LIMA (Portaria nº. 011/2021) e LUIZ CARLOS PEREIRA (Portaria nº. 015/2020). </w:t>
      </w:r>
      <w:r w:rsidRPr="004D3F32">
        <w:rPr>
          <w:rFonts w:eastAsiaTheme="minorHAnsi"/>
          <w:sz w:val="24"/>
          <w:szCs w:val="24"/>
          <w:lang w:eastAsia="en-US"/>
        </w:rPr>
        <w:t>Presente, representando o Ministério Público de Contas, o Procurador Geral ALISSON CARVALHO DE ALENCAR.</w:t>
      </w:r>
    </w:p>
    <w:p w:rsidR="00B419C0" w:rsidRPr="00124AFE" w:rsidRDefault="00B419C0" w:rsidP="00D77EDB">
      <w:pPr>
        <w:autoSpaceDE w:val="0"/>
        <w:autoSpaceDN w:val="0"/>
        <w:adjustRightInd w:val="0"/>
        <w:ind w:right="-2"/>
        <w:jc w:val="both"/>
        <w:rPr>
          <w:rFonts w:eastAsiaTheme="minorHAnsi"/>
          <w:sz w:val="24"/>
          <w:szCs w:val="24"/>
          <w:lang w:eastAsia="en-US"/>
        </w:rPr>
      </w:pPr>
    </w:p>
    <w:p w:rsidR="00F65164" w:rsidRPr="00124AFE" w:rsidRDefault="00B419C0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  <w:r w:rsidRPr="00124AFE">
        <w:rPr>
          <w:rFonts w:eastAsiaTheme="minorHAnsi"/>
          <w:b/>
          <w:bCs/>
          <w:sz w:val="24"/>
          <w:szCs w:val="24"/>
          <w:lang w:eastAsia="en-US"/>
        </w:rPr>
        <w:t>O TRIBUNAL DE CONTAS DO ESTADO DE MATO GROSSO</w:t>
      </w:r>
      <w:r w:rsidRPr="00124AFE">
        <w:rPr>
          <w:rFonts w:eastAsiaTheme="minorHAnsi"/>
          <w:sz w:val="24"/>
          <w:szCs w:val="24"/>
          <w:lang w:eastAsia="en-US"/>
        </w:rPr>
        <w:t xml:space="preserve">, no uso da competência que lhe é atribuída pelos artigos 31, §§ 1º e 2º, 71 e 75 da Constituição Federal, artigos 47 e 210 da Constituição do Estado de Mato Grosso, c/c o artigo 56 da Lei Complementar nº 101/2000 (Lei de Responsabilidade Fiscal), artigo 1º, inciso I, da Lei Complementar nº 269/2007 (Lei Orgânica do Tribunal de Contas do Estado de Mato Grosso), artigo 29, inciso I, e artigo 176, § 3º, da Resolução nº 14/2007 (Regimento Interno do Tribunal de Contas do Estado de Mato Grosso), por unanimidade, de acordo com o Parecer nº </w:t>
      </w:r>
      <w:r w:rsidR="008F5325">
        <w:rPr>
          <w:rFonts w:eastAsiaTheme="minorHAnsi"/>
          <w:sz w:val="24"/>
          <w:szCs w:val="24"/>
          <w:lang w:eastAsia="en-US"/>
        </w:rPr>
        <w:t>6.640/2020</w:t>
      </w:r>
      <w:r w:rsidRPr="00124AFE">
        <w:rPr>
          <w:rFonts w:eastAsiaTheme="minorHAnsi"/>
          <w:sz w:val="24"/>
          <w:szCs w:val="24"/>
          <w:lang w:eastAsia="en-US"/>
        </w:rPr>
        <w:t xml:space="preserve"> do Ministério Público de Contas e acompanhando o voto do Relator, emite </w:t>
      </w:r>
      <w:r w:rsidRPr="00124AFE">
        <w:rPr>
          <w:rFonts w:eastAsiaTheme="minorHAnsi"/>
          <w:b/>
          <w:bCs/>
          <w:sz w:val="24"/>
          <w:szCs w:val="24"/>
          <w:lang w:eastAsia="en-US"/>
        </w:rPr>
        <w:t xml:space="preserve">PARECER PRÉVIO FAVORÁVEL </w:t>
      </w:r>
      <w:r w:rsidRPr="00124AFE">
        <w:rPr>
          <w:rFonts w:eastAsiaTheme="minorHAnsi"/>
          <w:sz w:val="24"/>
          <w:szCs w:val="24"/>
          <w:lang w:eastAsia="en-US"/>
        </w:rPr>
        <w:t>à aprovação das contas anuais de governo da Prefeitura Municip</w:t>
      </w:r>
      <w:r w:rsidR="008F5325">
        <w:rPr>
          <w:rFonts w:eastAsiaTheme="minorHAnsi"/>
          <w:sz w:val="24"/>
          <w:szCs w:val="24"/>
          <w:lang w:eastAsia="en-US"/>
        </w:rPr>
        <w:t>al de Sorriso, exercício de 2019</w:t>
      </w:r>
      <w:r w:rsidRPr="00124AFE">
        <w:rPr>
          <w:rFonts w:eastAsiaTheme="minorHAnsi"/>
          <w:sz w:val="24"/>
          <w:szCs w:val="24"/>
          <w:lang w:eastAsia="en-US"/>
        </w:rPr>
        <w:t xml:space="preserve">, gestão do Sr. </w:t>
      </w:r>
      <w:r w:rsidR="004E1B07" w:rsidRPr="00124AFE">
        <w:rPr>
          <w:rFonts w:eastAsiaTheme="minorHAnsi"/>
          <w:sz w:val="24"/>
          <w:szCs w:val="24"/>
          <w:lang w:eastAsia="en-US"/>
        </w:rPr>
        <w:t>Ari Genézio Lafin</w:t>
      </w:r>
      <w:r w:rsidR="004E1B07" w:rsidRPr="00124AFE">
        <w:rPr>
          <w:rFonts w:eastAsiaTheme="minorHAnsi"/>
          <w:b/>
          <w:sz w:val="24"/>
          <w:szCs w:val="24"/>
          <w:lang w:eastAsia="en-US"/>
        </w:rPr>
        <w:t>”</w:t>
      </w:r>
      <w:r w:rsidR="004E1B07" w:rsidRPr="00124AFE">
        <w:rPr>
          <w:rFonts w:eastAsiaTheme="minorHAnsi"/>
          <w:sz w:val="24"/>
          <w:szCs w:val="24"/>
          <w:lang w:eastAsia="en-US"/>
        </w:rPr>
        <w:t>.</w:t>
      </w:r>
    </w:p>
    <w:p w:rsidR="00F65164" w:rsidRPr="00124AFE" w:rsidRDefault="00F65164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B419C0" w:rsidRPr="00124AFE" w:rsidRDefault="00B419C0" w:rsidP="00D77EDB">
      <w:pPr>
        <w:autoSpaceDE w:val="0"/>
        <w:autoSpaceDN w:val="0"/>
        <w:adjustRightInd w:val="0"/>
        <w:spacing w:line="276" w:lineRule="auto"/>
        <w:ind w:right="-2" w:firstLine="2268"/>
        <w:jc w:val="both"/>
        <w:rPr>
          <w:sz w:val="24"/>
          <w:szCs w:val="24"/>
        </w:rPr>
      </w:pPr>
      <w:r w:rsidRPr="00124AFE">
        <w:rPr>
          <w:color w:val="000000"/>
          <w:sz w:val="24"/>
          <w:szCs w:val="24"/>
        </w:rPr>
        <w:t>Por fim, com</w:t>
      </w:r>
      <w:r w:rsidR="00F65164" w:rsidRPr="00124AFE">
        <w:rPr>
          <w:color w:val="000000"/>
          <w:sz w:val="24"/>
          <w:szCs w:val="24"/>
        </w:rPr>
        <w:t xml:space="preserve"> escopo nos termos deste </w:t>
      </w:r>
      <w:r w:rsidR="00F65164" w:rsidRPr="00124AFE">
        <w:rPr>
          <w:b/>
          <w:color w:val="000000"/>
          <w:sz w:val="24"/>
          <w:szCs w:val="24"/>
        </w:rPr>
        <w:t>PARECER FAVORÁVEL PARA APROVAÇÃO E TRAMITAÇAO DO PROJ</w:t>
      </w:r>
      <w:r w:rsidR="004D3F32">
        <w:rPr>
          <w:b/>
          <w:color w:val="000000"/>
          <w:sz w:val="24"/>
          <w:szCs w:val="24"/>
        </w:rPr>
        <w:t xml:space="preserve">ETO DE DECRETO LEGISLATIVO Nº </w:t>
      </w:r>
      <w:r w:rsidR="000B0CAF" w:rsidRPr="000B0CAF">
        <w:rPr>
          <w:b/>
          <w:color w:val="000000"/>
          <w:sz w:val="24"/>
          <w:szCs w:val="24"/>
        </w:rPr>
        <w:t>025</w:t>
      </w:r>
      <w:r w:rsidR="004D3F32" w:rsidRPr="000B0CAF">
        <w:rPr>
          <w:b/>
          <w:color w:val="000000"/>
          <w:sz w:val="24"/>
          <w:szCs w:val="24"/>
        </w:rPr>
        <w:t>/2021</w:t>
      </w:r>
      <w:r w:rsidR="00F65164" w:rsidRPr="000B0CAF">
        <w:rPr>
          <w:color w:val="000000"/>
          <w:sz w:val="24"/>
          <w:szCs w:val="24"/>
        </w:rPr>
        <w:t xml:space="preserve"> para ser</w:t>
      </w:r>
      <w:r w:rsidR="00F65164" w:rsidRPr="00124AFE">
        <w:rPr>
          <w:color w:val="000000"/>
          <w:sz w:val="24"/>
          <w:szCs w:val="24"/>
        </w:rPr>
        <w:t xml:space="preserve"> votado no Plenário </w:t>
      </w:r>
      <w:r w:rsidRPr="00124AFE">
        <w:rPr>
          <w:color w:val="000000"/>
          <w:sz w:val="24"/>
          <w:szCs w:val="24"/>
        </w:rPr>
        <w:t xml:space="preserve">em </w:t>
      </w:r>
      <w:r w:rsidR="00F65164" w:rsidRPr="00124AFE">
        <w:rPr>
          <w:color w:val="000000"/>
          <w:sz w:val="24"/>
          <w:szCs w:val="24"/>
        </w:rPr>
        <w:t>Sessão Ordinária</w:t>
      </w:r>
      <w:r w:rsidRPr="00124AFE">
        <w:rPr>
          <w:color w:val="000000"/>
          <w:sz w:val="24"/>
          <w:szCs w:val="24"/>
        </w:rPr>
        <w:t xml:space="preserve">. Acompanham o </w:t>
      </w:r>
      <w:r w:rsidR="00F65164" w:rsidRPr="00124AFE">
        <w:rPr>
          <w:color w:val="000000"/>
          <w:sz w:val="24"/>
          <w:szCs w:val="24"/>
        </w:rPr>
        <w:t xml:space="preserve">Parecer deste </w:t>
      </w:r>
      <w:r w:rsidRPr="00124AFE">
        <w:rPr>
          <w:color w:val="000000"/>
          <w:sz w:val="24"/>
          <w:szCs w:val="24"/>
        </w:rPr>
        <w:t>Relator, o voto do Presidente e o voto do Membro da Comissão de Finança,</w:t>
      </w:r>
      <w:r w:rsidR="00984BF5" w:rsidRPr="00124AFE">
        <w:rPr>
          <w:color w:val="000000"/>
          <w:sz w:val="24"/>
          <w:szCs w:val="24"/>
        </w:rPr>
        <w:t xml:space="preserve"> Orçamento e Fiscalização</w:t>
      </w:r>
      <w:r w:rsidRPr="00124AFE">
        <w:rPr>
          <w:color w:val="000000"/>
          <w:sz w:val="24"/>
          <w:szCs w:val="24"/>
        </w:rPr>
        <w:t>.</w:t>
      </w:r>
    </w:p>
    <w:p w:rsidR="00E3464A" w:rsidRPr="00124AFE" w:rsidRDefault="00B419C0" w:rsidP="00D77EDB">
      <w:pPr>
        <w:tabs>
          <w:tab w:val="left" w:pos="2520"/>
        </w:tabs>
        <w:spacing w:line="276" w:lineRule="auto"/>
        <w:ind w:right="-2" w:firstLine="1134"/>
        <w:jc w:val="both"/>
        <w:rPr>
          <w:sz w:val="24"/>
          <w:szCs w:val="24"/>
        </w:rPr>
      </w:pPr>
      <w:r w:rsidRPr="00124AFE">
        <w:rPr>
          <w:sz w:val="24"/>
          <w:szCs w:val="24"/>
        </w:rPr>
        <w:tab/>
      </w:r>
    </w:p>
    <w:p w:rsidR="00DD633A" w:rsidRPr="00124AFE" w:rsidRDefault="00A56391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  <w:r w:rsidRPr="00124AFE">
        <w:rPr>
          <w:color w:val="000000"/>
          <w:sz w:val="24"/>
          <w:szCs w:val="24"/>
        </w:rPr>
        <w:t>Outrossim</w:t>
      </w:r>
      <w:r w:rsidR="00DD633A" w:rsidRPr="00124AFE">
        <w:rPr>
          <w:color w:val="000000"/>
          <w:sz w:val="24"/>
          <w:szCs w:val="24"/>
        </w:rPr>
        <w:t xml:space="preserve">, </w:t>
      </w:r>
      <w:r w:rsidR="00F7501E" w:rsidRPr="00124AFE">
        <w:rPr>
          <w:color w:val="000000"/>
          <w:sz w:val="24"/>
          <w:szCs w:val="24"/>
        </w:rPr>
        <w:t>consubstanciado na</w:t>
      </w:r>
      <w:r w:rsidR="00765653" w:rsidRPr="00124AFE">
        <w:rPr>
          <w:color w:val="000000"/>
          <w:sz w:val="24"/>
          <w:szCs w:val="24"/>
        </w:rPr>
        <w:t>s orientações da respeitável decisão do Egrégio</w:t>
      </w:r>
      <w:r w:rsidR="000A2E53" w:rsidRPr="00124AFE">
        <w:rPr>
          <w:color w:val="000000"/>
          <w:sz w:val="24"/>
          <w:szCs w:val="24"/>
        </w:rPr>
        <w:t xml:space="preserve"> Tribunal de Constas</w:t>
      </w:r>
      <w:r w:rsidR="00765653" w:rsidRPr="00124AFE">
        <w:rPr>
          <w:color w:val="000000"/>
          <w:sz w:val="24"/>
          <w:szCs w:val="24"/>
        </w:rPr>
        <w:t xml:space="preserve"> do Estado, </w:t>
      </w:r>
      <w:r w:rsidR="00F57ECF" w:rsidRPr="00124AFE">
        <w:rPr>
          <w:color w:val="000000"/>
          <w:sz w:val="24"/>
          <w:szCs w:val="24"/>
        </w:rPr>
        <w:t xml:space="preserve">para </w:t>
      </w:r>
      <w:r w:rsidR="00F57ECF" w:rsidRPr="00124AFE">
        <w:rPr>
          <w:b/>
          <w:color w:val="000000"/>
          <w:sz w:val="24"/>
          <w:szCs w:val="24"/>
        </w:rPr>
        <w:t>DETERMINAR</w:t>
      </w:r>
      <w:r w:rsidR="00DD633A" w:rsidRPr="00124AFE">
        <w:rPr>
          <w:color w:val="000000"/>
          <w:sz w:val="24"/>
          <w:szCs w:val="24"/>
        </w:rPr>
        <w:t xml:space="preserve"> ao atual gestor da Prefeitura Municipal de Sorriso que:</w:t>
      </w:r>
    </w:p>
    <w:p w:rsidR="00616CCA" w:rsidRPr="00124AFE" w:rsidRDefault="00616CCA" w:rsidP="00D77EDB">
      <w:pPr>
        <w:spacing w:line="276" w:lineRule="auto"/>
        <w:ind w:right="-2" w:firstLine="2268"/>
        <w:jc w:val="both"/>
        <w:rPr>
          <w:color w:val="000000"/>
          <w:sz w:val="24"/>
          <w:szCs w:val="24"/>
        </w:rPr>
      </w:pPr>
    </w:p>
    <w:p w:rsidR="004D3F32" w:rsidRPr="00C96D7C" w:rsidRDefault="004D3F32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C96D7C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1) </w:t>
      </w:r>
      <w:r w:rsidRPr="00C96D7C">
        <w:rPr>
          <w:rFonts w:eastAsiaTheme="minorHAnsi"/>
          <w:sz w:val="24"/>
          <w:szCs w:val="24"/>
          <w:lang w:eastAsia="en-US"/>
        </w:rPr>
        <w:t xml:space="preserve">reduza o percentual de autorização para abertura de créditos adicionais para o máximo de 15% (quinze por cento) na elaboração da Lei Orçamentária para os próximos exercícios, em conjunto com o Poder Legislativo, em virtude do entendimento fixado por esta Corte no Parecer Prévio nº 101/2018-TP; </w:t>
      </w:r>
    </w:p>
    <w:p w:rsidR="004D3F32" w:rsidRPr="00C96D7C" w:rsidRDefault="004D3F32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</w:p>
    <w:p w:rsidR="00C96D7C" w:rsidRPr="00C96D7C" w:rsidRDefault="004D3F32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C96D7C">
        <w:rPr>
          <w:rFonts w:eastAsiaTheme="minorHAnsi"/>
          <w:b/>
          <w:bCs/>
          <w:sz w:val="24"/>
          <w:szCs w:val="24"/>
          <w:lang w:eastAsia="en-US"/>
        </w:rPr>
        <w:t xml:space="preserve">2) </w:t>
      </w:r>
      <w:r w:rsidRPr="00C96D7C">
        <w:rPr>
          <w:rFonts w:eastAsiaTheme="minorHAnsi"/>
          <w:sz w:val="24"/>
          <w:szCs w:val="24"/>
          <w:lang w:eastAsia="en-US"/>
        </w:rPr>
        <w:t xml:space="preserve">exija do setor de contabilidade a observância dos preceitos estabelecidos nas normas de contabilidade pública, sobretudo aos princípios da transparência e da evidenciação contábil, para que, ao lançar as informações nos Sistema Aplic, garanta-lhes fidedignidade com os registros contábeis do município, bem como na aplicação das regras de integridade (CB02 e CC99); </w:t>
      </w:r>
    </w:p>
    <w:p w:rsidR="00C96D7C" w:rsidRPr="00C96D7C" w:rsidRDefault="00C96D7C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C96D7C" w:rsidRPr="00C96D7C" w:rsidRDefault="004D3F32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C96D7C">
        <w:rPr>
          <w:rFonts w:eastAsiaTheme="minorHAnsi"/>
          <w:b/>
          <w:bCs/>
          <w:sz w:val="24"/>
          <w:szCs w:val="24"/>
          <w:lang w:eastAsia="en-US"/>
        </w:rPr>
        <w:t xml:space="preserve">3) </w:t>
      </w:r>
      <w:r w:rsidRPr="00C96D7C">
        <w:rPr>
          <w:rFonts w:eastAsiaTheme="minorHAnsi"/>
          <w:sz w:val="24"/>
          <w:szCs w:val="24"/>
          <w:lang w:eastAsia="en-US"/>
        </w:rPr>
        <w:t>aperfeiçoe os Projetos de Lei dos Instrumentos do Planejamento Governamental (PPA, LDO e LOA) de forma a compatibilizá-los com todas as exigências da Lei de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 </w:t>
      </w:r>
      <w:r w:rsidRPr="00C96D7C">
        <w:rPr>
          <w:rFonts w:eastAsiaTheme="minorHAnsi"/>
          <w:sz w:val="24"/>
          <w:szCs w:val="24"/>
          <w:lang w:eastAsia="en-US"/>
        </w:rPr>
        <w:t xml:space="preserve">Responsabilidade Fiscal (FB13 e FB99); </w:t>
      </w:r>
    </w:p>
    <w:p w:rsidR="00C96D7C" w:rsidRPr="00C96D7C" w:rsidRDefault="00C96D7C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C96D7C" w:rsidRPr="00C96D7C" w:rsidRDefault="004D3F32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C96D7C">
        <w:rPr>
          <w:rFonts w:eastAsiaTheme="minorHAnsi"/>
          <w:b/>
          <w:bCs/>
          <w:sz w:val="24"/>
          <w:szCs w:val="24"/>
          <w:lang w:eastAsia="en-US"/>
        </w:rPr>
        <w:t xml:space="preserve">4) 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abstenha de abrir de créditos </w:t>
      </w:r>
      <w:r w:rsidRPr="00C96D7C">
        <w:rPr>
          <w:rFonts w:eastAsiaTheme="minorHAnsi"/>
          <w:sz w:val="24"/>
          <w:szCs w:val="24"/>
          <w:lang w:eastAsia="en-US"/>
        </w:rPr>
        <w:t xml:space="preserve">adicionais sem recursos disponíveis nas respectivas fontes (FB03); e, </w:t>
      </w:r>
    </w:p>
    <w:p w:rsidR="00C96D7C" w:rsidRPr="00C96D7C" w:rsidRDefault="00C96D7C" w:rsidP="00C96D7C">
      <w:pPr>
        <w:autoSpaceDE w:val="0"/>
        <w:autoSpaceDN w:val="0"/>
        <w:adjustRightInd w:val="0"/>
        <w:ind w:firstLine="226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4D3F32" w:rsidRPr="00C96D7C" w:rsidRDefault="004D3F32" w:rsidP="00C7661C">
      <w:pPr>
        <w:autoSpaceDE w:val="0"/>
        <w:autoSpaceDN w:val="0"/>
        <w:adjustRightInd w:val="0"/>
        <w:ind w:firstLine="2268"/>
        <w:jc w:val="both"/>
        <w:rPr>
          <w:rFonts w:eastAsiaTheme="minorHAnsi"/>
          <w:sz w:val="24"/>
          <w:szCs w:val="24"/>
          <w:lang w:eastAsia="en-US"/>
        </w:rPr>
      </w:pPr>
      <w:r w:rsidRPr="00C96D7C">
        <w:rPr>
          <w:rFonts w:eastAsiaTheme="minorHAnsi"/>
          <w:b/>
          <w:bCs/>
          <w:sz w:val="24"/>
          <w:szCs w:val="24"/>
          <w:lang w:eastAsia="en-US"/>
        </w:rPr>
        <w:t xml:space="preserve">5) </w:t>
      </w:r>
      <w:r w:rsidRPr="00C96D7C">
        <w:rPr>
          <w:rFonts w:eastAsiaTheme="minorHAnsi"/>
          <w:sz w:val="24"/>
          <w:szCs w:val="24"/>
          <w:lang w:eastAsia="en-US"/>
        </w:rPr>
        <w:t>na condição de gestor do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 </w:t>
      </w:r>
      <w:r w:rsidRPr="00C96D7C">
        <w:rPr>
          <w:rFonts w:eastAsiaTheme="minorHAnsi"/>
          <w:sz w:val="24"/>
          <w:szCs w:val="24"/>
          <w:lang w:eastAsia="en-US"/>
        </w:rPr>
        <w:t>RPPS, amealhe, paulatinamente, ativos ao PREVISO em proporção superior dos recursos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 </w:t>
      </w:r>
      <w:r w:rsidRPr="00C96D7C">
        <w:rPr>
          <w:rFonts w:eastAsiaTheme="minorHAnsi"/>
          <w:sz w:val="24"/>
          <w:szCs w:val="24"/>
          <w:lang w:eastAsia="en-US"/>
        </w:rPr>
        <w:t>necessários ao pagamento dos compromissos do plano de benefícios, melhorando o seu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 </w:t>
      </w:r>
      <w:r w:rsidRPr="00C96D7C">
        <w:rPr>
          <w:rFonts w:eastAsiaTheme="minorHAnsi"/>
          <w:sz w:val="24"/>
          <w:szCs w:val="24"/>
          <w:lang w:eastAsia="en-US"/>
        </w:rPr>
        <w:t xml:space="preserve">indicador de cobertura das reservas matemáticas; ademais, </w:t>
      </w:r>
      <w:r w:rsidRPr="00C96D7C">
        <w:rPr>
          <w:rFonts w:eastAsiaTheme="minorHAnsi"/>
          <w:b/>
          <w:bCs/>
          <w:sz w:val="24"/>
          <w:szCs w:val="24"/>
          <w:lang w:eastAsia="en-US"/>
        </w:rPr>
        <w:t xml:space="preserve">adverte </w:t>
      </w:r>
      <w:r w:rsidRPr="00C96D7C">
        <w:rPr>
          <w:rFonts w:eastAsiaTheme="minorHAnsi"/>
          <w:sz w:val="24"/>
          <w:szCs w:val="24"/>
          <w:lang w:eastAsia="en-US"/>
        </w:rPr>
        <w:t>ao gestor municipal que a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 </w:t>
      </w:r>
      <w:r w:rsidRPr="00C96D7C">
        <w:rPr>
          <w:rFonts w:eastAsiaTheme="minorHAnsi"/>
          <w:sz w:val="24"/>
          <w:szCs w:val="24"/>
          <w:lang w:eastAsia="en-US"/>
        </w:rPr>
        <w:t>persistência nas condutas relacionadas as irregularidades CB</w:t>
      </w:r>
      <w:r w:rsidR="00C96D7C" w:rsidRPr="00C96D7C">
        <w:rPr>
          <w:rFonts w:eastAsiaTheme="minorHAnsi"/>
          <w:sz w:val="24"/>
          <w:szCs w:val="24"/>
          <w:lang w:eastAsia="en-US"/>
        </w:rPr>
        <w:t xml:space="preserve">02 e CC99 poderá influenciar na </w:t>
      </w:r>
      <w:r w:rsidRPr="00C96D7C">
        <w:rPr>
          <w:rFonts w:eastAsiaTheme="minorHAnsi"/>
          <w:sz w:val="24"/>
          <w:szCs w:val="24"/>
          <w:lang w:eastAsia="en-US"/>
        </w:rPr>
        <w:t>análise das contas do exercício subsequente.</w:t>
      </w:r>
    </w:p>
    <w:p w:rsidR="00C7661C" w:rsidRDefault="00C7661C" w:rsidP="00C7661C">
      <w:pPr>
        <w:spacing w:line="276" w:lineRule="auto"/>
        <w:ind w:right="-2" w:firstLine="1134"/>
        <w:jc w:val="both"/>
        <w:rPr>
          <w:b/>
          <w:sz w:val="24"/>
          <w:szCs w:val="24"/>
        </w:rPr>
      </w:pPr>
    </w:p>
    <w:p w:rsidR="00C7661C" w:rsidRDefault="00C7661C" w:rsidP="00C7661C">
      <w:pPr>
        <w:spacing w:line="276" w:lineRule="auto"/>
        <w:ind w:right="-2" w:firstLine="1134"/>
        <w:jc w:val="both"/>
        <w:rPr>
          <w:b/>
          <w:sz w:val="24"/>
          <w:szCs w:val="24"/>
        </w:rPr>
      </w:pPr>
    </w:p>
    <w:p w:rsidR="00853810" w:rsidRPr="00124AFE" w:rsidRDefault="00853810" w:rsidP="00C7661C">
      <w:pPr>
        <w:spacing w:line="276" w:lineRule="auto"/>
        <w:ind w:right="-2" w:firstLine="2127"/>
        <w:jc w:val="both"/>
        <w:rPr>
          <w:sz w:val="24"/>
          <w:szCs w:val="24"/>
        </w:rPr>
      </w:pPr>
      <w:r w:rsidRPr="00124AFE">
        <w:rPr>
          <w:b/>
          <w:sz w:val="24"/>
          <w:szCs w:val="24"/>
        </w:rPr>
        <w:t>DIANTE DO EXPOSTO</w:t>
      </w:r>
      <w:r w:rsidRPr="00124AFE">
        <w:rPr>
          <w:sz w:val="24"/>
          <w:szCs w:val="24"/>
        </w:rPr>
        <w:t xml:space="preserve"> e p</w:t>
      </w:r>
      <w:r w:rsidR="0087754E" w:rsidRPr="00124AFE">
        <w:rPr>
          <w:sz w:val="24"/>
          <w:szCs w:val="24"/>
        </w:rPr>
        <w:t>resente os escopos legais, manifesto</w:t>
      </w:r>
      <w:r w:rsidRPr="00124AFE">
        <w:rPr>
          <w:sz w:val="24"/>
          <w:szCs w:val="24"/>
        </w:rPr>
        <w:t xml:space="preserve"> na presença desta Respeitável Comissão o meu PARECER PARA APROVAÇÃO DAS CONTAS DO PODER EXE</w:t>
      </w:r>
      <w:r w:rsidR="00660B21">
        <w:rPr>
          <w:sz w:val="24"/>
          <w:szCs w:val="24"/>
        </w:rPr>
        <w:t>CUTIVO EXERCÍCIO ANO 2019</w:t>
      </w:r>
      <w:r w:rsidR="00B46863" w:rsidRPr="00124AFE">
        <w:rPr>
          <w:sz w:val="24"/>
          <w:szCs w:val="24"/>
        </w:rPr>
        <w:t>, DA PREFE</w:t>
      </w:r>
      <w:r w:rsidR="0097098B" w:rsidRPr="00124AFE">
        <w:rPr>
          <w:sz w:val="24"/>
          <w:szCs w:val="24"/>
        </w:rPr>
        <w:t>ITURA MUNICIPAL DE SORRISO/MT</w:t>
      </w:r>
      <w:r w:rsidRPr="00124AFE">
        <w:rPr>
          <w:sz w:val="24"/>
          <w:szCs w:val="24"/>
        </w:rPr>
        <w:t>.</w:t>
      </w:r>
    </w:p>
    <w:p w:rsidR="00DD633A" w:rsidRPr="00124AFE" w:rsidRDefault="00853810" w:rsidP="00D77EDB">
      <w:pPr>
        <w:spacing w:before="100" w:beforeAutospacing="1" w:after="100" w:afterAutospacing="1" w:line="276" w:lineRule="auto"/>
        <w:ind w:right="-2"/>
        <w:jc w:val="both"/>
        <w:rPr>
          <w:rFonts w:eastAsia="Calibri"/>
          <w:sz w:val="24"/>
          <w:szCs w:val="24"/>
        </w:rPr>
      </w:pPr>
      <w:r w:rsidRPr="00124AFE">
        <w:rPr>
          <w:sz w:val="28"/>
          <w:szCs w:val="28"/>
        </w:rPr>
        <w:t xml:space="preserve"> </w:t>
      </w:r>
      <w:r w:rsidRPr="00124AFE">
        <w:rPr>
          <w:sz w:val="28"/>
          <w:szCs w:val="28"/>
        </w:rPr>
        <w:tab/>
      </w:r>
      <w:r w:rsidRPr="00124AFE">
        <w:rPr>
          <w:sz w:val="28"/>
          <w:szCs w:val="28"/>
        </w:rPr>
        <w:tab/>
      </w:r>
      <w:r w:rsidRPr="00124AFE">
        <w:rPr>
          <w:sz w:val="28"/>
          <w:szCs w:val="28"/>
        </w:rPr>
        <w:tab/>
        <w:t>É o Parecer.</w:t>
      </w:r>
    </w:p>
    <w:p w:rsidR="00DD633A" w:rsidRPr="00124AFE" w:rsidRDefault="00191F6C" w:rsidP="00D77EDB">
      <w:pPr>
        <w:spacing w:line="276" w:lineRule="auto"/>
        <w:ind w:left="1418" w:right="-2" w:firstLine="2268"/>
        <w:jc w:val="both"/>
        <w:rPr>
          <w:color w:val="000000"/>
          <w:sz w:val="24"/>
          <w:szCs w:val="24"/>
        </w:rPr>
      </w:pPr>
      <w:r w:rsidRPr="00124AFE">
        <w:rPr>
          <w:rFonts w:eastAsia="Calibri"/>
          <w:sz w:val="24"/>
          <w:szCs w:val="24"/>
        </w:rPr>
        <w:t>Sorriso/</w:t>
      </w:r>
      <w:r w:rsidR="00DD633A" w:rsidRPr="00124AFE">
        <w:rPr>
          <w:rFonts w:eastAsia="Calibri"/>
          <w:sz w:val="24"/>
          <w:szCs w:val="24"/>
        </w:rPr>
        <w:t xml:space="preserve">MT, </w:t>
      </w:r>
      <w:r w:rsidR="0019758D">
        <w:rPr>
          <w:rFonts w:eastAsia="Calibri"/>
          <w:sz w:val="24"/>
          <w:szCs w:val="24"/>
        </w:rPr>
        <w:t>02 de setembro de 2021.</w:t>
      </w:r>
    </w:p>
    <w:p w:rsidR="00DD633A" w:rsidRPr="00124AFE" w:rsidRDefault="00DD633A" w:rsidP="00D77EDB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p w:rsidR="00D77EDB" w:rsidRPr="00124AFE" w:rsidRDefault="00D77EDB" w:rsidP="00D77EDB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p w:rsidR="00D77EDB" w:rsidRPr="00124AFE" w:rsidRDefault="00D77EDB" w:rsidP="00D77EDB">
      <w:pPr>
        <w:spacing w:line="276" w:lineRule="auto"/>
        <w:ind w:right="-2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3"/>
        <w:gridCol w:w="3123"/>
      </w:tblGrid>
      <w:tr w:rsidR="00D77EDB" w:rsidRPr="00124AFE" w:rsidTr="00D77EDB">
        <w:tc>
          <w:tcPr>
            <w:tcW w:w="3165" w:type="dxa"/>
          </w:tcPr>
          <w:p w:rsidR="00D77EDB" w:rsidRPr="00124AFE" w:rsidRDefault="00802FBD" w:rsidP="00D77EDB">
            <w:pPr>
              <w:spacing w:line="276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DIOGO KRIGUER</w:t>
            </w:r>
          </w:p>
          <w:p w:rsidR="00D77EDB" w:rsidRPr="00124AFE" w:rsidRDefault="00D77EDB" w:rsidP="00D77EDB">
            <w:pPr>
              <w:spacing w:line="276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 w:rsidRPr="00124AFE"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D77EDB" w:rsidRPr="00124AFE" w:rsidRDefault="00802FBD" w:rsidP="00D77EDB">
            <w:pPr>
              <w:spacing w:line="276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CELSO KOZAK</w:t>
            </w:r>
          </w:p>
          <w:p w:rsidR="00D77EDB" w:rsidRPr="00124AFE" w:rsidRDefault="00D77EDB" w:rsidP="00D77EDB">
            <w:pPr>
              <w:spacing w:line="276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 w:rsidRPr="00124AFE">
              <w:rPr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D77EDB" w:rsidRPr="00124AFE" w:rsidRDefault="00802FBD" w:rsidP="00D77EDB">
            <w:pPr>
              <w:spacing w:line="276" w:lineRule="auto"/>
              <w:ind w:right="-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RODRIGO MACHADO</w:t>
            </w:r>
          </w:p>
          <w:p w:rsidR="00D77EDB" w:rsidRPr="00124AFE" w:rsidRDefault="00E85E34" w:rsidP="00D77EDB">
            <w:pPr>
              <w:spacing w:line="276" w:lineRule="auto"/>
              <w:ind w:right="-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Vice-Presidente</w:t>
            </w:r>
          </w:p>
        </w:tc>
      </w:tr>
    </w:tbl>
    <w:p w:rsidR="00DD633A" w:rsidRPr="00124AFE" w:rsidRDefault="00DD633A" w:rsidP="00D77EDB">
      <w:pPr>
        <w:spacing w:line="276" w:lineRule="auto"/>
        <w:ind w:right="-2"/>
        <w:jc w:val="both"/>
        <w:rPr>
          <w:sz w:val="24"/>
          <w:szCs w:val="24"/>
        </w:rPr>
      </w:pPr>
    </w:p>
    <w:sectPr w:rsidR="00DD633A" w:rsidRPr="00124AFE" w:rsidSect="00D77EDB">
      <w:pgSz w:w="11906" w:h="16838" w:code="9"/>
      <w:pgMar w:top="2552" w:right="1133" w:bottom="993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85" w:rsidRDefault="00887885" w:rsidP="00285827">
      <w:r>
        <w:separator/>
      </w:r>
    </w:p>
  </w:endnote>
  <w:endnote w:type="continuationSeparator" w:id="0">
    <w:p w:rsidR="00887885" w:rsidRDefault="00887885" w:rsidP="002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85" w:rsidRDefault="00887885" w:rsidP="00285827">
      <w:r>
        <w:separator/>
      </w:r>
    </w:p>
  </w:footnote>
  <w:footnote w:type="continuationSeparator" w:id="0">
    <w:p w:rsidR="00887885" w:rsidRDefault="00887885" w:rsidP="0028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6D62"/>
    <w:multiLevelType w:val="hybridMultilevel"/>
    <w:tmpl w:val="D6200C9C"/>
    <w:lvl w:ilvl="0" w:tplc="34D8A066">
      <w:start w:val="1"/>
      <w:numFmt w:val="lowerLetter"/>
      <w:lvlText w:val="%1)"/>
      <w:lvlJc w:val="left"/>
      <w:pPr>
        <w:ind w:left="2628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1F0019E"/>
    <w:multiLevelType w:val="hybridMultilevel"/>
    <w:tmpl w:val="AFC480E8"/>
    <w:lvl w:ilvl="0" w:tplc="BBC03E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84571"/>
    <w:multiLevelType w:val="hybridMultilevel"/>
    <w:tmpl w:val="DBCE232C"/>
    <w:lvl w:ilvl="0" w:tplc="A99A03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45B6A"/>
    <w:multiLevelType w:val="hybridMultilevel"/>
    <w:tmpl w:val="CE3EC2D6"/>
    <w:lvl w:ilvl="0" w:tplc="A698BF9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1B27086"/>
    <w:multiLevelType w:val="hybridMultilevel"/>
    <w:tmpl w:val="363AA9C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3A"/>
    <w:rsid w:val="00011FAE"/>
    <w:rsid w:val="00017028"/>
    <w:rsid w:val="00026342"/>
    <w:rsid w:val="000308AD"/>
    <w:rsid w:val="00062698"/>
    <w:rsid w:val="000703C5"/>
    <w:rsid w:val="000A0BB1"/>
    <w:rsid w:val="000A2E53"/>
    <w:rsid w:val="000A570E"/>
    <w:rsid w:val="000B0CAF"/>
    <w:rsid w:val="000F557F"/>
    <w:rsid w:val="001037B6"/>
    <w:rsid w:val="00124AFE"/>
    <w:rsid w:val="00124D81"/>
    <w:rsid w:val="001353CD"/>
    <w:rsid w:val="00142754"/>
    <w:rsid w:val="0014521A"/>
    <w:rsid w:val="00155F70"/>
    <w:rsid w:val="00170E0E"/>
    <w:rsid w:val="00191F6C"/>
    <w:rsid w:val="00195C79"/>
    <w:rsid w:val="0019758D"/>
    <w:rsid w:val="001B736A"/>
    <w:rsid w:val="001B7FA4"/>
    <w:rsid w:val="001D0A14"/>
    <w:rsid w:val="001D1898"/>
    <w:rsid w:val="001D76F7"/>
    <w:rsid w:val="001F3209"/>
    <w:rsid w:val="001F6917"/>
    <w:rsid w:val="00217144"/>
    <w:rsid w:val="002211E8"/>
    <w:rsid w:val="00224E9B"/>
    <w:rsid w:val="00237861"/>
    <w:rsid w:val="00285827"/>
    <w:rsid w:val="002B5E56"/>
    <w:rsid w:val="002B643C"/>
    <w:rsid w:val="002F737F"/>
    <w:rsid w:val="00324DF6"/>
    <w:rsid w:val="003274BB"/>
    <w:rsid w:val="003453AF"/>
    <w:rsid w:val="003473F8"/>
    <w:rsid w:val="003877F4"/>
    <w:rsid w:val="003B6D0C"/>
    <w:rsid w:val="003F251F"/>
    <w:rsid w:val="004222A7"/>
    <w:rsid w:val="00482E59"/>
    <w:rsid w:val="004B11C4"/>
    <w:rsid w:val="004C2B59"/>
    <w:rsid w:val="004C35D6"/>
    <w:rsid w:val="004C61A7"/>
    <w:rsid w:val="004D064F"/>
    <w:rsid w:val="004D3153"/>
    <w:rsid w:val="004D3F32"/>
    <w:rsid w:val="004E1B07"/>
    <w:rsid w:val="00501F1D"/>
    <w:rsid w:val="0050753C"/>
    <w:rsid w:val="00510EBC"/>
    <w:rsid w:val="005206B6"/>
    <w:rsid w:val="005278B0"/>
    <w:rsid w:val="005571B3"/>
    <w:rsid w:val="00595991"/>
    <w:rsid w:val="005A4F74"/>
    <w:rsid w:val="005F097A"/>
    <w:rsid w:val="005F4A05"/>
    <w:rsid w:val="005F7914"/>
    <w:rsid w:val="006058FB"/>
    <w:rsid w:val="00607D59"/>
    <w:rsid w:val="006113A0"/>
    <w:rsid w:val="00616CCA"/>
    <w:rsid w:val="00653E27"/>
    <w:rsid w:val="00660B21"/>
    <w:rsid w:val="00675071"/>
    <w:rsid w:val="0067701B"/>
    <w:rsid w:val="006825A5"/>
    <w:rsid w:val="006A3E72"/>
    <w:rsid w:val="00707881"/>
    <w:rsid w:val="00765653"/>
    <w:rsid w:val="00771241"/>
    <w:rsid w:val="007A243E"/>
    <w:rsid w:val="007B5566"/>
    <w:rsid w:val="007C2FF5"/>
    <w:rsid w:val="007D16B0"/>
    <w:rsid w:val="007D6709"/>
    <w:rsid w:val="00802FBD"/>
    <w:rsid w:val="00814EDB"/>
    <w:rsid w:val="0084244B"/>
    <w:rsid w:val="00853810"/>
    <w:rsid w:val="008550CA"/>
    <w:rsid w:val="00855C45"/>
    <w:rsid w:val="00862757"/>
    <w:rsid w:val="008643F7"/>
    <w:rsid w:val="0087754E"/>
    <w:rsid w:val="00886D7F"/>
    <w:rsid w:val="00887885"/>
    <w:rsid w:val="008931EA"/>
    <w:rsid w:val="00897F45"/>
    <w:rsid w:val="008A6725"/>
    <w:rsid w:val="008C25C2"/>
    <w:rsid w:val="008C5A73"/>
    <w:rsid w:val="008D46B6"/>
    <w:rsid w:val="008F5325"/>
    <w:rsid w:val="008F7DDC"/>
    <w:rsid w:val="0090041A"/>
    <w:rsid w:val="009230FB"/>
    <w:rsid w:val="00947E19"/>
    <w:rsid w:val="009577C0"/>
    <w:rsid w:val="009621E9"/>
    <w:rsid w:val="0097098B"/>
    <w:rsid w:val="00984BF5"/>
    <w:rsid w:val="009B112A"/>
    <w:rsid w:val="009B76C0"/>
    <w:rsid w:val="009C098D"/>
    <w:rsid w:val="009C1581"/>
    <w:rsid w:val="009D4FC8"/>
    <w:rsid w:val="00A4522F"/>
    <w:rsid w:val="00A56391"/>
    <w:rsid w:val="00A63205"/>
    <w:rsid w:val="00A84B76"/>
    <w:rsid w:val="00A85BA6"/>
    <w:rsid w:val="00A934D9"/>
    <w:rsid w:val="00AC3E1F"/>
    <w:rsid w:val="00AC4AD2"/>
    <w:rsid w:val="00AE2602"/>
    <w:rsid w:val="00AF0DC1"/>
    <w:rsid w:val="00B13A18"/>
    <w:rsid w:val="00B1439A"/>
    <w:rsid w:val="00B278D5"/>
    <w:rsid w:val="00B419C0"/>
    <w:rsid w:val="00B4248D"/>
    <w:rsid w:val="00B46863"/>
    <w:rsid w:val="00B47160"/>
    <w:rsid w:val="00B55575"/>
    <w:rsid w:val="00B5560C"/>
    <w:rsid w:val="00B61F45"/>
    <w:rsid w:val="00B65D95"/>
    <w:rsid w:val="00B86C45"/>
    <w:rsid w:val="00BC0DA7"/>
    <w:rsid w:val="00BC4863"/>
    <w:rsid w:val="00BE21AF"/>
    <w:rsid w:val="00BE3FAB"/>
    <w:rsid w:val="00BF2681"/>
    <w:rsid w:val="00BF6B5D"/>
    <w:rsid w:val="00C25CE9"/>
    <w:rsid w:val="00C4701D"/>
    <w:rsid w:val="00C47B57"/>
    <w:rsid w:val="00C47D69"/>
    <w:rsid w:val="00C7661C"/>
    <w:rsid w:val="00C96D7C"/>
    <w:rsid w:val="00CA5E0F"/>
    <w:rsid w:val="00CB03E7"/>
    <w:rsid w:val="00D00E07"/>
    <w:rsid w:val="00D07C7C"/>
    <w:rsid w:val="00D25A92"/>
    <w:rsid w:val="00D332C7"/>
    <w:rsid w:val="00D34C67"/>
    <w:rsid w:val="00D73B05"/>
    <w:rsid w:val="00D76EFE"/>
    <w:rsid w:val="00D77EDB"/>
    <w:rsid w:val="00D82D11"/>
    <w:rsid w:val="00DD633A"/>
    <w:rsid w:val="00E3464A"/>
    <w:rsid w:val="00E3607A"/>
    <w:rsid w:val="00E676AD"/>
    <w:rsid w:val="00E85E34"/>
    <w:rsid w:val="00E85F60"/>
    <w:rsid w:val="00E92287"/>
    <w:rsid w:val="00E9312B"/>
    <w:rsid w:val="00E96510"/>
    <w:rsid w:val="00EA62AF"/>
    <w:rsid w:val="00EA7119"/>
    <w:rsid w:val="00EC7521"/>
    <w:rsid w:val="00ED1F1F"/>
    <w:rsid w:val="00F032BC"/>
    <w:rsid w:val="00F24C16"/>
    <w:rsid w:val="00F26DDF"/>
    <w:rsid w:val="00F40A72"/>
    <w:rsid w:val="00F4260C"/>
    <w:rsid w:val="00F50477"/>
    <w:rsid w:val="00F57ECF"/>
    <w:rsid w:val="00F65164"/>
    <w:rsid w:val="00F7501E"/>
    <w:rsid w:val="00F90616"/>
    <w:rsid w:val="00FA0AA2"/>
    <w:rsid w:val="00FC00A5"/>
    <w:rsid w:val="00FC0A68"/>
    <w:rsid w:val="00FD3E62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64486"/>
  <w15:docId w15:val="{166A42E9-A872-4F5E-A5F6-055EDC81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D633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D633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D633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D633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3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582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7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07C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C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EF5E-0DA7-4252-9461-C7D69013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2626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Jonathan</cp:lastModifiedBy>
  <cp:revision>3</cp:revision>
  <cp:lastPrinted>2021-09-03T16:08:00Z</cp:lastPrinted>
  <dcterms:created xsi:type="dcterms:W3CDTF">2021-09-03T16:17:00Z</dcterms:created>
  <dcterms:modified xsi:type="dcterms:W3CDTF">2022-05-17T14:14:00Z</dcterms:modified>
</cp:coreProperties>
</file>