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07D" w:rsidRPr="009F7529" w:rsidRDefault="009F7529" w:rsidP="009F7529">
      <w:pPr>
        <w:pStyle w:val="Ttulo"/>
        <w:ind w:left="3119"/>
        <w:jc w:val="left"/>
        <w:rPr>
          <w:rFonts w:ascii="Times New Roman" w:hAnsi="Times New Roman"/>
          <w:sz w:val="23"/>
          <w:szCs w:val="23"/>
        </w:rPr>
      </w:pPr>
      <w:r w:rsidRPr="009F7529">
        <w:rPr>
          <w:rFonts w:ascii="Times New Roman" w:hAnsi="Times New Roman"/>
          <w:sz w:val="23"/>
          <w:szCs w:val="23"/>
        </w:rPr>
        <w:t>PROJETO DE DECRETO LEGISLATIVO</w:t>
      </w:r>
      <w:r w:rsidR="00CF18FF" w:rsidRPr="009F7529">
        <w:rPr>
          <w:rFonts w:ascii="Times New Roman" w:hAnsi="Times New Roman"/>
          <w:sz w:val="23"/>
          <w:szCs w:val="23"/>
        </w:rPr>
        <w:t xml:space="preserve"> Nº</w:t>
      </w:r>
      <w:r w:rsidR="00CC4442" w:rsidRPr="009F7529">
        <w:rPr>
          <w:rFonts w:ascii="Times New Roman" w:hAnsi="Times New Roman"/>
          <w:sz w:val="23"/>
          <w:szCs w:val="23"/>
        </w:rPr>
        <w:t xml:space="preserve"> </w:t>
      </w:r>
      <w:r w:rsidR="00435600">
        <w:rPr>
          <w:rFonts w:ascii="Times New Roman" w:hAnsi="Times New Roman"/>
          <w:sz w:val="23"/>
          <w:szCs w:val="23"/>
        </w:rPr>
        <w:t>38</w:t>
      </w:r>
      <w:bookmarkStart w:id="0" w:name="_GoBack"/>
      <w:bookmarkEnd w:id="0"/>
      <w:r w:rsidR="00F414CC" w:rsidRPr="009F7529">
        <w:rPr>
          <w:rFonts w:ascii="Times New Roman" w:hAnsi="Times New Roman"/>
          <w:sz w:val="23"/>
          <w:szCs w:val="23"/>
        </w:rPr>
        <w:t>/20</w:t>
      </w:r>
      <w:r w:rsidR="00175BEF" w:rsidRPr="009F7529">
        <w:rPr>
          <w:rFonts w:ascii="Times New Roman" w:hAnsi="Times New Roman"/>
          <w:sz w:val="23"/>
          <w:szCs w:val="23"/>
        </w:rPr>
        <w:t>2</w:t>
      </w:r>
      <w:r w:rsidR="001F1B41" w:rsidRPr="009F7529">
        <w:rPr>
          <w:rFonts w:ascii="Times New Roman" w:hAnsi="Times New Roman"/>
          <w:sz w:val="23"/>
          <w:szCs w:val="23"/>
        </w:rPr>
        <w:t>1</w:t>
      </w:r>
    </w:p>
    <w:p w:rsidR="0022507D" w:rsidRPr="009F7529" w:rsidRDefault="0022507D" w:rsidP="009F7529">
      <w:pPr>
        <w:ind w:left="3119"/>
        <w:rPr>
          <w:b/>
          <w:bCs/>
          <w:sz w:val="23"/>
          <w:szCs w:val="23"/>
        </w:rPr>
      </w:pPr>
    </w:p>
    <w:p w:rsidR="0022507D" w:rsidRPr="009F7529" w:rsidRDefault="0022507D" w:rsidP="009F7529">
      <w:pPr>
        <w:ind w:left="3119"/>
        <w:rPr>
          <w:b/>
          <w:bCs/>
          <w:sz w:val="23"/>
          <w:szCs w:val="23"/>
        </w:rPr>
      </w:pPr>
    </w:p>
    <w:p w:rsidR="00C554B2" w:rsidRPr="009F7529" w:rsidRDefault="009F7529" w:rsidP="009F7529">
      <w:pPr>
        <w:ind w:left="3402" w:hanging="283"/>
        <w:jc w:val="both"/>
        <w:rPr>
          <w:sz w:val="23"/>
          <w:szCs w:val="23"/>
        </w:rPr>
      </w:pPr>
      <w:r w:rsidRPr="009F7529">
        <w:rPr>
          <w:sz w:val="23"/>
          <w:szCs w:val="23"/>
        </w:rPr>
        <w:t>Data</w:t>
      </w:r>
      <w:r w:rsidR="00296294" w:rsidRPr="009F7529">
        <w:rPr>
          <w:b/>
          <w:sz w:val="23"/>
          <w:szCs w:val="23"/>
        </w:rPr>
        <w:t>:</w:t>
      </w:r>
      <w:r w:rsidR="00296294" w:rsidRPr="009F7529">
        <w:rPr>
          <w:sz w:val="23"/>
          <w:szCs w:val="23"/>
        </w:rPr>
        <w:t xml:space="preserve"> </w:t>
      </w:r>
      <w:r w:rsidR="00CC4442" w:rsidRPr="009F7529">
        <w:rPr>
          <w:sz w:val="23"/>
          <w:szCs w:val="23"/>
        </w:rPr>
        <w:t>1</w:t>
      </w:r>
      <w:r>
        <w:rPr>
          <w:sz w:val="23"/>
          <w:szCs w:val="23"/>
        </w:rPr>
        <w:t>8</w:t>
      </w:r>
      <w:r w:rsidR="009776A6" w:rsidRPr="009F7529">
        <w:rPr>
          <w:sz w:val="23"/>
          <w:szCs w:val="23"/>
        </w:rPr>
        <w:t xml:space="preserve"> de </w:t>
      </w:r>
      <w:r w:rsidRPr="009F7529">
        <w:rPr>
          <w:sz w:val="23"/>
          <w:szCs w:val="23"/>
        </w:rPr>
        <w:t>novembro</w:t>
      </w:r>
      <w:r w:rsidR="00175BEF" w:rsidRPr="009F7529">
        <w:rPr>
          <w:sz w:val="23"/>
          <w:szCs w:val="23"/>
        </w:rPr>
        <w:t xml:space="preserve"> de 202</w:t>
      </w:r>
      <w:r w:rsidR="001F1B41" w:rsidRPr="009F7529">
        <w:rPr>
          <w:sz w:val="23"/>
          <w:szCs w:val="23"/>
        </w:rPr>
        <w:t>1</w:t>
      </w:r>
    </w:p>
    <w:p w:rsidR="0022507D" w:rsidRPr="009F7529" w:rsidRDefault="0022507D" w:rsidP="009F7529">
      <w:pPr>
        <w:pStyle w:val="Recuodecorpodetexto"/>
        <w:ind w:left="3119" w:firstLine="0"/>
        <w:rPr>
          <w:rFonts w:ascii="Times New Roman" w:hAnsi="Times New Roman"/>
          <w:b w:val="0"/>
          <w:sz w:val="23"/>
          <w:szCs w:val="23"/>
        </w:rPr>
      </w:pPr>
    </w:p>
    <w:p w:rsidR="0022507D" w:rsidRPr="009F7529" w:rsidRDefault="0022507D" w:rsidP="009F7529">
      <w:pPr>
        <w:pStyle w:val="Recuodecorpodetexto"/>
        <w:ind w:left="3119" w:firstLine="0"/>
        <w:rPr>
          <w:rFonts w:ascii="Times New Roman" w:hAnsi="Times New Roman"/>
          <w:b w:val="0"/>
          <w:sz w:val="23"/>
          <w:szCs w:val="23"/>
        </w:rPr>
      </w:pPr>
    </w:p>
    <w:p w:rsidR="00CC4442" w:rsidRPr="009F7529" w:rsidRDefault="009F7529" w:rsidP="009F7529">
      <w:pPr>
        <w:pStyle w:val="Recuodecorpodetexto"/>
        <w:ind w:left="3119" w:firstLine="0"/>
        <w:jc w:val="both"/>
        <w:rPr>
          <w:rFonts w:ascii="Times New Roman" w:hAnsi="Times New Roman"/>
          <w:b w:val="0"/>
          <w:sz w:val="23"/>
          <w:szCs w:val="23"/>
        </w:rPr>
      </w:pPr>
      <w:r w:rsidRPr="009F7529">
        <w:rPr>
          <w:rFonts w:ascii="Times New Roman" w:hAnsi="Times New Roman"/>
          <w:b w:val="0"/>
          <w:sz w:val="23"/>
          <w:szCs w:val="23"/>
        </w:rPr>
        <w:t>Concede Título de Cidadão</w:t>
      </w:r>
      <w:r w:rsidR="00C123EE" w:rsidRPr="009F7529">
        <w:rPr>
          <w:rFonts w:ascii="Times New Roman" w:hAnsi="Times New Roman"/>
          <w:b w:val="0"/>
          <w:sz w:val="23"/>
          <w:szCs w:val="23"/>
        </w:rPr>
        <w:t xml:space="preserve"> Sorrisense a</w:t>
      </w:r>
      <w:r w:rsidR="00B84277" w:rsidRPr="009F7529">
        <w:rPr>
          <w:rFonts w:ascii="Times New Roman" w:hAnsi="Times New Roman"/>
          <w:b w:val="0"/>
          <w:sz w:val="23"/>
          <w:szCs w:val="23"/>
        </w:rPr>
        <w:t>o</w:t>
      </w:r>
      <w:r w:rsidR="00E25228" w:rsidRPr="009F7529">
        <w:rPr>
          <w:rFonts w:ascii="Times New Roman" w:hAnsi="Times New Roman"/>
          <w:b w:val="0"/>
          <w:sz w:val="23"/>
          <w:szCs w:val="23"/>
        </w:rPr>
        <w:t xml:space="preserve"> Senhor</w:t>
      </w:r>
      <w:r w:rsidR="003402EF" w:rsidRPr="009F7529">
        <w:rPr>
          <w:rFonts w:ascii="Times New Roman" w:hAnsi="Times New Roman"/>
          <w:b w:val="0"/>
          <w:sz w:val="23"/>
          <w:szCs w:val="23"/>
        </w:rPr>
        <w:t xml:space="preserve"> </w:t>
      </w:r>
      <w:r w:rsidRPr="009F7529">
        <w:rPr>
          <w:rFonts w:ascii="Times New Roman" w:hAnsi="Times New Roman"/>
          <w:b w:val="0"/>
          <w:sz w:val="23"/>
          <w:szCs w:val="23"/>
        </w:rPr>
        <w:t>Clovis Antônio Cenedese.</w:t>
      </w:r>
    </w:p>
    <w:p w:rsidR="00CC4442" w:rsidRPr="009F7529" w:rsidRDefault="00CC4442" w:rsidP="009F7529">
      <w:pPr>
        <w:pStyle w:val="Recuodecorpodetexto"/>
        <w:ind w:left="3119" w:firstLine="0"/>
        <w:jc w:val="both"/>
        <w:rPr>
          <w:rFonts w:ascii="Times New Roman" w:hAnsi="Times New Roman"/>
          <w:b w:val="0"/>
          <w:sz w:val="23"/>
          <w:szCs w:val="23"/>
        </w:rPr>
      </w:pPr>
    </w:p>
    <w:p w:rsidR="00CC4442" w:rsidRPr="009F7529" w:rsidRDefault="00CC4442" w:rsidP="009F7529">
      <w:pPr>
        <w:pStyle w:val="Recuodecorpodetexto"/>
        <w:ind w:left="3119" w:firstLine="0"/>
        <w:jc w:val="both"/>
        <w:rPr>
          <w:rFonts w:ascii="Times New Roman" w:hAnsi="Times New Roman"/>
          <w:b w:val="0"/>
          <w:sz w:val="23"/>
          <w:szCs w:val="23"/>
        </w:rPr>
      </w:pPr>
    </w:p>
    <w:p w:rsidR="00C554B2" w:rsidRPr="009F7529" w:rsidRDefault="009F7529" w:rsidP="009F7529">
      <w:pPr>
        <w:ind w:left="3119"/>
        <w:jc w:val="both"/>
        <w:rPr>
          <w:bCs/>
          <w:iCs/>
          <w:sz w:val="23"/>
          <w:szCs w:val="23"/>
        </w:rPr>
      </w:pPr>
      <w:r w:rsidRPr="009F7529">
        <w:rPr>
          <w:b/>
          <w:bCs/>
          <w:iCs/>
          <w:sz w:val="23"/>
          <w:szCs w:val="23"/>
        </w:rPr>
        <w:t>IAGO MELLA</w:t>
      </w:r>
      <w:r w:rsidR="00296294" w:rsidRPr="009F7529">
        <w:rPr>
          <w:b/>
          <w:bCs/>
          <w:iCs/>
          <w:sz w:val="23"/>
          <w:szCs w:val="23"/>
        </w:rPr>
        <w:t xml:space="preserve"> – </w:t>
      </w:r>
      <w:r w:rsidRPr="009F7529">
        <w:rPr>
          <w:bCs/>
          <w:iCs/>
          <w:sz w:val="23"/>
          <w:szCs w:val="23"/>
        </w:rPr>
        <w:t>Podemos</w:t>
      </w:r>
      <w:r w:rsidR="00296294" w:rsidRPr="009F7529">
        <w:rPr>
          <w:bCs/>
          <w:iCs/>
          <w:sz w:val="23"/>
          <w:szCs w:val="23"/>
        </w:rPr>
        <w:t xml:space="preserve"> e vereadores abaixo assinados, com assento nesta Casa de Leis, com fulcro no Artigo 108 do Regimento Interno, encaminham para deliberação do </w:t>
      </w:r>
      <w:r w:rsidR="004F57BD" w:rsidRPr="009F7529">
        <w:rPr>
          <w:bCs/>
          <w:iCs/>
          <w:sz w:val="23"/>
          <w:szCs w:val="23"/>
        </w:rPr>
        <w:t>Soberano Plenário, o seguinte Projeto de Decreto Legislativo</w:t>
      </w:r>
      <w:r w:rsidR="00296294" w:rsidRPr="009F7529">
        <w:rPr>
          <w:bCs/>
          <w:iCs/>
          <w:sz w:val="23"/>
          <w:szCs w:val="23"/>
        </w:rPr>
        <w:t>:</w:t>
      </w:r>
    </w:p>
    <w:p w:rsidR="00C554B2" w:rsidRPr="009F7529" w:rsidRDefault="00C554B2" w:rsidP="009F7529">
      <w:pPr>
        <w:ind w:firstLine="1418"/>
        <w:jc w:val="both"/>
        <w:rPr>
          <w:bCs/>
          <w:iCs/>
          <w:sz w:val="23"/>
          <w:szCs w:val="23"/>
        </w:rPr>
      </w:pPr>
    </w:p>
    <w:p w:rsidR="009776A6" w:rsidRPr="009F7529" w:rsidRDefault="009776A6" w:rsidP="009F7529">
      <w:pPr>
        <w:jc w:val="both"/>
        <w:rPr>
          <w:sz w:val="23"/>
          <w:szCs w:val="23"/>
        </w:rPr>
      </w:pPr>
    </w:p>
    <w:p w:rsidR="00E25228" w:rsidRPr="009F7529" w:rsidRDefault="009F7529" w:rsidP="009F7529">
      <w:pPr>
        <w:pStyle w:val="Recuodecorpodetexto3"/>
        <w:tabs>
          <w:tab w:val="left" w:pos="708"/>
        </w:tabs>
        <w:ind w:firstLine="1418"/>
        <w:rPr>
          <w:i w:val="0"/>
          <w:sz w:val="23"/>
          <w:szCs w:val="23"/>
        </w:rPr>
      </w:pPr>
      <w:r w:rsidRPr="009F7529">
        <w:rPr>
          <w:bCs/>
          <w:i w:val="0"/>
          <w:iCs w:val="0"/>
          <w:sz w:val="23"/>
          <w:szCs w:val="23"/>
        </w:rPr>
        <w:t>Art. 1º</w:t>
      </w:r>
      <w:r w:rsidRPr="009F7529">
        <w:rPr>
          <w:i w:val="0"/>
          <w:iCs w:val="0"/>
          <w:sz w:val="23"/>
          <w:szCs w:val="23"/>
        </w:rPr>
        <w:t xml:space="preserve"> </w:t>
      </w:r>
      <w:r w:rsidR="00C554B2" w:rsidRPr="009F7529">
        <w:rPr>
          <w:i w:val="0"/>
          <w:iCs w:val="0"/>
          <w:sz w:val="23"/>
          <w:szCs w:val="23"/>
        </w:rPr>
        <w:t>Fica concedido Título de Cidadã</w:t>
      </w:r>
      <w:r w:rsidR="00B84277" w:rsidRPr="009F7529">
        <w:rPr>
          <w:i w:val="0"/>
          <w:iCs w:val="0"/>
          <w:sz w:val="23"/>
          <w:szCs w:val="23"/>
        </w:rPr>
        <w:t>o</w:t>
      </w:r>
      <w:r w:rsidR="00C554B2" w:rsidRPr="009F7529">
        <w:rPr>
          <w:i w:val="0"/>
          <w:iCs w:val="0"/>
          <w:sz w:val="23"/>
          <w:szCs w:val="23"/>
        </w:rPr>
        <w:t xml:space="preserve"> Sorrisense </w:t>
      </w:r>
      <w:r w:rsidR="00B84277" w:rsidRPr="009F7529">
        <w:rPr>
          <w:i w:val="0"/>
          <w:iCs w:val="0"/>
          <w:sz w:val="23"/>
          <w:szCs w:val="23"/>
        </w:rPr>
        <w:t>ao Senhor</w:t>
      </w:r>
      <w:r w:rsidR="001F1B41" w:rsidRPr="009F7529">
        <w:rPr>
          <w:i w:val="0"/>
          <w:iCs w:val="0"/>
          <w:sz w:val="23"/>
          <w:szCs w:val="23"/>
        </w:rPr>
        <w:t xml:space="preserve"> </w:t>
      </w:r>
      <w:r w:rsidR="00E604C0" w:rsidRPr="009F7529">
        <w:rPr>
          <w:i w:val="0"/>
          <w:iCs w:val="0"/>
          <w:sz w:val="23"/>
          <w:szCs w:val="23"/>
        </w:rPr>
        <w:t>Clovis Antônio</w:t>
      </w:r>
      <w:r w:rsidR="00B43B26" w:rsidRPr="009F7529">
        <w:rPr>
          <w:i w:val="0"/>
          <w:iCs w:val="0"/>
          <w:sz w:val="23"/>
          <w:szCs w:val="23"/>
        </w:rPr>
        <w:t xml:space="preserve"> C</w:t>
      </w:r>
      <w:r w:rsidR="00E604C0" w:rsidRPr="009F7529">
        <w:rPr>
          <w:i w:val="0"/>
          <w:iCs w:val="0"/>
          <w:sz w:val="23"/>
          <w:szCs w:val="23"/>
        </w:rPr>
        <w:t>enedese</w:t>
      </w:r>
      <w:r w:rsidR="009776A6" w:rsidRPr="009F7529">
        <w:rPr>
          <w:i w:val="0"/>
          <w:iCs w:val="0"/>
          <w:sz w:val="23"/>
          <w:szCs w:val="23"/>
        </w:rPr>
        <w:t>.</w:t>
      </w:r>
    </w:p>
    <w:p w:rsidR="00E25228" w:rsidRPr="009F7529" w:rsidRDefault="00E25228" w:rsidP="009F7529">
      <w:pPr>
        <w:pStyle w:val="Recuodecorpodetexto3"/>
        <w:tabs>
          <w:tab w:val="left" w:pos="708"/>
        </w:tabs>
        <w:ind w:firstLine="1418"/>
        <w:rPr>
          <w:i w:val="0"/>
          <w:iCs w:val="0"/>
          <w:sz w:val="23"/>
          <w:szCs w:val="23"/>
        </w:rPr>
      </w:pPr>
    </w:p>
    <w:p w:rsidR="00E25228" w:rsidRPr="009F7529" w:rsidRDefault="009F7529" w:rsidP="009F7529">
      <w:pPr>
        <w:pStyle w:val="Recuodecorpodetexto3"/>
        <w:tabs>
          <w:tab w:val="left" w:pos="708"/>
        </w:tabs>
        <w:ind w:firstLine="1418"/>
        <w:rPr>
          <w:i w:val="0"/>
          <w:sz w:val="23"/>
          <w:szCs w:val="23"/>
        </w:rPr>
      </w:pPr>
      <w:r w:rsidRPr="009F7529">
        <w:rPr>
          <w:i w:val="0"/>
          <w:sz w:val="23"/>
          <w:szCs w:val="23"/>
        </w:rPr>
        <w:t xml:space="preserve">Art. 2º Em anexo, </w:t>
      </w:r>
      <w:r w:rsidRPr="009F7529">
        <w:rPr>
          <w:sz w:val="23"/>
          <w:szCs w:val="23"/>
        </w:rPr>
        <w:t>Curriculum Vitae</w:t>
      </w:r>
      <w:r w:rsidRPr="009F7529">
        <w:rPr>
          <w:i w:val="0"/>
          <w:sz w:val="23"/>
          <w:szCs w:val="23"/>
        </w:rPr>
        <w:t>, o qual faz parte integrante deste Decreto Legislativo.</w:t>
      </w:r>
    </w:p>
    <w:p w:rsidR="00E25228" w:rsidRPr="009F7529" w:rsidRDefault="00E25228" w:rsidP="009F7529">
      <w:pPr>
        <w:pStyle w:val="Recuodecorpodetexto3"/>
        <w:tabs>
          <w:tab w:val="left" w:pos="708"/>
        </w:tabs>
        <w:ind w:firstLine="1418"/>
        <w:rPr>
          <w:i w:val="0"/>
          <w:sz w:val="23"/>
          <w:szCs w:val="23"/>
        </w:rPr>
      </w:pPr>
    </w:p>
    <w:p w:rsidR="00E25228" w:rsidRPr="009F7529" w:rsidRDefault="009F7529" w:rsidP="009F7529">
      <w:pPr>
        <w:pStyle w:val="Recuodecorpodetexto3"/>
        <w:tabs>
          <w:tab w:val="left" w:pos="708"/>
        </w:tabs>
        <w:ind w:firstLine="1418"/>
        <w:rPr>
          <w:i w:val="0"/>
          <w:sz w:val="23"/>
          <w:szCs w:val="23"/>
        </w:rPr>
      </w:pPr>
      <w:r w:rsidRPr="009F7529">
        <w:rPr>
          <w:bCs/>
          <w:i w:val="0"/>
          <w:sz w:val="23"/>
          <w:szCs w:val="23"/>
        </w:rPr>
        <w:t>Art. 3º</w:t>
      </w:r>
      <w:r w:rsidRPr="009F7529">
        <w:rPr>
          <w:i w:val="0"/>
          <w:sz w:val="23"/>
          <w:szCs w:val="23"/>
        </w:rPr>
        <w:t xml:space="preserve"> Este Decreto Legislativo</w:t>
      </w:r>
      <w:r w:rsidR="00856520" w:rsidRPr="009F7529">
        <w:rPr>
          <w:i w:val="0"/>
          <w:sz w:val="23"/>
          <w:szCs w:val="23"/>
        </w:rPr>
        <w:t xml:space="preserve"> entra em vigor na data de sua p</w:t>
      </w:r>
      <w:r w:rsidRPr="009F7529">
        <w:rPr>
          <w:i w:val="0"/>
          <w:sz w:val="23"/>
          <w:szCs w:val="23"/>
        </w:rPr>
        <w:t>ublicação.</w:t>
      </w:r>
    </w:p>
    <w:p w:rsidR="0022507D" w:rsidRPr="009F7529" w:rsidRDefault="0022507D" w:rsidP="009F7529">
      <w:pPr>
        <w:pStyle w:val="Recuodecorpodetexto3"/>
        <w:tabs>
          <w:tab w:val="left" w:pos="708"/>
        </w:tabs>
        <w:ind w:firstLine="1418"/>
        <w:rPr>
          <w:i w:val="0"/>
          <w:sz w:val="23"/>
          <w:szCs w:val="23"/>
        </w:rPr>
      </w:pPr>
    </w:p>
    <w:p w:rsidR="0022507D" w:rsidRPr="009F7529" w:rsidRDefault="0022507D" w:rsidP="009F7529">
      <w:pPr>
        <w:pStyle w:val="Recuodecorpodetexto3"/>
        <w:tabs>
          <w:tab w:val="left" w:pos="708"/>
        </w:tabs>
        <w:ind w:firstLine="1418"/>
        <w:rPr>
          <w:i w:val="0"/>
          <w:sz w:val="23"/>
          <w:szCs w:val="23"/>
        </w:rPr>
      </w:pPr>
    </w:p>
    <w:p w:rsidR="00FE0A79" w:rsidRPr="009F7529" w:rsidRDefault="009F7529" w:rsidP="009F7529">
      <w:pPr>
        <w:tabs>
          <w:tab w:val="left" w:pos="9355"/>
        </w:tabs>
        <w:jc w:val="center"/>
        <w:rPr>
          <w:b/>
          <w:bCs/>
          <w:iCs/>
          <w:sz w:val="23"/>
          <w:szCs w:val="23"/>
        </w:rPr>
      </w:pPr>
      <w:r w:rsidRPr="009F7529">
        <w:rPr>
          <w:iCs/>
          <w:sz w:val="23"/>
          <w:szCs w:val="23"/>
        </w:rPr>
        <w:t xml:space="preserve">Câmara Municipal de Sorriso, Estado do Mato Grosso, em </w:t>
      </w:r>
      <w:r w:rsidR="00E604C0" w:rsidRPr="009F7529">
        <w:rPr>
          <w:iCs/>
          <w:sz w:val="23"/>
          <w:szCs w:val="23"/>
        </w:rPr>
        <w:t>1</w:t>
      </w:r>
      <w:r>
        <w:rPr>
          <w:iCs/>
          <w:sz w:val="23"/>
          <w:szCs w:val="23"/>
        </w:rPr>
        <w:t>8</w:t>
      </w:r>
      <w:r w:rsidR="009776A6" w:rsidRPr="009F7529">
        <w:rPr>
          <w:iCs/>
          <w:sz w:val="23"/>
          <w:szCs w:val="23"/>
        </w:rPr>
        <w:t xml:space="preserve"> de </w:t>
      </w:r>
      <w:r>
        <w:rPr>
          <w:iCs/>
          <w:sz w:val="23"/>
          <w:szCs w:val="23"/>
        </w:rPr>
        <w:t>n</w:t>
      </w:r>
      <w:r w:rsidR="009776A6" w:rsidRPr="009F7529">
        <w:rPr>
          <w:iCs/>
          <w:sz w:val="23"/>
          <w:szCs w:val="23"/>
        </w:rPr>
        <w:t>ovembro</w:t>
      </w:r>
      <w:r w:rsidRPr="009F7529">
        <w:rPr>
          <w:iCs/>
          <w:sz w:val="23"/>
          <w:szCs w:val="23"/>
        </w:rPr>
        <w:t xml:space="preserve"> de 20</w:t>
      </w:r>
      <w:r w:rsidR="00175BEF" w:rsidRPr="009F7529">
        <w:rPr>
          <w:iCs/>
          <w:sz w:val="23"/>
          <w:szCs w:val="23"/>
        </w:rPr>
        <w:t>2</w:t>
      </w:r>
      <w:r w:rsidR="001F1B41" w:rsidRPr="009F7529">
        <w:rPr>
          <w:iCs/>
          <w:sz w:val="23"/>
          <w:szCs w:val="23"/>
        </w:rPr>
        <w:t>1</w:t>
      </w:r>
      <w:r w:rsidRPr="009F7529">
        <w:rPr>
          <w:iCs/>
          <w:sz w:val="23"/>
          <w:szCs w:val="23"/>
        </w:rPr>
        <w:t>.</w:t>
      </w:r>
    </w:p>
    <w:p w:rsidR="009776A6" w:rsidRPr="009F7529" w:rsidRDefault="009776A6" w:rsidP="009F7529">
      <w:pPr>
        <w:tabs>
          <w:tab w:val="left" w:pos="9355"/>
        </w:tabs>
        <w:rPr>
          <w:b/>
          <w:bCs/>
          <w:iCs/>
          <w:sz w:val="23"/>
          <w:szCs w:val="23"/>
        </w:rPr>
      </w:pPr>
    </w:p>
    <w:p w:rsidR="00FE0A79" w:rsidRPr="009F7529" w:rsidRDefault="00FE0A79" w:rsidP="009F7529">
      <w:pPr>
        <w:tabs>
          <w:tab w:val="left" w:pos="9072"/>
        </w:tabs>
        <w:jc w:val="center"/>
        <w:rPr>
          <w:b/>
          <w:bCs/>
          <w:iCs/>
          <w:sz w:val="22"/>
          <w:szCs w:val="22"/>
        </w:rPr>
      </w:pPr>
    </w:p>
    <w:p w:rsidR="00346594" w:rsidRPr="009F7529" w:rsidRDefault="00346594" w:rsidP="009F7529">
      <w:pPr>
        <w:rPr>
          <w:iCs/>
          <w:sz w:val="22"/>
          <w:szCs w:val="22"/>
        </w:rPr>
      </w:pPr>
    </w:p>
    <w:p w:rsidR="00984196" w:rsidRPr="009F7529" w:rsidRDefault="009F7529" w:rsidP="009F7529">
      <w:pPr>
        <w:ind w:firstLine="3544"/>
        <w:rPr>
          <w:b/>
          <w:iCs/>
          <w:sz w:val="22"/>
          <w:szCs w:val="22"/>
        </w:rPr>
      </w:pPr>
      <w:r w:rsidRPr="009F7529">
        <w:rPr>
          <w:b/>
          <w:iCs/>
          <w:sz w:val="22"/>
          <w:szCs w:val="22"/>
        </w:rPr>
        <w:t xml:space="preserve">     </w:t>
      </w:r>
    </w:p>
    <w:tbl>
      <w:tblPr>
        <w:tblW w:w="9354" w:type="dxa"/>
        <w:tblLook w:val="04A0" w:firstRow="1" w:lastRow="0" w:firstColumn="1" w:lastColumn="0" w:noHBand="0" w:noVBand="1"/>
      </w:tblPr>
      <w:tblGrid>
        <w:gridCol w:w="9713"/>
      </w:tblGrid>
      <w:tr w:rsidR="00B44BF5" w:rsidRPr="009F7529" w:rsidTr="00020902">
        <w:tc>
          <w:tcPr>
            <w:tcW w:w="3118" w:type="dxa"/>
            <w:shd w:val="clear" w:color="auto" w:fill="auto"/>
          </w:tcPr>
          <w:p w:rsidR="00A77BC4" w:rsidRPr="009F7529" w:rsidRDefault="009F7529" w:rsidP="009F7529">
            <w:pPr>
              <w:tabs>
                <w:tab w:val="left" w:pos="0"/>
              </w:tabs>
              <w:jc w:val="center"/>
              <w:rPr>
                <w:b/>
                <w:bCs/>
                <w:color w:val="000000"/>
                <w:sz w:val="22"/>
                <w:szCs w:val="22"/>
              </w:rPr>
            </w:pPr>
            <w:r w:rsidRPr="009F7529">
              <w:rPr>
                <w:b/>
                <w:bCs/>
                <w:color w:val="000000"/>
                <w:sz w:val="22"/>
                <w:szCs w:val="22"/>
              </w:rPr>
              <w:t>IAGO MELLA</w:t>
            </w:r>
          </w:p>
          <w:p w:rsidR="00A77BC4" w:rsidRDefault="009F7529" w:rsidP="009F7529">
            <w:pPr>
              <w:tabs>
                <w:tab w:val="left" w:pos="0"/>
              </w:tabs>
              <w:jc w:val="center"/>
              <w:rPr>
                <w:b/>
                <w:bCs/>
                <w:color w:val="000000"/>
                <w:sz w:val="22"/>
                <w:szCs w:val="22"/>
              </w:rPr>
            </w:pPr>
            <w:r w:rsidRPr="009F7529">
              <w:rPr>
                <w:b/>
                <w:bCs/>
                <w:color w:val="000000"/>
                <w:sz w:val="22"/>
                <w:szCs w:val="22"/>
              </w:rPr>
              <w:t>Vereador Podemos</w:t>
            </w:r>
          </w:p>
          <w:p w:rsidR="009F7529" w:rsidRDefault="009F7529" w:rsidP="009F7529">
            <w:pPr>
              <w:tabs>
                <w:tab w:val="left" w:pos="0"/>
              </w:tabs>
              <w:jc w:val="center"/>
              <w:rPr>
                <w:b/>
                <w:bCs/>
                <w:color w:val="000000"/>
                <w:sz w:val="22"/>
                <w:szCs w:val="22"/>
              </w:rPr>
            </w:pPr>
          </w:p>
          <w:p w:rsidR="009F7529" w:rsidRPr="009F7529" w:rsidRDefault="009F7529" w:rsidP="009F7529">
            <w:pPr>
              <w:tabs>
                <w:tab w:val="left" w:pos="0"/>
              </w:tabs>
              <w:jc w:val="center"/>
              <w:rPr>
                <w:b/>
                <w:bCs/>
                <w:color w:val="000000"/>
                <w:sz w:val="22"/>
                <w:szCs w:val="22"/>
              </w:rPr>
            </w:pPr>
          </w:p>
          <w:p w:rsidR="00A77BC4" w:rsidRPr="009F7529" w:rsidRDefault="00A77BC4" w:rsidP="009F7529">
            <w:pPr>
              <w:ind w:firstLine="1418"/>
              <w:jc w:val="both"/>
              <w:rPr>
                <w:color w:val="212529"/>
                <w:sz w:val="22"/>
                <w:szCs w:val="22"/>
                <w:shd w:val="clear" w:color="auto" w:fill="FFFFFF"/>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268"/>
              <w:gridCol w:w="1134"/>
              <w:gridCol w:w="2820"/>
              <w:gridCol w:w="2860"/>
              <w:gridCol w:w="840"/>
            </w:tblGrid>
            <w:tr w:rsidR="00B44BF5" w:rsidRPr="009F7529" w:rsidTr="00020902">
              <w:trPr>
                <w:gridBefore w:val="1"/>
                <w:wBefore w:w="284" w:type="dxa"/>
                <w:trHeight w:val="183"/>
              </w:trPr>
              <w:tc>
                <w:tcPr>
                  <w:tcW w:w="2268" w:type="dxa"/>
                  <w:tcBorders>
                    <w:top w:val="nil"/>
                    <w:left w:val="nil"/>
                    <w:bottom w:val="nil"/>
                    <w:right w:val="nil"/>
                  </w:tcBorders>
                  <w:hideMark/>
                </w:tcPr>
                <w:p w:rsidR="00A77BC4" w:rsidRPr="009F7529" w:rsidRDefault="009F7529" w:rsidP="009F7529">
                  <w:pPr>
                    <w:tabs>
                      <w:tab w:val="left" w:pos="0"/>
                    </w:tabs>
                    <w:rPr>
                      <w:b/>
                      <w:bCs/>
                      <w:sz w:val="22"/>
                      <w:szCs w:val="22"/>
                    </w:rPr>
                  </w:pPr>
                  <w:r w:rsidRPr="009F7529">
                    <w:rPr>
                      <w:b/>
                      <w:bCs/>
                      <w:sz w:val="22"/>
                      <w:szCs w:val="22"/>
                    </w:rPr>
                    <w:t xml:space="preserve">        DAMIANI </w:t>
                  </w:r>
                </w:p>
                <w:p w:rsidR="00A77BC4" w:rsidRPr="009F7529" w:rsidRDefault="009F7529" w:rsidP="009F7529">
                  <w:pPr>
                    <w:tabs>
                      <w:tab w:val="left" w:pos="0"/>
                    </w:tabs>
                    <w:rPr>
                      <w:b/>
                      <w:bCs/>
                      <w:sz w:val="22"/>
                      <w:szCs w:val="22"/>
                    </w:rPr>
                  </w:pPr>
                  <w:r w:rsidRPr="009F7529">
                    <w:rPr>
                      <w:b/>
                      <w:bCs/>
                      <w:sz w:val="22"/>
                      <w:szCs w:val="22"/>
                    </w:rPr>
                    <w:t xml:space="preserve">   Vereador PSDB</w:t>
                  </w:r>
                </w:p>
                <w:p w:rsidR="00A77BC4" w:rsidRPr="009F7529" w:rsidRDefault="00A77BC4" w:rsidP="009F7529">
                  <w:pPr>
                    <w:tabs>
                      <w:tab w:val="left" w:pos="0"/>
                    </w:tabs>
                    <w:jc w:val="center"/>
                    <w:rPr>
                      <w:b/>
                      <w:bCs/>
                      <w:sz w:val="22"/>
                      <w:szCs w:val="22"/>
                    </w:rPr>
                  </w:pPr>
                </w:p>
              </w:tc>
              <w:tc>
                <w:tcPr>
                  <w:tcW w:w="7654" w:type="dxa"/>
                  <w:gridSpan w:val="4"/>
                  <w:tcBorders>
                    <w:top w:val="nil"/>
                    <w:left w:val="nil"/>
                    <w:bottom w:val="nil"/>
                    <w:right w:val="nil"/>
                  </w:tcBorders>
                  <w:hideMark/>
                </w:tcPr>
                <w:p w:rsidR="00A77BC4" w:rsidRDefault="009F7529" w:rsidP="009F7529">
                  <w:pPr>
                    <w:tabs>
                      <w:tab w:val="left" w:pos="0"/>
                    </w:tabs>
                    <w:ind w:left="170" w:hanging="170"/>
                    <w:jc w:val="center"/>
                    <w:rPr>
                      <w:b/>
                      <w:bCs/>
                      <w:sz w:val="22"/>
                      <w:szCs w:val="22"/>
                    </w:rPr>
                  </w:pPr>
                  <w:r w:rsidRPr="009F7529">
                    <w:rPr>
                      <w:b/>
                      <w:bCs/>
                      <w:sz w:val="22"/>
                      <w:szCs w:val="22"/>
                    </w:rPr>
                    <w:t>RODRIGO MACHADO      CELSO KOZAK     DIOGO KRIGUER                          Vereador PSDB                    Vereador PSDB</w:t>
                  </w:r>
                  <w:r>
                    <w:rPr>
                      <w:b/>
                      <w:bCs/>
                      <w:sz w:val="22"/>
                      <w:szCs w:val="22"/>
                    </w:rPr>
                    <w:t xml:space="preserve">        </w:t>
                  </w:r>
                  <w:r w:rsidRPr="009F7529">
                    <w:rPr>
                      <w:b/>
                      <w:bCs/>
                      <w:sz w:val="22"/>
                      <w:szCs w:val="22"/>
                    </w:rPr>
                    <w:t xml:space="preserve"> Vereador PSDB</w:t>
                  </w:r>
                </w:p>
                <w:p w:rsidR="009F7529" w:rsidRPr="009F7529" w:rsidRDefault="009F7529" w:rsidP="009F7529">
                  <w:pPr>
                    <w:tabs>
                      <w:tab w:val="left" w:pos="0"/>
                    </w:tabs>
                    <w:ind w:left="170" w:hanging="170"/>
                    <w:jc w:val="center"/>
                    <w:rPr>
                      <w:b/>
                      <w:bCs/>
                      <w:sz w:val="22"/>
                      <w:szCs w:val="22"/>
                    </w:rPr>
                  </w:pPr>
                </w:p>
                <w:p w:rsidR="00A77BC4" w:rsidRPr="009F7529" w:rsidRDefault="00A77BC4" w:rsidP="009F7529">
                  <w:pPr>
                    <w:rPr>
                      <w:b/>
                      <w:bCs/>
                      <w:sz w:val="22"/>
                      <w:szCs w:val="22"/>
                    </w:rPr>
                  </w:pPr>
                </w:p>
                <w:p w:rsidR="00A77BC4" w:rsidRPr="009F7529" w:rsidRDefault="00A77BC4" w:rsidP="009F7529">
                  <w:pPr>
                    <w:rPr>
                      <w:b/>
                      <w:bCs/>
                      <w:sz w:val="22"/>
                      <w:szCs w:val="22"/>
                    </w:rPr>
                  </w:pPr>
                </w:p>
              </w:tc>
            </w:tr>
            <w:tr w:rsidR="00B44BF5" w:rsidRPr="009F7529" w:rsidTr="00020902">
              <w:trPr>
                <w:gridAfter w:val="1"/>
                <w:wAfter w:w="840" w:type="dxa"/>
                <w:trHeight w:val="62"/>
              </w:trPr>
              <w:tc>
                <w:tcPr>
                  <w:tcW w:w="3686" w:type="dxa"/>
                  <w:gridSpan w:val="3"/>
                  <w:tcBorders>
                    <w:top w:val="nil"/>
                    <w:left w:val="nil"/>
                    <w:bottom w:val="nil"/>
                    <w:right w:val="nil"/>
                  </w:tcBorders>
                </w:tcPr>
                <w:p w:rsidR="00A77BC4" w:rsidRPr="009F7529" w:rsidRDefault="009F7529" w:rsidP="009F7529">
                  <w:pPr>
                    <w:tabs>
                      <w:tab w:val="left" w:pos="-608"/>
                    </w:tabs>
                    <w:ind w:left="-608" w:firstLine="108"/>
                    <w:rPr>
                      <w:b/>
                      <w:bCs/>
                      <w:color w:val="000000"/>
                      <w:sz w:val="22"/>
                      <w:szCs w:val="22"/>
                    </w:rPr>
                  </w:pPr>
                  <w:r w:rsidRPr="009F7529">
                    <w:rPr>
                      <w:b/>
                      <w:bCs/>
                      <w:color w:val="000000"/>
                      <w:sz w:val="22"/>
                      <w:szCs w:val="22"/>
                    </w:rPr>
                    <w:t xml:space="preserve">             ACACIO AMBROSINI</w:t>
                  </w:r>
                </w:p>
                <w:p w:rsidR="00A77BC4" w:rsidRPr="009F7529" w:rsidRDefault="009F7529" w:rsidP="009F7529">
                  <w:pPr>
                    <w:tabs>
                      <w:tab w:val="left" w:pos="-608"/>
                    </w:tabs>
                    <w:ind w:left="-608" w:firstLine="108"/>
                    <w:rPr>
                      <w:b/>
                      <w:bCs/>
                      <w:color w:val="000000"/>
                      <w:sz w:val="22"/>
                      <w:szCs w:val="22"/>
                    </w:rPr>
                  </w:pPr>
                  <w:r w:rsidRPr="009F7529">
                    <w:rPr>
                      <w:b/>
                      <w:bCs/>
                      <w:color w:val="000000"/>
                      <w:sz w:val="22"/>
                      <w:szCs w:val="22"/>
                    </w:rPr>
                    <w:t xml:space="preserve">                  Vereador Patriota</w:t>
                  </w:r>
                </w:p>
              </w:tc>
              <w:tc>
                <w:tcPr>
                  <w:tcW w:w="2820" w:type="dxa"/>
                  <w:tcBorders>
                    <w:top w:val="nil"/>
                    <w:left w:val="nil"/>
                    <w:bottom w:val="nil"/>
                    <w:right w:val="nil"/>
                  </w:tcBorders>
                </w:tcPr>
                <w:p w:rsidR="00A77BC4" w:rsidRPr="009F7529" w:rsidRDefault="009F7529" w:rsidP="009F7529">
                  <w:pPr>
                    <w:tabs>
                      <w:tab w:val="left" w:pos="0"/>
                    </w:tabs>
                    <w:ind w:left="34" w:hanging="34"/>
                    <w:rPr>
                      <w:b/>
                      <w:bCs/>
                      <w:color w:val="000000"/>
                      <w:sz w:val="22"/>
                      <w:szCs w:val="22"/>
                    </w:rPr>
                  </w:pPr>
                  <w:r w:rsidRPr="009F7529">
                    <w:rPr>
                      <w:b/>
                      <w:bCs/>
                      <w:color w:val="000000"/>
                      <w:sz w:val="22"/>
                      <w:szCs w:val="22"/>
                    </w:rPr>
                    <w:t>MARLON ZANELLA</w:t>
                  </w:r>
                </w:p>
                <w:p w:rsidR="00A77BC4" w:rsidRPr="009F7529" w:rsidRDefault="009F7529" w:rsidP="009F7529">
                  <w:pPr>
                    <w:tabs>
                      <w:tab w:val="left" w:pos="0"/>
                    </w:tabs>
                    <w:ind w:left="34" w:hanging="34"/>
                    <w:rPr>
                      <w:b/>
                      <w:bCs/>
                      <w:color w:val="000000"/>
                      <w:sz w:val="22"/>
                      <w:szCs w:val="22"/>
                    </w:rPr>
                  </w:pPr>
                  <w:r w:rsidRPr="009F7529">
                    <w:rPr>
                      <w:b/>
                      <w:bCs/>
                      <w:color w:val="000000"/>
                      <w:sz w:val="22"/>
                      <w:szCs w:val="22"/>
                    </w:rPr>
                    <w:t xml:space="preserve">      Vereador MDB</w:t>
                  </w:r>
                </w:p>
                <w:p w:rsidR="00A77BC4" w:rsidRPr="009F7529" w:rsidRDefault="00A77BC4" w:rsidP="009F7529">
                  <w:pPr>
                    <w:rPr>
                      <w:b/>
                      <w:bCs/>
                      <w:color w:val="000000"/>
                      <w:sz w:val="22"/>
                      <w:szCs w:val="22"/>
                    </w:rPr>
                  </w:pPr>
                </w:p>
              </w:tc>
              <w:tc>
                <w:tcPr>
                  <w:tcW w:w="2860" w:type="dxa"/>
                  <w:tcBorders>
                    <w:top w:val="nil"/>
                    <w:left w:val="nil"/>
                    <w:bottom w:val="nil"/>
                    <w:right w:val="nil"/>
                  </w:tcBorders>
                  <w:hideMark/>
                </w:tcPr>
                <w:p w:rsidR="00A77BC4" w:rsidRPr="009F7529" w:rsidRDefault="009F7529" w:rsidP="009F7529">
                  <w:pPr>
                    <w:tabs>
                      <w:tab w:val="left" w:pos="-608"/>
                    </w:tabs>
                    <w:ind w:left="-608" w:firstLine="108"/>
                    <w:rPr>
                      <w:b/>
                      <w:bCs/>
                      <w:color w:val="000000"/>
                      <w:sz w:val="22"/>
                      <w:szCs w:val="22"/>
                    </w:rPr>
                  </w:pPr>
                  <w:r w:rsidRPr="009F7529">
                    <w:rPr>
                      <w:b/>
                      <w:bCs/>
                      <w:color w:val="000000"/>
                      <w:sz w:val="22"/>
                      <w:szCs w:val="22"/>
                    </w:rPr>
                    <w:t xml:space="preserve">             ZÉ DA PANTANAL</w:t>
                  </w:r>
                </w:p>
                <w:p w:rsidR="00A77BC4" w:rsidRPr="009F7529" w:rsidRDefault="009F7529" w:rsidP="009F7529">
                  <w:pPr>
                    <w:tabs>
                      <w:tab w:val="left" w:pos="-608"/>
                    </w:tabs>
                    <w:ind w:left="-608" w:firstLine="108"/>
                    <w:rPr>
                      <w:b/>
                      <w:bCs/>
                      <w:color w:val="000000"/>
                      <w:sz w:val="22"/>
                      <w:szCs w:val="22"/>
                    </w:rPr>
                  </w:pPr>
                  <w:r w:rsidRPr="009F7529">
                    <w:rPr>
                      <w:b/>
                      <w:bCs/>
                      <w:color w:val="000000"/>
                      <w:sz w:val="22"/>
                      <w:szCs w:val="22"/>
                    </w:rPr>
                    <w:t xml:space="preserve">                   Vereador MDB</w:t>
                  </w:r>
                </w:p>
              </w:tc>
            </w:tr>
          </w:tbl>
          <w:p w:rsidR="00A77BC4" w:rsidRPr="009F7529" w:rsidRDefault="00A77BC4" w:rsidP="009F7529">
            <w:pPr>
              <w:tabs>
                <w:tab w:val="left" w:pos="720"/>
                <w:tab w:val="left" w:pos="944"/>
              </w:tabs>
              <w:jc w:val="both"/>
              <w:rPr>
                <w:b/>
                <w:color w:val="000000"/>
                <w:sz w:val="22"/>
                <w:szCs w:val="22"/>
              </w:rPr>
            </w:pP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744"/>
              <w:gridCol w:w="2100"/>
              <w:gridCol w:w="3010"/>
            </w:tblGrid>
            <w:tr w:rsidR="00B44BF5" w:rsidRPr="009F7529" w:rsidTr="00020902">
              <w:trPr>
                <w:gridAfter w:val="2"/>
                <w:wAfter w:w="5110" w:type="dxa"/>
                <w:trHeight w:val="62"/>
              </w:trPr>
              <w:tc>
                <w:tcPr>
                  <w:tcW w:w="3878" w:type="dxa"/>
                  <w:gridSpan w:val="2"/>
                  <w:tcBorders>
                    <w:top w:val="nil"/>
                    <w:left w:val="nil"/>
                    <w:bottom w:val="nil"/>
                    <w:right w:val="nil"/>
                  </w:tcBorders>
                </w:tcPr>
                <w:p w:rsidR="00A77BC4" w:rsidRPr="009F7529" w:rsidRDefault="00A77BC4" w:rsidP="009F7529">
                  <w:pPr>
                    <w:rPr>
                      <w:b/>
                      <w:bCs/>
                      <w:color w:val="000000"/>
                      <w:sz w:val="22"/>
                      <w:szCs w:val="22"/>
                    </w:rPr>
                  </w:pPr>
                </w:p>
              </w:tc>
            </w:tr>
            <w:tr w:rsidR="00B44BF5" w:rsidRPr="009F7529" w:rsidTr="00020902">
              <w:trPr>
                <w:trHeight w:val="62"/>
              </w:trPr>
              <w:tc>
                <w:tcPr>
                  <w:tcW w:w="1134" w:type="dxa"/>
                  <w:tcBorders>
                    <w:top w:val="nil"/>
                    <w:left w:val="nil"/>
                    <w:bottom w:val="nil"/>
                    <w:right w:val="nil"/>
                  </w:tcBorders>
                </w:tcPr>
                <w:p w:rsidR="00A77BC4" w:rsidRPr="009F7529" w:rsidRDefault="00A77BC4" w:rsidP="009F7529">
                  <w:pPr>
                    <w:rPr>
                      <w:b/>
                      <w:bCs/>
                      <w:color w:val="000000"/>
                      <w:sz w:val="22"/>
                      <w:szCs w:val="22"/>
                    </w:rPr>
                  </w:pPr>
                </w:p>
              </w:tc>
              <w:tc>
                <w:tcPr>
                  <w:tcW w:w="4844" w:type="dxa"/>
                  <w:gridSpan w:val="2"/>
                  <w:tcBorders>
                    <w:top w:val="nil"/>
                    <w:left w:val="nil"/>
                    <w:bottom w:val="nil"/>
                    <w:right w:val="nil"/>
                  </w:tcBorders>
                </w:tcPr>
                <w:p w:rsidR="00A77BC4" w:rsidRPr="009F7529" w:rsidRDefault="009F7529" w:rsidP="009F7529">
                  <w:pPr>
                    <w:tabs>
                      <w:tab w:val="left" w:pos="0"/>
                    </w:tabs>
                    <w:rPr>
                      <w:b/>
                      <w:bCs/>
                      <w:color w:val="000000"/>
                      <w:sz w:val="22"/>
                      <w:szCs w:val="22"/>
                    </w:rPr>
                  </w:pPr>
                  <w:r w:rsidRPr="009F7529">
                    <w:rPr>
                      <w:b/>
                      <w:bCs/>
                      <w:color w:val="000000"/>
                      <w:sz w:val="22"/>
                      <w:szCs w:val="22"/>
                    </w:rPr>
                    <w:t>WANDERLEY PAULO</w:t>
                  </w:r>
                </w:p>
                <w:p w:rsidR="00A77BC4" w:rsidRPr="009F7529" w:rsidRDefault="009F7529" w:rsidP="009F7529">
                  <w:pPr>
                    <w:tabs>
                      <w:tab w:val="left" w:pos="0"/>
                    </w:tabs>
                    <w:rPr>
                      <w:b/>
                      <w:bCs/>
                      <w:color w:val="000000"/>
                      <w:sz w:val="22"/>
                      <w:szCs w:val="22"/>
                    </w:rPr>
                  </w:pPr>
                  <w:r w:rsidRPr="009F7529">
                    <w:rPr>
                      <w:b/>
                      <w:bCs/>
                      <w:color w:val="000000"/>
                      <w:sz w:val="22"/>
                      <w:szCs w:val="22"/>
                    </w:rPr>
                    <w:t xml:space="preserve"> Vereador Progressistas</w:t>
                  </w:r>
                </w:p>
              </w:tc>
              <w:tc>
                <w:tcPr>
                  <w:tcW w:w="3010" w:type="dxa"/>
                  <w:tcBorders>
                    <w:top w:val="nil"/>
                    <w:left w:val="nil"/>
                    <w:bottom w:val="nil"/>
                    <w:right w:val="nil"/>
                  </w:tcBorders>
                </w:tcPr>
                <w:p w:rsidR="00A77BC4" w:rsidRPr="009F7529" w:rsidRDefault="009F7529" w:rsidP="009F7529">
                  <w:pPr>
                    <w:tabs>
                      <w:tab w:val="left" w:pos="0"/>
                    </w:tabs>
                    <w:rPr>
                      <w:b/>
                      <w:bCs/>
                      <w:color w:val="000000"/>
                      <w:sz w:val="22"/>
                      <w:szCs w:val="22"/>
                    </w:rPr>
                  </w:pPr>
                  <w:r w:rsidRPr="009F7529">
                    <w:rPr>
                      <w:b/>
                      <w:bCs/>
                      <w:color w:val="000000"/>
                      <w:sz w:val="22"/>
                      <w:szCs w:val="22"/>
                    </w:rPr>
                    <w:t>JANE DELALIBERA</w:t>
                  </w:r>
                </w:p>
                <w:p w:rsidR="00A77BC4" w:rsidRPr="009F7529" w:rsidRDefault="009F7529" w:rsidP="009F7529">
                  <w:pPr>
                    <w:tabs>
                      <w:tab w:val="left" w:pos="0"/>
                    </w:tabs>
                    <w:ind w:left="34" w:hanging="34"/>
                    <w:rPr>
                      <w:b/>
                      <w:bCs/>
                      <w:color w:val="000000"/>
                      <w:sz w:val="22"/>
                      <w:szCs w:val="22"/>
                    </w:rPr>
                  </w:pPr>
                  <w:r w:rsidRPr="009F7529">
                    <w:rPr>
                      <w:b/>
                      <w:bCs/>
                      <w:color w:val="000000"/>
                      <w:sz w:val="22"/>
                      <w:szCs w:val="22"/>
                    </w:rPr>
                    <w:t xml:space="preserve">        Vereador</w:t>
                  </w:r>
                  <w:r w:rsidR="00E604C0" w:rsidRPr="009F7529">
                    <w:rPr>
                      <w:b/>
                      <w:bCs/>
                      <w:color w:val="000000"/>
                      <w:sz w:val="22"/>
                      <w:szCs w:val="22"/>
                    </w:rPr>
                    <w:t>a</w:t>
                  </w:r>
                  <w:r w:rsidRPr="009F7529">
                    <w:rPr>
                      <w:b/>
                      <w:bCs/>
                      <w:color w:val="000000"/>
                      <w:sz w:val="22"/>
                      <w:szCs w:val="22"/>
                    </w:rPr>
                    <w:t xml:space="preserve"> PL</w:t>
                  </w:r>
                </w:p>
              </w:tc>
            </w:tr>
          </w:tbl>
          <w:p w:rsidR="00A77BC4" w:rsidRPr="009F7529" w:rsidRDefault="00A77BC4" w:rsidP="009F7529">
            <w:pPr>
              <w:jc w:val="center"/>
              <w:rPr>
                <w:b/>
                <w:color w:val="000000"/>
                <w:sz w:val="22"/>
                <w:szCs w:val="22"/>
              </w:rPr>
            </w:pPr>
          </w:p>
        </w:tc>
      </w:tr>
    </w:tbl>
    <w:p w:rsidR="00346594" w:rsidRPr="009F7529" w:rsidRDefault="00346594" w:rsidP="009F7529">
      <w:pPr>
        <w:ind w:firstLine="1418"/>
        <w:jc w:val="center"/>
        <w:rPr>
          <w:b/>
          <w:iCs/>
          <w:sz w:val="22"/>
          <w:szCs w:val="22"/>
        </w:rPr>
      </w:pPr>
    </w:p>
    <w:p w:rsidR="00346594" w:rsidRPr="009F7529" w:rsidRDefault="00346594" w:rsidP="009F7529">
      <w:pPr>
        <w:ind w:firstLine="1418"/>
        <w:jc w:val="center"/>
        <w:rPr>
          <w:b/>
          <w:iCs/>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143"/>
      </w:tblGrid>
      <w:tr w:rsidR="00B44BF5" w:rsidRPr="009F7529" w:rsidTr="00984196">
        <w:tc>
          <w:tcPr>
            <w:tcW w:w="5211" w:type="dxa"/>
          </w:tcPr>
          <w:p w:rsidR="00346594" w:rsidRPr="009F7529" w:rsidRDefault="00346594" w:rsidP="009F7529">
            <w:pPr>
              <w:jc w:val="center"/>
              <w:rPr>
                <w:b/>
                <w:iCs/>
                <w:sz w:val="23"/>
                <w:szCs w:val="23"/>
                <w:lang w:eastAsia="en-US"/>
              </w:rPr>
            </w:pPr>
          </w:p>
        </w:tc>
        <w:tc>
          <w:tcPr>
            <w:tcW w:w="4143" w:type="dxa"/>
          </w:tcPr>
          <w:p w:rsidR="00346594" w:rsidRPr="009F7529" w:rsidRDefault="00346594" w:rsidP="009F7529">
            <w:pPr>
              <w:jc w:val="center"/>
              <w:rPr>
                <w:b/>
                <w:iCs/>
                <w:sz w:val="23"/>
                <w:szCs w:val="23"/>
                <w:lang w:eastAsia="en-US"/>
              </w:rPr>
            </w:pPr>
          </w:p>
        </w:tc>
      </w:tr>
      <w:tr w:rsidR="00B44BF5" w:rsidRPr="009F7529" w:rsidTr="00984196">
        <w:tc>
          <w:tcPr>
            <w:tcW w:w="5211" w:type="dxa"/>
          </w:tcPr>
          <w:p w:rsidR="00346594" w:rsidRPr="009F7529" w:rsidRDefault="00346594" w:rsidP="009F7529">
            <w:pPr>
              <w:jc w:val="center"/>
              <w:rPr>
                <w:b/>
                <w:iCs/>
                <w:sz w:val="23"/>
                <w:szCs w:val="23"/>
                <w:lang w:eastAsia="en-US"/>
              </w:rPr>
            </w:pPr>
          </w:p>
        </w:tc>
        <w:tc>
          <w:tcPr>
            <w:tcW w:w="4143" w:type="dxa"/>
          </w:tcPr>
          <w:p w:rsidR="00346594" w:rsidRPr="009F7529" w:rsidRDefault="00346594" w:rsidP="009F7529">
            <w:pPr>
              <w:jc w:val="center"/>
              <w:rPr>
                <w:b/>
                <w:iCs/>
                <w:sz w:val="23"/>
                <w:szCs w:val="23"/>
                <w:lang w:eastAsia="en-US"/>
              </w:rPr>
            </w:pPr>
          </w:p>
        </w:tc>
      </w:tr>
    </w:tbl>
    <w:p w:rsidR="00A466D1" w:rsidRPr="009F7529" w:rsidRDefault="00A466D1" w:rsidP="009F7529">
      <w:pPr>
        <w:pStyle w:val="Ttulo7"/>
        <w:tabs>
          <w:tab w:val="left" w:pos="1128"/>
        </w:tabs>
        <w:jc w:val="left"/>
        <w:rPr>
          <w:b/>
          <w:bCs/>
          <w:sz w:val="23"/>
          <w:szCs w:val="23"/>
        </w:rPr>
      </w:pPr>
    </w:p>
    <w:p w:rsidR="00A466D1" w:rsidRPr="009F7529" w:rsidRDefault="00A466D1" w:rsidP="009F7529">
      <w:pPr>
        <w:rPr>
          <w:sz w:val="23"/>
          <w:szCs w:val="23"/>
        </w:rPr>
      </w:pPr>
    </w:p>
    <w:p w:rsidR="00A466D1" w:rsidRPr="009F7529" w:rsidRDefault="009F7529" w:rsidP="009F7529">
      <w:pPr>
        <w:pStyle w:val="Ttulo7"/>
        <w:tabs>
          <w:tab w:val="left" w:pos="1128"/>
        </w:tabs>
        <w:rPr>
          <w:b/>
          <w:bCs/>
          <w:sz w:val="23"/>
          <w:szCs w:val="23"/>
        </w:rPr>
      </w:pPr>
      <w:r w:rsidRPr="009F7529">
        <w:rPr>
          <w:b/>
          <w:bCs/>
          <w:sz w:val="23"/>
          <w:szCs w:val="23"/>
        </w:rPr>
        <w:lastRenderedPageBreak/>
        <w:t>CURRICULUM VITAE</w:t>
      </w:r>
    </w:p>
    <w:p w:rsidR="00CD2153" w:rsidRPr="009F7529" w:rsidRDefault="00CD2153" w:rsidP="009F7529">
      <w:pPr>
        <w:pStyle w:val="SemEspaamento"/>
        <w:jc w:val="both"/>
        <w:rPr>
          <w:sz w:val="23"/>
          <w:szCs w:val="23"/>
        </w:rPr>
      </w:pPr>
    </w:p>
    <w:p w:rsidR="00CD2153" w:rsidRPr="009F7529" w:rsidRDefault="00CD2153" w:rsidP="009F7529">
      <w:pPr>
        <w:pStyle w:val="SemEspaamento"/>
        <w:ind w:firstLine="1418"/>
        <w:jc w:val="both"/>
        <w:rPr>
          <w:sz w:val="23"/>
          <w:szCs w:val="23"/>
        </w:rPr>
      </w:pPr>
    </w:p>
    <w:p w:rsidR="00A466D1" w:rsidRPr="009F7529" w:rsidRDefault="009F7529" w:rsidP="009F7529">
      <w:pPr>
        <w:pStyle w:val="SemEspaamento"/>
        <w:ind w:firstLine="1418"/>
        <w:jc w:val="both"/>
        <w:rPr>
          <w:color w:val="000000"/>
          <w:sz w:val="23"/>
          <w:szCs w:val="23"/>
        </w:rPr>
      </w:pPr>
      <w:r w:rsidRPr="009F7529">
        <w:rPr>
          <w:color w:val="000000"/>
          <w:sz w:val="23"/>
          <w:szCs w:val="23"/>
        </w:rPr>
        <w:t xml:space="preserve">Clovis Antônio Cenedese, 55 (cinquenta e cinco) anos, nascido em Palmitos SC em </w:t>
      </w:r>
      <w:r w:rsidR="002A253C" w:rsidRPr="009F7529">
        <w:rPr>
          <w:sz w:val="23"/>
          <w:szCs w:val="23"/>
        </w:rPr>
        <w:t xml:space="preserve">07 de </w:t>
      </w:r>
      <w:r w:rsidRPr="009F7529">
        <w:rPr>
          <w:sz w:val="23"/>
          <w:szCs w:val="23"/>
        </w:rPr>
        <w:t>junho</w:t>
      </w:r>
      <w:r w:rsidR="002A253C" w:rsidRPr="009F7529">
        <w:rPr>
          <w:sz w:val="23"/>
          <w:szCs w:val="23"/>
        </w:rPr>
        <w:t xml:space="preserve"> de 1966</w:t>
      </w:r>
      <w:r w:rsidRPr="009F7529">
        <w:rPr>
          <w:color w:val="000000"/>
          <w:sz w:val="23"/>
          <w:szCs w:val="23"/>
        </w:rPr>
        <w:t>, Produtor Rural, divorciado,</w:t>
      </w:r>
      <w:r w:rsidRPr="009F7529">
        <w:rPr>
          <w:sz w:val="23"/>
          <w:szCs w:val="23"/>
        </w:rPr>
        <w:t xml:space="preserve"> </w:t>
      </w:r>
      <w:r w:rsidRPr="009F7529">
        <w:rPr>
          <w:color w:val="000000"/>
          <w:sz w:val="23"/>
          <w:szCs w:val="23"/>
        </w:rPr>
        <w:t>e pai de três filhos, sendo eles Keslen Naísse Cenedese 30 (trinta) anos, Fernanda Maria Cenedese 24 (vinte e quatro) anos e Pedro Antônio Cenedese 18 (dezoito) anos.</w:t>
      </w:r>
    </w:p>
    <w:p w:rsidR="00A466D1" w:rsidRPr="009F7529" w:rsidRDefault="00A466D1" w:rsidP="009F7529">
      <w:pPr>
        <w:pStyle w:val="SemEspaamento"/>
        <w:ind w:firstLine="1418"/>
        <w:jc w:val="both"/>
        <w:rPr>
          <w:color w:val="000000"/>
          <w:sz w:val="23"/>
          <w:szCs w:val="23"/>
        </w:rPr>
      </w:pPr>
    </w:p>
    <w:p w:rsidR="00A466D1" w:rsidRPr="009F7529" w:rsidRDefault="009F7529" w:rsidP="009F7529">
      <w:pPr>
        <w:pStyle w:val="SemEspaamento"/>
        <w:ind w:firstLine="1418"/>
        <w:jc w:val="both"/>
        <w:rPr>
          <w:sz w:val="23"/>
          <w:szCs w:val="23"/>
        </w:rPr>
      </w:pPr>
      <w:r w:rsidRPr="009F7529">
        <w:rPr>
          <w:sz w:val="23"/>
          <w:szCs w:val="23"/>
        </w:rPr>
        <w:t>O homenageado chegou a Sorriso no ano de 2003, exerce a atividade de Produtor Rural desde a Infância juntamente com sua família sendo pioneiros nessa região.</w:t>
      </w:r>
    </w:p>
    <w:p w:rsidR="00A466D1" w:rsidRPr="009F7529" w:rsidRDefault="00A466D1" w:rsidP="009F7529">
      <w:pPr>
        <w:pStyle w:val="SemEspaamento"/>
        <w:ind w:firstLine="1418"/>
        <w:jc w:val="both"/>
        <w:rPr>
          <w:sz w:val="23"/>
          <w:szCs w:val="23"/>
        </w:rPr>
      </w:pPr>
    </w:p>
    <w:p w:rsidR="00A466D1" w:rsidRPr="009F7529" w:rsidRDefault="009F7529" w:rsidP="009F7529">
      <w:pPr>
        <w:pStyle w:val="SemEspaamento"/>
        <w:ind w:firstLine="1418"/>
        <w:jc w:val="both"/>
        <w:rPr>
          <w:color w:val="202124"/>
          <w:sz w:val="23"/>
          <w:szCs w:val="23"/>
          <w:shd w:val="clear" w:color="auto" w:fill="FFFFFF"/>
        </w:rPr>
      </w:pPr>
      <w:r w:rsidRPr="009F7529">
        <w:rPr>
          <w:sz w:val="23"/>
          <w:szCs w:val="23"/>
        </w:rPr>
        <w:t xml:space="preserve">Trabalhou </w:t>
      </w:r>
      <w:r w:rsidR="009C5CB0" w:rsidRPr="009F7529">
        <w:rPr>
          <w:sz w:val="23"/>
          <w:szCs w:val="23"/>
        </w:rPr>
        <w:t>cerca de 12</w:t>
      </w:r>
      <w:r w:rsidRPr="009F7529">
        <w:rPr>
          <w:sz w:val="23"/>
          <w:szCs w:val="23"/>
        </w:rPr>
        <w:t xml:space="preserve"> (doze) anos em prol da APAE (</w:t>
      </w:r>
      <w:r w:rsidRPr="009F7529">
        <w:rPr>
          <w:color w:val="202124"/>
          <w:sz w:val="23"/>
          <w:szCs w:val="23"/>
          <w:shd w:val="clear" w:color="auto" w:fill="FFFFFF"/>
        </w:rPr>
        <w:t>Associação de Pais e Amigos dos Excepcionais)</w:t>
      </w:r>
      <w:r w:rsidR="009C5CB0" w:rsidRPr="009F7529">
        <w:rPr>
          <w:color w:val="202124"/>
          <w:sz w:val="23"/>
          <w:szCs w:val="23"/>
          <w:shd w:val="clear" w:color="auto" w:fill="FFFFFF"/>
        </w:rPr>
        <w:t xml:space="preserve"> em Sorriso, primeiro voluntário em festas e eventos juntamente com o Clube Marimbondos onde fazia parte da diretoria, atuou como membro efetivo da Diretoria da APAE por 09 (nove) anos, onde foi vice-presidente, presidente e conselheiro fiscal até o </w:t>
      </w:r>
      <w:r w:rsidRPr="009F7529">
        <w:rPr>
          <w:color w:val="202124"/>
          <w:sz w:val="23"/>
          <w:szCs w:val="23"/>
          <w:shd w:val="clear" w:color="auto" w:fill="FFFFFF"/>
        </w:rPr>
        <w:t>presente momento</w:t>
      </w:r>
      <w:r w:rsidR="009C5CB0" w:rsidRPr="009F7529">
        <w:rPr>
          <w:color w:val="202124"/>
          <w:sz w:val="23"/>
          <w:szCs w:val="23"/>
          <w:shd w:val="clear" w:color="auto" w:fill="FFFFFF"/>
        </w:rPr>
        <w:t>.</w:t>
      </w:r>
    </w:p>
    <w:p w:rsidR="009F7529" w:rsidRDefault="009F7529" w:rsidP="009F7529">
      <w:pPr>
        <w:tabs>
          <w:tab w:val="left" w:pos="567"/>
        </w:tabs>
        <w:ind w:firstLine="1418"/>
        <w:jc w:val="both"/>
        <w:rPr>
          <w:sz w:val="23"/>
          <w:szCs w:val="23"/>
        </w:rPr>
      </w:pPr>
    </w:p>
    <w:p w:rsidR="000E6207" w:rsidRPr="009F7529" w:rsidRDefault="009F7529" w:rsidP="009F7529">
      <w:pPr>
        <w:tabs>
          <w:tab w:val="left" w:pos="567"/>
        </w:tabs>
        <w:ind w:firstLine="1418"/>
        <w:jc w:val="both"/>
        <w:rPr>
          <w:sz w:val="23"/>
          <w:szCs w:val="23"/>
        </w:rPr>
      </w:pPr>
      <w:r w:rsidRPr="009F7529">
        <w:rPr>
          <w:sz w:val="23"/>
          <w:szCs w:val="23"/>
        </w:rPr>
        <w:t>Por conhecer e admirar a história da família Cenedese, por todo o caminho que percorreu até aqui, concedemos merecidamente este título ao Senhor Clovis Antônio Cenedese, cidadão de Sorriso há 18 anos, com relevantes serviços prestados em prol da sociedade Sorrisense. Parabéns pelo trabalho realizado. São pessoas assim que deixam suas marcas junto à sociedade, colaborando com o crescimento e o desenvolvimento do município, através da sua participação efetiva em momentos importantes para melhoria local e colaborando para o bem-estar da comunidade.</w:t>
      </w:r>
    </w:p>
    <w:p w:rsidR="000E6207" w:rsidRPr="009F7529" w:rsidRDefault="000E6207" w:rsidP="009F7529">
      <w:pPr>
        <w:pStyle w:val="SemEspaamento"/>
        <w:ind w:firstLine="1418"/>
        <w:jc w:val="both"/>
        <w:rPr>
          <w:color w:val="202124"/>
          <w:sz w:val="23"/>
          <w:szCs w:val="23"/>
          <w:shd w:val="clear" w:color="auto" w:fill="FFFFFF"/>
        </w:rPr>
      </w:pPr>
    </w:p>
    <w:p w:rsidR="00A466D1" w:rsidRPr="009F7529" w:rsidRDefault="00A466D1" w:rsidP="009F7529">
      <w:pPr>
        <w:pStyle w:val="Recuodecorpodetexto3"/>
        <w:tabs>
          <w:tab w:val="left" w:pos="708"/>
        </w:tabs>
        <w:ind w:firstLine="0"/>
        <w:rPr>
          <w:i w:val="0"/>
          <w:sz w:val="23"/>
          <w:szCs w:val="23"/>
        </w:rPr>
      </w:pPr>
    </w:p>
    <w:p w:rsidR="00A466D1" w:rsidRPr="009F7529" w:rsidRDefault="009F7529" w:rsidP="009F7529">
      <w:pPr>
        <w:pStyle w:val="Recuodecorpodetexto3"/>
        <w:tabs>
          <w:tab w:val="left" w:pos="708"/>
        </w:tabs>
        <w:ind w:firstLine="0"/>
        <w:jc w:val="center"/>
        <w:rPr>
          <w:bCs/>
          <w:i w:val="0"/>
          <w:sz w:val="23"/>
          <w:szCs w:val="23"/>
        </w:rPr>
      </w:pPr>
      <w:r w:rsidRPr="009F7529">
        <w:rPr>
          <w:i w:val="0"/>
          <w:sz w:val="23"/>
          <w:szCs w:val="23"/>
        </w:rPr>
        <w:t>Frente a estas razões, entendemos que o mesmo é merecedor da presente honraria.</w:t>
      </w:r>
    </w:p>
    <w:p w:rsidR="00CD2153" w:rsidRPr="009F7529" w:rsidRDefault="00CD2153" w:rsidP="009F7529">
      <w:pPr>
        <w:pStyle w:val="SemEspaamento"/>
        <w:jc w:val="both"/>
        <w:rPr>
          <w:sz w:val="23"/>
          <w:szCs w:val="23"/>
        </w:rPr>
      </w:pPr>
    </w:p>
    <w:p w:rsidR="00CD2153" w:rsidRPr="009F7529" w:rsidRDefault="00CD2153" w:rsidP="009F7529">
      <w:pPr>
        <w:pStyle w:val="SemEspaamento"/>
        <w:ind w:firstLine="1418"/>
        <w:jc w:val="both"/>
        <w:rPr>
          <w:sz w:val="23"/>
          <w:szCs w:val="23"/>
        </w:rPr>
      </w:pPr>
    </w:p>
    <w:p w:rsidR="004C1F69" w:rsidRPr="009F7529" w:rsidRDefault="004C1F69" w:rsidP="009F7529">
      <w:pPr>
        <w:pStyle w:val="SemEspaamento"/>
        <w:jc w:val="both"/>
        <w:rPr>
          <w:sz w:val="23"/>
          <w:szCs w:val="23"/>
        </w:rPr>
      </w:pPr>
    </w:p>
    <w:p w:rsidR="00672C17" w:rsidRPr="009F7529" w:rsidRDefault="00672C17" w:rsidP="009F7529">
      <w:pPr>
        <w:tabs>
          <w:tab w:val="left" w:pos="1685"/>
        </w:tabs>
        <w:jc w:val="center"/>
        <w:rPr>
          <w:sz w:val="23"/>
          <w:szCs w:val="23"/>
        </w:rPr>
      </w:pPr>
    </w:p>
    <w:sectPr w:rsidR="00672C17" w:rsidRPr="009F7529" w:rsidSect="009F7529">
      <w:pgSz w:w="11906" w:h="16838"/>
      <w:pgMar w:top="2410" w:right="99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7D"/>
    <w:rsid w:val="0000728C"/>
    <w:rsid w:val="00020902"/>
    <w:rsid w:val="00036CAA"/>
    <w:rsid w:val="00050CE1"/>
    <w:rsid w:val="00051054"/>
    <w:rsid w:val="00053E75"/>
    <w:rsid w:val="0007504A"/>
    <w:rsid w:val="00092702"/>
    <w:rsid w:val="00095312"/>
    <w:rsid w:val="000A419F"/>
    <w:rsid w:val="000D5AFC"/>
    <w:rsid w:val="000E01BC"/>
    <w:rsid w:val="000E26DE"/>
    <w:rsid w:val="000E3E6F"/>
    <w:rsid w:val="000E6207"/>
    <w:rsid w:val="00101885"/>
    <w:rsid w:val="0012562B"/>
    <w:rsid w:val="00142E33"/>
    <w:rsid w:val="00145863"/>
    <w:rsid w:val="0014624F"/>
    <w:rsid w:val="00155C13"/>
    <w:rsid w:val="001629DC"/>
    <w:rsid w:val="00175BEF"/>
    <w:rsid w:val="001A4126"/>
    <w:rsid w:val="001B7EBD"/>
    <w:rsid w:val="001B7EC4"/>
    <w:rsid w:val="001C3144"/>
    <w:rsid w:val="001F1B41"/>
    <w:rsid w:val="00207E6E"/>
    <w:rsid w:val="00212159"/>
    <w:rsid w:val="002154F9"/>
    <w:rsid w:val="0022507D"/>
    <w:rsid w:val="00244370"/>
    <w:rsid w:val="0024610D"/>
    <w:rsid w:val="00254421"/>
    <w:rsid w:val="002853B0"/>
    <w:rsid w:val="002909D2"/>
    <w:rsid w:val="00293ADE"/>
    <w:rsid w:val="00294219"/>
    <w:rsid w:val="00296294"/>
    <w:rsid w:val="002A253C"/>
    <w:rsid w:val="002B2CBE"/>
    <w:rsid w:val="002B4598"/>
    <w:rsid w:val="0030253D"/>
    <w:rsid w:val="00337E0D"/>
    <w:rsid w:val="003402EF"/>
    <w:rsid w:val="00345E38"/>
    <w:rsid w:val="00346594"/>
    <w:rsid w:val="0037799B"/>
    <w:rsid w:val="003A578F"/>
    <w:rsid w:val="003C2711"/>
    <w:rsid w:val="003C5D58"/>
    <w:rsid w:val="003F3982"/>
    <w:rsid w:val="003F7270"/>
    <w:rsid w:val="00405762"/>
    <w:rsid w:val="0042113F"/>
    <w:rsid w:val="00435600"/>
    <w:rsid w:val="0045674B"/>
    <w:rsid w:val="00461FC1"/>
    <w:rsid w:val="00462878"/>
    <w:rsid w:val="00462CCD"/>
    <w:rsid w:val="00464AB6"/>
    <w:rsid w:val="0046771A"/>
    <w:rsid w:val="0047210D"/>
    <w:rsid w:val="004734F0"/>
    <w:rsid w:val="00482363"/>
    <w:rsid w:val="00487662"/>
    <w:rsid w:val="00491A46"/>
    <w:rsid w:val="004948DD"/>
    <w:rsid w:val="004B23D3"/>
    <w:rsid w:val="004B6804"/>
    <w:rsid w:val="004C1F69"/>
    <w:rsid w:val="004C3F43"/>
    <w:rsid w:val="004C59C3"/>
    <w:rsid w:val="004D3E70"/>
    <w:rsid w:val="004F57BD"/>
    <w:rsid w:val="0050693F"/>
    <w:rsid w:val="00517687"/>
    <w:rsid w:val="00526907"/>
    <w:rsid w:val="00530634"/>
    <w:rsid w:val="00545C64"/>
    <w:rsid w:val="00554D8D"/>
    <w:rsid w:val="00562F23"/>
    <w:rsid w:val="00570B90"/>
    <w:rsid w:val="00576668"/>
    <w:rsid w:val="00583129"/>
    <w:rsid w:val="005847D0"/>
    <w:rsid w:val="005D5AD1"/>
    <w:rsid w:val="006049D1"/>
    <w:rsid w:val="0060613A"/>
    <w:rsid w:val="00626CD8"/>
    <w:rsid w:val="00644426"/>
    <w:rsid w:val="0064749E"/>
    <w:rsid w:val="0065109D"/>
    <w:rsid w:val="0065669B"/>
    <w:rsid w:val="00664E09"/>
    <w:rsid w:val="00672C17"/>
    <w:rsid w:val="00680ACC"/>
    <w:rsid w:val="006D6657"/>
    <w:rsid w:val="006F4C6A"/>
    <w:rsid w:val="0075655F"/>
    <w:rsid w:val="007707DB"/>
    <w:rsid w:val="00773B18"/>
    <w:rsid w:val="00777DCC"/>
    <w:rsid w:val="007A1DAD"/>
    <w:rsid w:val="007A6DCB"/>
    <w:rsid w:val="007A7AB2"/>
    <w:rsid w:val="007B3574"/>
    <w:rsid w:val="007B4531"/>
    <w:rsid w:val="007C73FA"/>
    <w:rsid w:val="007D6352"/>
    <w:rsid w:val="007E0890"/>
    <w:rsid w:val="0081382D"/>
    <w:rsid w:val="00820F67"/>
    <w:rsid w:val="008241D9"/>
    <w:rsid w:val="008377BE"/>
    <w:rsid w:val="008533AF"/>
    <w:rsid w:val="00856520"/>
    <w:rsid w:val="0088212F"/>
    <w:rsid w:val="008838A2"/>
    <w:rsid w:val="00885EBB"/>
    <w:rsid w:val="00887EF1"/>
    <w:rsid w:val="008D2C2D"/>
    <w:rsid w:val="008E753F"/>
    <w:rsid w:val="00902903"/>
    <w:rsid w:val="00902ECC"/>
    <w:rsid w:val="0097030E"/>
    <w:rsid w:val="00976B58"/>
    <w:rsid w:val="009776A6"/>
    <w:rsid w:val="00984196"/>
    <w:rsid w:val="00986B6B"/>
    <w:rsid w:val="00987953"/>
    <w:rsid w:val="00996C10"/>
    <w:rsid w:val="009C5CB0"/>
    <w:rsid w:val="009D13E2"/>
    <w:rsid w:val="009F7529"/>
    <w:rsid w:val="00A16ED3"/>
    <w:rsid w:val="00A26FCA"/>
    <w:rsid w:val="00A466D1"/>
    <w:rsid w:val="00A617DA"/>
    <w:rsid w:val="00A77BC4"/>
    <w:rsid w:val="00A851B9"/>
    <w:rsid w:val="00AB7163"/>
    <w:rsid w:val="00AB7F06"/>
    <w:rsid w:val="00AC01B9"/>
    <w:rsid w:val="00AC03D7"/>
    <w:rsid w:val="00AE2738"/>
    <w:rsid w:val="00AE31E9"/>
    <w:rsid w:val="00AE6D94"/>
    <w:rsid w:val="00B2405E"/>
    <w:rsid w:val="00B273A0"/>
    <w:rsid w:val="00B366D2"/>
    <w:rsid w:val="00B43B26"/>
    <w:rsid w:val="00B44BF5"/>
    <w:rsid w:val="00B661B3"/>
    <w:rsid w:val="00B80CFE"/>
    <w:rsid w:val="00B84277"/>
    <w:rsid w:val="00B94BB3"/>
    <w:rsid w:val="00BA47D3"/>
    <w:rsid w:val="00BA5A11"/>
    <w:rsid w:val="00BD51A5"/>
    <w:rsid w:val="00BD6478"/>
    <w:rsid w:val="00BE109A"/>
    <w:rsid w:val="00BE1878"/>
    <w:rsid w:val="00C123EE"/>
    <w:rsid w:val="00C167A7"/>
    <w:rsid w:val="00C258AD"/>
    <w:rsid w:val="00C533ED"/>
    <w:rsid w:val="00C554B2"/>
    <w:rsid w:val="00C55CEA"/>
    <w:rsid w:val="00C96D2E"/>
    <w:rsid w:val="00CB0B36"/>
    <w:rsid w:val="00CC4442"/>
    <w:rsid w:val="00CD061D"/>
    <w:rsid w:val="00CD127F"/>
    <w:rsid w:val="00CD2153"/>
    <w:rsid w:val="00CD2AB7"/>
    <w:rsid w:val="00CD2CBA"/>
    <w:rsid w:val="00CE16CB"/>
    <w:rsid w:val="00CF18FF"/>
    <w:rsid w:val="00CF3887"/>
    <w:rsid w:val="00D045D4"/>
    <w:rsid w:val="00D17541"/>
    <w:rsid w:val="00D26E86"/>
    <w:rsid w:val="00D318EB"/>
    <w:rsid w:val="00D912A9"/>
    <w:rsid w:val="00D92909"/>
    <w:rsid w:val="00DA2A0F"/>
    <w:rsid w:val="00DA37F4"/>
    <w:rsid w:val="00DA5971"/>
    <w:rsid w:val="00DB0306"/>
    <w:rsid w:val="00DB1A31"/>
    <w:rsid w:val="00DB76D5"/>
    <w:rsid w:val="00DC2017"/>
    <w:rsid w:val="00DD34A3"/>
    <w:rsid w:val="00DD5737"/>
    <w:rsid w:val="00DF045F"/>
    <w:rsid w:val="00E10A2D"/>
    <w:rsid w:val="00E147CF"/>
    <w:rsid w:val="00E214DC"/>
    <w:rsid w:val="00E25228"/>
    <w:rsid w:val="00E365D3"/>
    <w:rsid w:val="00E604C0"/>
    <w:rsid w:val="00E665CC"/>
    <w:rsid w:val="00E77CBA"/>
    <w:rsid w:val="00E83AB1"/>
    <w:rsid w:val="00E90188"/>
    <w:rsid w:val="00E9536E"/>
    <w:rsid w:val="00EA7FD7"/>
    <w:rsid w:val="00EE1393"/>
    <w:rsid w:val="00EF6DB0"/>
    <w:rsid w:val="00F00AFA"/>
    <w:rsid w:val="00F023CC"/>
    <w:rsid w:val="00F0446F"/>
    <w:rsid w:val="00F27C77"/>
    <w:rsid w:val="00F414CC"/>
    <w:rsid w:val="00F46AEA"/>
    <w:rsid w:val="00F72BF2"/>
    <w:rsid w:val="00F75D5B"/>
    <w:rsid w:val="00F82676"/>
    <w:rsid w:val="00F96A1D"/>
    <w:rsid w:val="00F9778C"/>
    <w:rsid w:val="00FB1ECB"/>
    <w:rsid w:val="00FB7A5D"/>
    <w:rsid w:val="00FC2D01"/>
    <w:rsid w:val="00FC4044"/>
    <w:rsid w:val="00FE0A79"/>
    <w:rsid w:val="00FE0AB7"/>
    <w:rsid w:val="00FF7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489"/>
  <w15:docId w15:val="{42E839F5-8193-4E78-B845-45A0B2614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3">
    <w:name w:val="heading 3"/>
    <w:basedOn w:val="Normal"/>
    <w:next w:val="Normal"/>
    <w:link w:val="Ttulo3Char"/>
    <w:uiPriority w:val="9"/>
    <w:semiHidden/>
    <w:unhideWhenUsed/>
    <w:qFormat/>
    <w:rsid w:val="00CD2CBA"/>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39"/>
    <w:rsid w:val="00AE2738"/>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unhideWhenUsed/>
    <w:rsid w:val="00F414CC"/>
    <w:pPr>
      <w:tabs>
        <w:tab w:val="center" w:pos="4252"/>
        <w:tab w:val="right" w:pos="8504"/>
      </w:tabs>
    </w:pPr>
  </w:style>
  <w:style w:type="character" w:customStyle="1" w:styleId="CabealhoChar">
    <w:name w:val="Cabeçalho Char"/>
    <w:basedOn w:val="Fontepargpadro"/>
    <w:link w:val="Cabealho"/>
    <w:uiPriority w:val="99"/>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414CC"/>
    <w:pPr>
      <w:tabs>
        <w:tab w:val="center" w:pos="4252"/>
        <w:tab w:val="right" w:pos="8504"/>
      </w:tabs>
    </w:pPr>
  </w:style>
  <w:style w:type="character" w:customStyle="1" w:styleId="RodapChar">
    <w:name w:val="Rodapé Char"/>
    <w:basedOn w:val="Fontepargpadro"/>
    <w:link w:val="Rodap"/>
    <w:uiPriority w:val="99"/>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paragraph" w:styleId="SemEspaamento">
    <w:name w:val="No Spacing"/>
    <w:uiPriority w:val="1"/>
    <w:qFormat/>
    <w:rsid w:val="00EF6DB0"/>
    <w:pPr>
      <w:spacing w:after="0" w:line="240" w:lineRule="auto"/>
    </w:pPr>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59"/>
    <w:rsid w:val="0014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CD2CBA"/>
    <w:rPr>
      <w:rFonts w:asciiTheme="majorHAnsi" w:eastAsiaTheme="majorEastAsia" w:hAnsiTheme="majorHAnsi" w:cstheme="majorBidi"/>
      <w:b/>
      <w:bCs/>
      <w:color w:val="4F81BD" w:themeColor="accent1"/>
      <w:sz w:val="20"/>
      <w:szCs w:val="20"/>
      <w:lang w:eastAsia="pt-BR"/>
    </w:rPr>
  </w:style>
  <w:style w:type="paragraph" w:styleId="Textodebalo">
    <w:name w:val="Balloon Text"/>
    <w:basedOn w:val="Normal"/>
    <w:link w:val="TextodebaloChar"/>
    <w:uiPriority w:val="99"/>
    <w:semiHidden/>
    <w:unhideWhenUsed/>
    <w:rsid w:val="00672C17"/>
    <w:rPr>
      <w:rFonts w:ascii="Tahoma" w:hAnsi="Tahoma" w:cs="Tahoma"/>
      <w:sz w:val="16"/>
      <w:szCs w:val="16"/>
    </w:rPr>
  </w:style>
  <w:style w:type="character" w:customStyle="1" w:styleId="TextodebaloChar">
    <w:name w:val="Texto de balão Char"/>
    <w:basedOn w:val="Fontepargpadro"/>
    <w:link w:val="Textodebalo"/>
    <w:uiPriority w:val="99"/>
    <w:semiHidden/>
    <w:rsid w:val="00672C17"/>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7D932-0DF5-4DFA-BCFA-DF29B81DC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417</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Timoteo</cp:lastModifiedBy>
  <cp:revision>4</cp:revision>
  <cp:lastPrinted>2021-11-19T12:39:00Z</cp:lastPrinted>
  <dcterms:created xsi:type="dcterms:W3CDTF">2021-11-18T13:45:00Z</dcterms:created>
  <dcterms:modified xsi:type="dcterms:W3CDTF">2021-11-19T12:40:00Z</dcterms:modified>
</cp:coreProperties>
</file>