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8B" w:rsidRDefault="0040498B" w:rsidP="0040498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036/2022</w:t>
      </w:r>
    </w:p>
    <w:p w:rsidR="0040498B" w:rsidRDefault="0040498B" w:rsidP="0040498B">
      <w:pPr>
        <w:spacing w:after="0" w:line="240" w:lineRule="auto"/>
        <w:ind w:left="3402"/>
        <w:rPr>
          <w:b/>
          <w:sz w:val="22"/>
        </w:rPr>
      </w:pPr>
    </w:p>
    <w:p w:rsidR="0040498B" w:rsidRDefault="0040498B" w:rsidP="0040498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DO BANCO DO POVO NO MUNICÍPIO DE SORRISO/MT, PARA ATENDER FEIRANTES, AMBULANTES, MICROEMPRESÁRIOS E MICRO EMPREENDEDORES INDIVIDUAIS – MEI.</w:t>
      </w:r>
      <w:r>
        <w:rPr>
          <w:sz w:val="22"/>
        </w:rPr>
        <w:t xml:space="preserve"> </w:t>
      </w:r>
    </w:p>
    <w:p w:rsidR="0040498B" w:rsidRDefault="0040498B" w:rsidP="0040498B">
      <w:pPr>
        <w:spacing w:after="0" w:line="240" w:lineRule="auto"/>
        <w:ind w:left="3402"/>
        <w:jc w:val="both"/>
        <w:rPr>
          <w:b/>
          <w:sz w:val="22"/>
        </w:rPr>
      </w:pPr>
    </w:p>
    <w:p w:rsidR="0040498B" w:rsidRDefault="0040498B" w:rsidP="0040498B">
      <w:pPr>
        <w:tabs>
          <w:tab w:val="left" w:pos="1134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Administração, a Secretaria Municipal de Desenvolvimento Econômico e a Secretaria Municipal de Fazenda, </w:t>
      </w:r>
      <w:r>
        <w:rPr>
          <w:b/>
          <w:sz w:val="22"/>
        </w:rPr>
        <w:t xml:space="preserve">versando sobre a necessidade de implantação, Do Banco do Povo, no município de Sorriso/MT, para atender feirantes, ambulantes, microempresários e </w:t>
      </w:r>
      <w:proofErr w:type="gramStart"/>
      <w:r>
        <w:rPr>
          <w:b/>
          <w:sz w:val="22"/>
        </w:rPr>
        <w:t>micro empreendedores</w:t>
      </w:r>
      <w:proofErr w:type="gramEnd"/>
      <w:r>
        <w:rPr>
          <w:b/>
          <w:sz w:val="22"/>
        </w:rPr>
        <w:t xml:space="preserve"> individuais – MEI.</w:t>
      </w:r>
    </w:p>
    <w:p w:rsidR="0040498B" w:rsidRDefault="0040498B" w:rsidP="0040498B">
      <w:pPr>
        <w:spacing w:after="0" w:line="240" w:lineRule="auto"/>
        <w:jc w:val="both"/>
        <w:rPr>
          <w:b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b/>
          <w:sz w:val="22"/>
        </w:rPr>
      </w:pPr>
    </w:p>
    <w:p w:rsidR="0040498B" w:rsidRDefault="0040498B" w:rsidP="0040498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0498B" w:rsidRDefault="0040498B" w:rsidP="0040498B">
      <w:pPr>
        <w:spacing w:after="0" w:line="240" w:lineRule="auto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a dificuldade dos trabalhadores autônomos como os feirantes, ambulantes, bem como, dos proprietários de </w:t>
      </w:r>
      <w:proofErr w:type="gramStart"/>
      <w:r>
        <w:rPr>
          <w:rFonts w:eastAsiaTheme="minorHAnsi"/>
          <w:sz w:val="22"/>
        </w:rPr>
        <w:t>micro empresas</w:t>
      </w:r>
      <w:proofErr w:type="gramEnd"/>
      <w:r>
        <w:rPr>
          <w:rFonts w:eastAsiaTheme="minorHAnsi"/>
          <w:sz w:val="22"/>
        </w:rPr>
        <w:t xml:space="preserve"> e micro empreendedores individuais, os quais sobrevivem das suas atividades autônomas;</w:t>
      </w: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a dificuldade de acesso destes, as formas convencionais de obtenção de recursos financeiros/empréstimos, na rede oficial de bancos para financiar a atividade produtiva; </w:t>
      </w: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com a implantação do Banco do Povo no município se levará amparo e esperança aos que desenvolvem atividades comerciais autônomas e aos microempresários e empreendedores individuais, bem como dinamizará a economia local;</w:t>
      </w: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ainda, que com a implantação do Banco do Povo, além de dinamizar e fomentar as atividades já existentes, garantirá a manutenção da renda aos beneficiários e manterá o desenvolvimento do município, razão porque, faz-se necessária a presente indicação. </w:t>
      </w:r>
    </w:p>
    <w:p w:rsidR="0040498B" w:rsidRDefault="0040498B" w:rsidP="0040498B">
      <w:pPr>
        <w:spacing w:after="0" w:line="240" w:lineRule="auto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rFonts w:eastAsiaTheme="minorHAnsi"/>
          <w:sz w:val="22"/>
        </w:rPr>
      </w:pPr>
    </w:p>
    <w:p w:rsidR="0040498B" w:rsidRDefault="0040498B" w:rsidP="0040498B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     </w:t>
      </w:r>
      <w:r>
        <w:rPr>
          <w:color w:val="000000" w:themeColor="text1"/>
          <w:sz w:val="22"/>
        </w:rPr>
        <w:tab/>
        <w:t>Câmara Municipal de Sorriso, Estado de Mato Grosso, em 08 de fevereiro de 2022.</w:t>
      </w:r>
    </w:p>
    <w:p w:rsidR="0040498B" w:rsidRDefault="0040498B" w:rsidP="0040498B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</w:p>
    <w:p w:rsidR="0040498B" w:rsidRDefault="0040498B" w:rsidP="0040498B">
      <w:pPr>
        <w:spacing w:after="0" w:line="240" w:lineRule="auto"/>
        <w:ind w:firstLine="708"/>
        <w:jc w:val="both"/>
        <w:rPr>
          <w:color w:val="000000" w:themeColor="text1"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color w:val="000000" w:themeColor="text1"/>
          <w:sz w:val="22"/>
        </w:rPr>
      </w:pPr>
    </w:p>
    <w:p w:rsidR="0040498B" w:rsidRDefault="0040498B" w:rsidP="0040498B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40498B" w:rsidTr="0040498B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498B" w:rsidRDefault="0040498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Vereador PSDB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0498B" w:rsidRDefault="0040498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0498B" w:rsidTr="0040498B">
        <w:trPr>
          <w:gridAfter w:val="1"/>
          <w:wAfter w:w="488" w:type="dxa"/>
          <w:trHeight w:val="950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0498B" w:rsidRDefault="0040498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40498B" w:rsidRDefault="0040498B" w:rsidP="0040498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31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40498B" w:rsidTr="0040498B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0498B" w:rsidRDefault="004049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498B" w:rsidRDefault="0040498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40498B" w:rsidRDefault="0040498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C109EE" w:rsidRPr="0040498B" w:rsidRDefault="00C109EE" w:rsidP="0040498B">
      <w:bookmarkStart w:id="0" w:name="_GoBack"/>
      <w:bookmarkEnd w:id="0"/>
    </w:p>
    <w:sectPr w:rsidR="00C109EE" w:rsidRPr="0040498B" w:rsidSect="00404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274" w:bottom="709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F3" w:rsidRDefault="006C2AF3">
      <w:pPr>
        <w:spacing w:after="0" w:line="240" w:lineRule="auto"/>
      </w:pPr>
      <w:r>
        <w:separator/>
      </w:r>
    </w:p>
  </w:endnote>
  <w:endnote w:type="continuationSeparator" w:id="0">
    <w:p w:rsidR="006C2AF3" w:rsidRDefault="006C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C2AF3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F3" w:rsidRDefault="006C2AF3">
      <w:pPr>
        <w:spacing w:after="0" w:line="240" w:lineRule="auto"/>
      </w:pPr>
      <w:r>
        <w:separator/>
      </w:r>
    </w:p>
  </w:footnote>
  <w:footnote w:type="continuationSeparator" w:id="0">
    <w:p w:rsidR="006C2AF3" w:rsidRDefault="006C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23C8B"/>
    <w:rsid w:val="0007490A"/>
    <w:rsid w:val="000866C3"/>
    <w:rsid w:val="00093C62"/>
    <w:rsid w:val="00096809"/>
    <w:rsid w:val="000A6E68"/>
    <w:rsid w:val="000B2CB1"/>
    <w:rsid w:val="000D7422"/>
    <w:rsid w:val="0017234E"/>
    <w:rsid w:val="001A74BC"/>
    <w:rsid w:val="001E5FE5"/>
    <w:rsid w:val="001F44A9"/>
    <w:rsid w:val="00243515"/>
    <w:rsid w:val="002A2B1D"/>
    <w:rsid w:val="002C0AA3"/>
    <w:rsid w:val="002C10E0"/>
    <w:rsid w:val="002E08F4"/>
    <w:rsid w:val="0030679F"/>
    <w:rsid w:val="00326B40"/>
    <w:rsid w:val="00327039"/>
    <w:rsid w:val="00347F52"/>
    <w:rsid w:val="0035320F"/>
    <w:rsid w:val="00357D74"/>
    <w:rsid w:val="0037128A"/>
    <w:rsid w:val="003749F4"/>
    <w:rsid w:val="00382D6C"/>
    <w:rsid w:val="003E4C11"/>
    <w:rsid w:val="003F5C95"/>
    <w:rsid w:val="0040498B"/>
    <w:rsid w:val="00433959"/>
    <w:rsid w:val="004A0ADD"/>
    <w:rsid w:val="004A253F"/>
    <w:rsid w:val="004B13D7"/>
    <w:rsid w:val="004E642D"/>
    <w:rsid w:val="00556F22"/>
    <w:rsid w:val="00560BAD"/>
    <w:rsid w:val="005628D6"/>
    <w:rsid w:val="005743B6"/>
    <w:rsid w:val="005D2605"/>
    <w:rsid w:val="005F4CE6"/>
    <w:rsid w:val="00604B63"/>
    <w:rsid w:val="006423FB"/>
    <w:rsid w:val="00643D6C"/>
    <w:rsid w:val="00656C8C"/>
    <w:rsid w:val="006660CF"/>
    <w:rsid w:val="006917E1"/>
    <w:rsid w:val="006A218D"/>
    <w:rsid w:val="006A715E"/>
    <w:rsid w:val="006C2AF3"/>
    <w:rsid w:val="007328A2"/>
    <w:rsid w:val="00733593"/>
    <w:rsid w:val="007814C3"/>
    <w:rsid w:val="0078207A"/>
    <w:rsid w:val="007C5F58"/>
    <w:rsid w:val="00823CD7"/>
    <w:rsid w:val="0082429A"/>
    <w:rsid w:val="00871C12"/>
    <w:rsid w:val="008A3195"/>
    <w:rsid w:val="008B39EA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995CD5"/>
    <w:rsid w:val="00A62051"/>
    <w:rsid w:val="00A642FD"/>
    <w:rsid w:val="00A64326"/>
    <w:rsid w:val="00A833A2"/>
    <w:rsid w:val="00A90FB1"/>
    <w:rsid w:val="00AA7545"/>
    <w:rsid w:val="00AC349C"/>
    <w:rsid w:val="00B2103B"/>
    <w:rsid w:val="00B85FA0"/>
    <w:rsid w:val="00BB647A"/>
    <w:rsid w:val="00BD6093"/>
    <w:rsid w:val="00BD72B0"/>
    <w:rsid w:val="00C109EE"/>
    <w:rsid w:val="00C3546D"/>
    <w:rsid w:val="00C559B4"/>
    <w:rsid w:val="00C766A9"/>
    <w:rsid w:val="00CB5C20"/>
    <w:rsid w:val="00CE65F0"/>
    <w:rsid w:val="00CE7E8A"/>
    <w:rsid w:val="00CF00DA"/>
    <w:rsid w:val="00D40EBB"/>
    <w:rsid w:val="00D43C00"/>
    <w:rsid w:val="00D76162"/>
    <w:rsid w:val="00D914E2"/>
    <w:rsid w:val="00DA1D8B"/>
    <w:rsid w:val="00DA316B"/>
    <w:rsid w:val="00DD43CC"/>
    <w:rsid w:val="00DE31D5"/>
    <w:rsid w:val="00DF2E54"/>
    <w:rsid w:val="00E56B9F"/>
    <w:rsid w:val="00E577CE"/>
    <w:rsid w:val="00F73D57"/>
    <w:rsid w:val="00F93224"/>
    <w:rsid w:val="00FA3776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0B7F"/>
  <w15:docId w15:val="{EB6A562D-84A9-4924-B727-D6F97B97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6</cp:revision>
  <cp:lastPrinted>2020-04-14T13:40:00Z</cp:lastPrinted>
  <dcterms:created xsi:type="dcterms:W3CDTF">2022-02-08T12:05:00Z</dcterms:created>
  <dcterms:modified xsi:type="dcterms:W3CDTF">2022-02-18T14:50:00Z</dcterms:modified>
</cp:coreProperties>
</file>