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6D" w:rsidRDefault="004C0E6D" w:rsidP="004C0E6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INDICAÇÃO Nº 053/2022</w:t>
      </w:r>
    </w:p>
    <w:p w:rsidR="004C0E6D" w:rsidRDefault="004C0E6D" w:rsidP="004C0E6D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C0E6D" w:rsidRDefault="004C0E6D" w:rsidP="004C0E6D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INDICAMOS A INSTALAÇÃO DE CARREGADORES PARA CELULAR, GRATUÍTO, NO AME-AMBULATÓRIO MULTIPROFISSIONAL EM ESPECIALIDADES E NA UPA- UNIDADE DE PRONTO ATENDIMENTO, NO MUNICÍPIO DE SORRISO/MT.</w:t>
      </w:r>
    </w:p>
    <w:p w:rsidR="004C0E6D" w:rsidRDefault="004C0E6D" w:rsidP="004C0E6D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0E6D" w:rsidRDefault="004C0E6D" w:rsidP="004C0E6D">
      <w:pPr>
        <w:tabs>
          <w:tab w:val="left" w:pos="435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ZÉ DA PANTANAL – MDB </w:t>
      </w:r>
      <w:r>
        <w:rPr>
          <w:rFonts w:ascii="Times New Roman" w:hAnsi="Times New Roman" w:cs="Times New Roman"/>
          <w:sz w:val="23"/>
          <w:szCs w:val="23"/>
        </w:rPr>
        <w:t xml:space="preserve">e vereadores abaixo assinados, com assento nesta Casa, de conformidade com o artigo 115 do Regimento Interno,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 com cópia às Secretarias Municipais da Cidade e de Obras e Serviços Públicos,</w:t>
      </w:r>
      <w:r>
        <w:rPr>
          <w:rFonts w:ascii="Times New Roman" w:hAnsi="Times New Roman" w:cs="Times New Roman"/>
          <w:b/>
          <w:sz w:val="23"/>
          <w:szCs w:val="23"/>
        </w:rPr>
        <w:t xml:space="preserve"> versando sobre a necessidade d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a instalação de carregadores para celular, gratuito, no AME- Ambulatório Multiprofissional em Especialidades e na UPA- Unidade de Pronto Atendimento no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Municipio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de Sorriso MT. </w:t>
      </w:r>
    </w:p>
    <w:p w:rsidR="004C0E6D" w:rsidRDefault="004C0E6D" w:rsidP="004C0E6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4C0E6D" w:rsidRDefault="004C0E6D" w:rsidP="004C0E6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4C0E6D" w:rsidRDefault="004C0E6D" w:rsidP="004C0E6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C0E6D" w:rsidRDefault="004C0E6D" w:rsidP="004C0E6D">
      <w:pPr>
        <w:rPr>
          <w:rFonts w:ascii="Times New Roman" w:hAnsi="Times New Roman" w:cs="Times New Roman"/>
          <w:sz w:val="23"/>
          <w:szCs w:val="23"/>
        </w:rPr>
      </w:pPr>
    </w:p>
    <w:p w:rsidR="004C0E6D" w:rsidRDefault="004C0E6D" w:rsidP="004C0E6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o intuito é que os carregadores estejam dispostos nestes lugares, pois as pessoas que permanecem ali por algum tempo, acabam ficando sem bateria e consequentemente sem comunicação com os familiares. </w:t>
      </w:r>
    </w:p>
    <w:p w:rsidR="004C0E6D" w:rsidRDefault="004C0E6D" w:rsidP="004C0E6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4C0E6D" w:rsidRDefault="004C0E6D" w:rsidP="004C0E6D">
      <w:pPr>
        <w:pStyle w:val="Recuodecorpodetexto3"/>
        <w:spacing w:after="0"/>
        <w:ind w:left="0" w:firstLine="1701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todo mundo já ficou sem bateria no celular em algum momento em que ela era bem necessária, hoje dependemos dos celulares para diversas situações que sem o uso dos aparelhos não seria possível serem concretizadas. </w:t>
      </w:r>
    </w:p>
    <w:p w:rsidR="004C0E6D" w:rsidRDefault="004C0E6D" w:rsidP="004C0E6D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C0E6D" w:rsidRDefault="004C0E6D" w:rsidP="004C0E6D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esta é uma reivindicação da população </w:t>
      </w:r>
      <w:proofErr w:type="spellStart"/>
      <w:r>
        <w:rPr>
          <w:rFonts w:ascii="Times New Roman" w:hAnsi="Times New Roman" w:cs="Times New Roman"/>
          <w:sz w:val="23"/>
          <w:szCs w:val="23"/>
        </w:rPr>
        <w:t>sorrisense</w:t>
      </w:r>
      <w:proofErr w:type="spellEnd"/>
      <w:r>
        <w:rPr>
          <w:rFonts w:ascii="Times New Roman" w:hAnsi="Times New Roman" w:cs="Times New Roman"/>
          <w:sz w:val="23"/>
          <w:szCs w:val="23"/>
        </w:rPr>
        <w:t>, razão pela qual, faz-se necessária a presente indicação</w:t>
      </w:r>
    </w:p>
    <w:p w:rsidR="004C0E6D" w:rsidRDefault="004C0E6D" w:rsidP="004C0E6D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C0E6D" w:rsidRDefault="004C0E6D" w:rsidP="004C0E6D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C0E6D" w:rsidRDefault="004C0E6D" w:rsidP="004C0E6D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09 de fevereiro de 2022</w:t>
      </w:r>
    </w:p>
    <w:p w:rsidR="004C0E6D" w:rsidRDefault="004C0E6D" w:rsidP="004C0E6D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:rsidR="004C0E6D" w:rsidRDefault="004C0E6D" w:rsidP="004C0E6D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4C0E6D" w:rsidRDefault="004C0E6D" w:rsidP="004C0E6D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C0E6D" w:rsidRDefault="004C0E6D" w:rsidP="004C0E6D">
      <w:pPr>
        <w:rPr>
          <w:rFonts w:ascii="Times New Roman" w:hAnsi="Times New Roman" w:cs="Times New Roman"/>
          <w:sz w:val="22"/>
          <w:szCs w:val="22"/>
        </w:rPr>
      </w:pPr>
    </w:p>
    <w:p w:rsidR="004C0E6D" w:rsidRDefault="004C0E6D" w:rsidP="004C0E6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ZÉ DA PANTANAL</w:t>
      </w:r>
    </w:p>
    <w:p w:rsidR="004C0E6D" w:rsidRDefault="004C0E6D" w:rsidP="004C0E6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Vereador MDB</w:t>
      </w:r>
    </w:p>
    <w:p w:rsidR="004C0E6D" w:rsidRDefault="004C0E6D" w:rsidP="004C0E6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C0E6D" w:rsidRDefault="004C0E6D" w:rsidP="004C0E6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C0E6D" w:rsidRDefault="004C0E6D" w:rsidP="004C0E6D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638"/>
        <w:gridCol w:w="3212"/>
        <w:gridCol w:w="3213"/>
      </w:tblGrid>
      <w:tr w:rsidR="004C0E6D" w:rsidTr="004C0E6D">
        <w:trPr>
          <w:trHeight w:val="994"/>
        </w:trPr>
        <w:tc>
          <w:tcPr>
            <w:tcW w:w="3638" w:type="dxa"/>
          </w:tcPr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OLENIL DE BOA ESPERANÇA</w:t>
            </w:r>
          </w:p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Patriota</w:t>
            </w:r>
          </w:p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CELSO KOZAK</w:t>
            </w:r>
          </w:p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PSDB</w:t>
            </w:r>
          </w:p>
        </w:tc>
      </w:tr>
      <w:tr w:rsidR="004C0E6D" w:rsidTr="004C0E6D">
        <w:trPr>
          <w:trHeight w:val="1135"/>
        </w:trPr>
        <w:tc>
          <w:tcPr>
            <w:tcW w:w="3638" w:type="dxa"/>
          </w:tcPr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RODRIGO MACHADO</w:t>
            </w:r>
          </w:p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IAGO MELLA</w:t>
            </w:r>
          </w:p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Podemos</w:t>
            </w:r>
          </w:p>
        </w:tc>
      </w:tr>
      <w:tr w:rsidR="004C0E6D" w:rsidTr="004C0E6D">
        <w:tc>
          <w:tcPr>
            <w:tcW w:w="3638" w:type="dxa"/>
            <w:hideMark/>
          </w:tcPr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212" w:type="dxa"/>
            <w:hideMark/>
          </w:tcPr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DAMIANI </w:t>
            </w:r>
          </w:p>
          <w:p w:rsidR="004C0E6D" w:rsidRDefault="004C0E6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4C0E6D" w:rsidRDefault="004C0E6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4C0E6D" w:rsidRDefault="004C0E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3E213C" w:rsidRPr="004C0E6D" w:rsidRDefault="003E213C" w:rsidP="004C0E6D">
      <w:bookmarkStart w:id="0" w:name="_GoBack"/>
      <w:bookmarkEnd w:id="0"/>
    </w:p>
    <w:sectPr w:rsidR="003E213C" w:rsidRPr="004C0E6D" w:rsidSect="004C0E6D">
      <w:headerReference w:type="default" r:id="rId6"/>
      <w:pgSz w:w="11906" w:h="16838"/>
      <w:pgMar w:top="2552" w:right="707" w:bottom="56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FE" w:rsidRDefault="006B0FFE">
      <w:r>
        <w:separator/>
      </w:r>
    </w:p>
  </w:endnote>
  <w:endnote w:type="continuationSeparator" w:id="0">
    <w:p w:rsidR="006B0FFE" w:rsidRDefault="006B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FE" w:rsidRDefault="006B0FFE">
      <w:r>
        <w:separator/>
      </w:r>
    </w:p>
  </w:footnote>
  <w:footnote w:type="continuationSeparator" w:id="0">
    <w:p w:rsidR="006B0FFE" w:rsidRDefault="006B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0AAE"/>
    <w:rsid w:val="00016C8E"/>
    <w:rsid w:val="00041EF0"/>
    <w:rsid w:val="00047480"/>
    <w:rsid w:val="000623DB"/>
    <w:rsid w:val="00092817"/>
    <w:rsid w:val="000A7FA6"/>
    <w:rsid w:val="000B19DC"/>
    <w:rsid w:val="00111A87"/>
    <w:rsid w:val="001349E9"/>
    <w:rsid w:val="00171322"/>
    <w:rsid w:val="00175977"/>
    <w:rsid w:val="00192837"/>
    <w:rsid w:val="00197EA6"/>
    <w:rsid w:val="001A5E9F"/>
    <w:rsid w:val="001E3636"/>
    <w:rsid w:val="00204E00"/>
    <w:rsid w:val="002125F9"/>
    <w:rsid w:val="00244101"/>
    <w:rsid w:val="00247914"/>
    <w:rsid w:val="00252C55"/>
    <w:rsid w:val="002668BE"/>
    <w:rsid w:val="00266FFF"/>
    <w:rsid w:val="00284DDB"/>
    <w:rsid w:val="002A2F69"/>
    <w:rsid w:val="002A52EA"/>
    <w:rsid w:val="002B56DB"/>
    <w:rsid w:val="002D009E"/>
    <w:rsid w:val="002D39DD"/>
    <w:rsid w:val="002F6B47"/>
    <w:rsid w:val="00307052"/>
    <w:rsid w:val="00323155"/>
    <w:rsid w:val="003260D4"/>
    <w:rsid w:val="00327C1B"/>
    <w:rsid w:val="00360AF6"/>
    <w:rsid w:val="00364BF8"/>
    <w:rsid w:val="003915DD"/>
    <w:rsid w:val="003B40DF"/>
    <w:rsid w:val="003B4650"/>
    <w:rsid w:val="003C0AA3"/>
    <w:rsid w:val="003E03D4"/>
    <w:rsid w:val="003E213C"/>
    <w:rsid w:val="003F585E"/>
    <w:rsid w:val="00455931"/>
    <w:rsid w:val="00473FEB"/>
    <w:rsid w:val="00492C87"/>
    <w:rsid w:val="004B122E"/>
    <w:rsid w:val="004B72C3"/>
    <w:rsid w:val="004C0BC8"/>
    <w:rsid w:val="004C0E6D"/>
    <w:rsid w:val="004C7BDD"/>
    <w:rsid w:val="004D06B5"/>
    <w:rsid w:val="004E1022"/>
    <w:rsid w:val="004E4D63"/>
    <w:rsid w:val="00511B44"/>
    <w:rsid w:val="00520D81"/>
    <w:rsid w:val="00524EE6"/>
    <w:rsid w:val="0053513F"/>
    <w:rsid w:val="005369E8"/>
    <w:rsid w:val="00555C79"/>
    <w:rsid w:val="00570E5E"/>
    <w:rsid w:val="00580EFD"/>
    <w:rsid w:val="00587041"/>
    <w:rsid w:val="005B0C56"/>
    <w:rsid w:val="005E3D50"/>
    <w:rsid w:val="005E44CB"/>
    <w:rsid w:val="006065DE"/>
    <w:rsid w:val="00650747"/>
    <w:rsid w:val="00673BD9"/>
    <w:rsid w:val="0068587B"/>
    <w:rsid w:val="00691D65"/>
    <w:rsid w:val="006B0FFE"/>
    <w:rsid w:val="006D0FF7"/>
    <w:rsid w:val="00713859"/>
    <w:rsid w:val="0072117C"/>
    <w:rsid w:val="007243D5"/>
    <w:rsid w:val="0073577F"/>
    <w:rsid w:val="007376B9"/>
    <w:rsid w:val="0075792C"/>
    <w:rsid w:val="007715F1"/>
    <w:rsid w:val="007847ED"/>
    <w:rsid w:val="007A09E9"/>
    <w:rsid w:val="007C71E3"/>
    <w:rsid w:val="00812D4A"/>
    <w:rsid w:val="00871BF6"/>
    <w:rsid w:val="00885F14"/>
    <w:rsid w:val="008A78B4"/>
    <w:rsid w:val="008D255D"/>
    <w:rsid w:val="008D661D"/>
    <w:rsid w:val="008E4FDE"/>
    <w:rsid w:val="008F0871"/>
    <w:rsid w:val="00913BB7"/>
    <w:rsid w:val="00930C11"/>
    <w:rsid w:val="00932D3E"/>
    <w:rsid w:val="00944434"/>
    <w:rsid w:val="009461D9"/>
    <w:rsid w:val="009532D0"/>
    <w:rsid w:val="0097301E"/>
    <w:rsid w:val="00982006"/>
    <w:rsid w:val="00986ABD"/>
    <w:rsid w:val="00992B3C"/>
    <w:rsid w:val="009A5778"/>
    <w:rsid w:val="009A6C90"/>
    <w:rsid w:val="009B58A3"/>
    <w:rsid w:val="009C6DAE"/>
    <w:rsid w:val="009C799A"/>
    <w:rsid w:val="009D5CA1"/>
    <w:rsid w:val="00A210E6"/>
    <w:rsid w:val="00A23D16"/>
    <w:rsid w:val="00A36D5B"/>
    <w:rsid w:val="00A450E4"/>
    <w:rsid w:val="00A66520"/>
    <w:rsid w:val="00A763D3"/>
    <w:rsid w:val="00A83092"/>
    <w:rsid w:val="00AB4F8C"/>
    <w:rsid w:val="00AC2E6E"/>
    <w:rsid w:val="00AC70E3"/>
    <w:rsid w:val="00B01156"/>
    <w:rsid w:val="00B241A4"/>
    <w:rsid w:val="00B24C7A"/>
    <w:rsid w:val="00B46BBC"/>
    <w:rsid w:val="00B65FAE"/>
    <w:rsid w:val="00B72969"/>
    <w:rsid w:val="00B76185"/>
    <w:rsid w:val="00B772DF"/>
    <w:rsid w:val="00B84D85"/>
    <w:rsid w:val="00B94167"/>
    <w:rsid w:val="00BA02F7"/>
    <w:rsid w:val="00BD4955"/>
    <w:rsid w:val="00BE2D42"/>
    <w:rsid w:val="00BF659F"/>
    <w:rsid w:val="00C1367D"/>
    <w:rsid w:val="00C15DD8"/>
    <w:rsid w:val="00C2184F"/>
    <w:rsid w:val="00C25DB5"/>
    <w:rsid w:val="00C30A8E"/>
    <w:rsid w:val="00C5641B"/>
    <w:rsid w:val="00C869C4"/>
    <w:rsid w:val="00C86D7C"/>
    <w:rsid w:val="00C87F4C"/>
    <w:rsid w:val="00CD1541"/>
    <w:rsid w:val="00CD1579"/>
    <w:rsid w:val="00CF3B30"/>
    <w:rsid w:val="00CF4F7A"/>
    <w:rsid w:val="00D008A1"/>
    <w:rsid w:val="00D04599"/>
    <w:rsid w:val="00D11747"/>
    <w:rsid w:val="00D145A7"/>
    <w:rsid w:val="00D377C7"/>
    <w:rsid w:val="00D60264"/>
    <w:rsid w:val="00D6190E"/>
    <w:rsid w:val="00D661CE"/>
    <w:rsid w:val="00D722F6"/>
    <w:rsid w:val="00D84836"/>
    <w:rsid w:val="00DF04FC"/>
    <w:rsid w:val="00E17051"/>
    <w:rsid w:val="00E26B60"/>
    <w:rsid w:val="00E343EF"/>
    <w:rsid w:val="00E67785"/>
    <w:rsid w:val="00E706E8"/>
    <w:rsid w:val="00E949FA"/>
    <w:rsid w:val="00EA0420"/>
    <w:rsid w:val="00EA3502"/>
    <w:rsid w:val="00EB0759"/>
    <w:rsid w:val="00EC422F"/>
    <w:rsid w:val="00F00047"/>
    <w:rsid w:val="00F10961"/>
    <w:rsid w:val="00F11D7F"/>
    <w:rsid w:val="00F5557B"/>
    <w:rsid w:val="00FA1EC7"/>
    <w:rsid w:val="00FC0FC7"/>
    <w:rsid w:val="00FD654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FBEB"/>
  <w15:docId w15:val="{D729F35C-F01C-4906-94ED-AF691FC5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E2D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E2D42"/>
    <w:rPr>
      <w:rFonts w:ascii="Arial" w:eastAsiaTheme="minorEastAsia" w:hAnsi="Arial" w:cs="Arial"/>
      <w:sz w:val="16"/>
      <w:szCs w:val="16"/>
      <w:lang w:eastAsia="pt-BR"/>
    </w:rPr>
  </w:style>
  <w:style w:type="paragraph" w:styleId="SemEspaamento">
    <w:name w:val="No Spacing"/>
    <w:uiPriority w:val="1"/>
    <w:qFormat/>
    <w:rsid w:val="00673B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D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D5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rsid w:val="00364BF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31</cp:revision>
  <cp:lastPrinted>2021-02-08T13:06:00Z</cp:lastPrinted>
  <dcterms:created xsi:type="dcterms:W3CDTF">2022-02-07T14:48:00Z</dcterms:created>
  <dcterms:modified xsi:type="dcterms:W3CDTF">2022-02-18T15:30:00Z</dcterms:modified>
</cp:coreProperties>
</file>