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CEB" w:rsidRDefault="00810CEB" w:rsidP="00810CEB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INDICAÇÃO Nº 218/2022</w:t>
      </w:r>
    </w:p>
    <w:p w:rsidR="00810CEB" w:rsidRDefault="00810CEB" w:rsidP="00810CEB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</w:p>
    <w:p w:rsidR="00810CEB" w:rsidRDefault="00810CEB" w:rsidP="00810CEB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INDICAMOS A CONSTRUÇÃO DE ESTACIONAMENTO OBLÍQUO NA AVENIDA OTÁVIO DE SOUZA CRUZ, NA ÁREA VERDE, EM FRENTE À IGREJA EVANGÉLICA LUTERANA DO BRASIL, NA CIDADE DE SORRISO – MT.</w:t>
      </w:r>
    </w:p>
    <w:p w:rsidR="00810CEB" w:rsidRDefault="00810CEB" w:rsidP="00810CEB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810CEB" w:rsidRDefault="00810CEB" w:rsidP="00810CEB">
      <w:pPr>
        <w:pStyle w:val="Recuodecorpodetexto2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CELSO KOZAK - PSDB, DAMIANI - PSDB, DIOGO KRIGUER - PSDB, RODRIGO MACHADO - PSDB,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WANDERLEY PAULO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– PP,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ZÉ DA PANTANAL – MDB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2"/>
          <w:szCs w:val="22"/>
        </w:rPr>
        <w:t>e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2"/>
          <w:szCs w:val="22"/>
        </w:rPr>
        <w:t>vereadores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com assento nesta Casa, de conformidade com o artigo 115 do Regimento Interno, requerem à Mesa que este Expediente seja encaminhado ao Exmo. Senhor Ari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Lafin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, Prefeito Municipal, à Secretaria Municipal da Cidade e à Secretaria Municipal de Obras e Serviços Públicos, 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>versando sobre a necessidade de construção de estacionamento oblíquo na Avenida Otávio de Souza Cruz, na Área Verde, em frente à Igreja Evangélica Luterana do Brasil, na cidade de Sorriso-MT.</w:t>
      </w:r>
    </w:p>
    <w:p w:rsidR="00810CEB" w:rsidRDefault="00810CEB" w:rsidP="00810CEB">
      <w:pPr>
        <w:rPr>
          <w:rFonts w:ascii="Times New Roman" w:hAnsi="Times New Roman" w:cs="Times New Roman"/>
          <w:color w:val="000000"/>
          <w:sz w:val="22"/>
          <w:szCs w:val="22"/>
        </w:rPr>
      </w:pPr>
    </w:p>
    <w:p w:rsidR="00810CEB" w:rsidRDefault="00810CEB" w:rsidP="00810CEB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JUSTIFICATIVAS</w:t>
      </w:r>
    </w:p>
    <w:p w:rsidR="00810CEB" w:rsidRDefault="00810CEB" w:rsidP="00810CEB">
      <w:pPr>
        <w:ind w:firstLine="1418"/>
        <w:rPr>
          <w:rFonts w:ascii="Times New Roman" w:hAnsi="Times New Roman" w:cs="Times New Roman"/>
          <w:sz w:val="12"/>
          <w:szCs w:val="12"/>
        </w:rPr>
      </w:pPr>
    </w:p>
    <w:p w:rsidR="00810CEB" w:rsidRDefault="00810CEB" w:rsidP="00810CEB">
      <w:pPr>
        <w:pStyle w:val="NCNormalCentralizado"/>
        <w:ind w:firstLine="1418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Considerando que o </w:t>
      </w:r>
      <w:r>
        <w:rPr>
          <w:sz w:val="22"/>
          <w:szCs w:val="22"/>
        </w:rPr>
        <w:t>objetivo desta indicação é de aumentar o número de vagas nos estacionamentos das vias urbanas. A criação do estacionamento oblíquo gerará mais espaços, principalmente por estar localizada neste perímetro a Igreja Luterana do Brasil, que mantem atividades constantes e um fluxo de fiéis intenso;</w:t>
      </w:r>
    </w:p>
    <w:p w:rsidR="00810CEB" w:rsidRDefault="00810CEB" w:rsidP="00810CEB">
      <w:pPr>
        <w:pStyle w:val="NCNormalCentralizado"/>
        <w:ind w:firstLine="14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810CEB" w:rsidRDefault="00810CEB" w:rsidP="00810CEB">
      <w:pPr>
        <w:pStyle w:val="NCNormalCentralizado"/>
        <w:ind w:firstLine="14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que assim teremos melhores condições em nosso trânsito e segurança aos pedestres, já que, diariamente o fluxo de veículos tem aumentado consideravelmente e, apesar disso, a estrutura das vias é a mesma. Com fotos em anexo que mostram a viabilidade do referido estacionamento; </w:t>
      </w:r>
    </w:p>
    <w:p w:rsidR="00810CEB" w:rsidRDefault="00810CEB" w:rsidP="00810CEB">
      <w:pPr>
        <w:pStyle w:val="NCNormalCentralizado"/>
        <w:ind w:firstLine="1418"/>
        <w:jc w:val="both"/>
        <w:rPr>
          <w:sz w:val="12"/>
          <w:szCs w:val="12"/>
        </w:rPr>
      </w:pPr>
    </w:p>
    <w:p w:rsidR="00810CEB" w:rsidRDefault="00810CEB" w:rsidP="00810CEB">
      <w:pPr>
        <w:pStyle w:val="NCNormalCentralizado"/>
        <w:ind w:firstLine="1418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Considerando que, com a implementação dessa medida, iremos melhorar a organização e aparência das vias, com diminuição do tempo necessário para estacionar, e além de melhorar a visão e a segurança do motorista, pois irá prevenir acidentes, diminuir os congestionamentos, diminuir o tempo gasto pelos motoristas ao estacionarem. Com o referido estacionamento oblíquo, aumenta-se o espaço restante na via;</w:t>
      </w:r>
    </w:p>
    <w:p w:rsidR="00810CEB" w:rsidRDefault="00810CEB" w:rsidP="00810CEB">
      <w:pPr>
        <w:pStyle w:val="NCNormalCentralizado"/>
        <w:ind w:firstLine="1418"/>
        <w:jc w:val="both"/>
        <w:rPr>
          <w:sz w:val="12"/>
          <w:szCs w:val="12"/>
        </w:rPr>
      </w:pPr>
    </w:p>
    <w:p w:rsidR="00810CEB" w:rsidRDefault="00810CEB" w:rsidP="00810CEB">
      <w:pPr>
        <w:pStyle w:val="NCNormalCentralizado"/>
        <w:ind w:firstLine="141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ser uma reivindicação dos munícipes </w:t>
      </w:r>
      <w:proofErr w:type="spellStart"/>
      <w:r>
        <w:rPr>
          <w:sz w:val="22"/>
          <w:szCs w:val="22"/>
        </w:rPr>
        <w:t>sorrisenses</w:t>
      </w:r>
      <w:proofErr w:type="spellEnd"/>
      <w:r>
        <w:rPr>
          <w:sz w:val="22"/>
          <w:szCs w:val="22"/>
        </w:rPr>
        <w:t xml:space="preserve"> e que a mesma já foi protocolada em outra ocasião não obtendo êxito, sendo assim a população solicita ao Poder Público Municipal para que tome as medidas necessárias.</w:t>
      </w:r>
    </w:p>
    <w:p w:rsidR="00810CEB" w:rsidRDefault="00810CEB" w:rsidP="00810CEB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810CEB" w:rsidRDefault="00810CEB" w:rsidP="00810CEB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Câmara Municipal de Sorriso, Estado de Mato Grosso, 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em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23 de março de 2022.</w:t>
      </w:r>
    </w:p>
    <w:p w:rsidR="00810CEB" w:rsidRDefault="00810CEB" w:rsidP="00810CEB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</w:p>
    <w:p w:rsidR="00810CEB" w:rsidRDefault="00810CEB" w:rsidP="00810CEB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</w:p>
    <w:p w:rsidR="00810CEB" w:rsidRDefault="00810CEB" w:rsidP="00810CEB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</w:p>
    <w:p w:rsidR="00810CEB" w:rsidRDefault="00810CEB" w:rsidP="00810CEB">
      <w:pPr>
        <w:widowControl/>
        <w:tabs>
          <w:tab w:val="left" w:pos="0"/>
        </w:tabs>
        <w:autoSpaceDE/>
        <w:adjustRightInd/>
        <w:jc w:val="center"/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CELSO KOZAK</w:t>
      </w:r>
    </w:p>
    <w:p w:rsidR="00810CEB" w:rsidRDefault="00810CEB" w:rsidP="00810CEB">
      <w:pPr>
        <w:widowControl/>
        <w:tabs>
          <w:tab w:val="left" w:pos="0"/>
        </w:tabs>
        <w:autoSpaceDE/>
        <w:adjustRightInd/>
        <w:jc w:val="center"/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Calibri" w:hAnsi="Times New Roman" w:cs="Times New Roman"/>
          <w:b/>
          <w:bCs/>
          <w:color w:val="000000"/>
          <w:sz w:val="22"/>
          <w:szCs w:val="22"/>
        </w:rPr>
        <w:t>Vereador PSDB</w:t>
      </w:r>
    </w:p>
    <w:p w:rsidR="00810CEB" w:rsidRDefault="00810CEB" w:rsidP="00810CEB">
      <w:pPr>
        <w:widowControl/>
        <w:autoSpaceDE/>
        <w:adjustRightInd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810CEB" w:rsidRDefault="00810CEB" w:rsidP="00810CEB">
      <w:pPr>
        <w:widowControl/>
        <w:autoSpaceDE/>
        <w:adjustRightInd/>
        <w:ind w:left="283"/>
        <w:rPr>
          <w:rFonts w:ascii="Times New Roman" w:eastAsia="Calibri" w:hAnsi="Times New Roman" w:cs="Times New Roman"/>
          <w:sz w:val="22"/>
          <w:szCs w:val="22"/>
        </w:rPr>
      </w:pPr>
    </w:p>
    <w:tbl>
      <w:tblPr>
        <w:tblW w:w="982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2211"/>
        <w:gridCol w:w="267"/>
        <w:gridCol w:w="236"/>
        <w:gridCol w:w="830"/>
        <w:gridCol w:w="1060"/>
        <w:gridCol w:w="1633"/>
        <w:gridCol w:w="777"/>
        <w:gridCol w:w="2508"/>
        <w:gridCol w:w="19"/>
      </w:tblGrid>
      <w:tr w:rsidR="00810CEB" w:rsidTr="00810CEB">
        <w:trPr>
          <w:trHeight w:val="1114"/>
        </w:trPr>
        <w:tc>
          <w:tcPr>
            <w:tcW w:w="2764" w:type="dxa"/>
            <w:gridSpan w:val="3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 xml:space="preserve">DAMIANI 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Vereador PSDB</w:t>
            </w:r>
          </w:p>
        </w:tc>
        <w:tc>
          <w:tcPr>
            <w:tcW w:w="236" w:type="dxa"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524" w:type="dxa"/>
            <w:gridSpan w:val="3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DIOGO KRIGUER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Vereador PSDB</w:t>
            </w:r>
          </w:p>
        </w:tc>
        <w:tc>
          <w:tcPr>
            <w:tcW w:w="3305" w:type="dxa"/>
            <w:gridSpan w:val="3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RODRIGO MACHADO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Vereador PSDB</w:t>
            </w:r>
          </w:p>
        </w:tc>
      </w:tr>
      <w:tr w:rsidR="00810CEB" w:rsidTr="00810CEB">
        <w:trPr>
          <w:trHeight w:val="1131"/>
        </w:trPr>
        <w:tc>
          <w:tcPr>
            <w:tcW w:w="2497" w:type="dxa"/>
            <w:gridSpan w:val="2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WANDERLEY PAULO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Vereador PP</w:t>
            </w:r>
          </w:p>
        </w:tc>
        <w:tc>
          <w:tcPr>
            <w:tcW w:w="2393" w:type="dxa"/>
            <w:gridSpan w:val="4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ZÉ DA PANTANAL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Vereador MDB</w:t>
            </w:r>
          </w:p>
        </w:tc>
        <w:tc>
          <w:tcPr>
            <w:tcW w:w="2411" w:type="dxa"/>
            <w:gridSpan w:val="2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MARLON ZANELLA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Vereador MDB</w:t>
            </w:r>
          </w:p>
        </w:tc>
        <w:tc>
          <w:tcPr>
            <w:tcW w:w="2528" w:type="dxa"/>
            <w:gridSpan w:val="2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MAURICIO GOMES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Vereador PSB</w:t>
            </w:r>
          </w:p>
        </w:tc>
      </w:tr>
      <w:tr w:rsidR="00810CEB" w:rsidTr="00810CEB">
        <w:trPr>
          <w:gridAfter w:val="1"/>
          <w:wAfter w:w="19" w:type="dxa"/>
          <w:trHeight w:val="50"/>
        </w:trPr>
        <w:tc>
          <w:tcPr>
            <w:tcW w:w="285" w:type="dxa"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545" w:type="dxa"/>
            <w:gridSpan w:val="4"/>
            <w:hideMark/>
          </w:tcPr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IAGO MELLA</w:t>
            </w:r>
          </w:p>
          <w:p w:rsidR="00810CEB" w:rsidRDefault="00810CEB">
            <w:pPr>
              <w:widowControl/>
              <w:autoSpaceDE/>
              <w:adjustRightInd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zCs w:val="22"/>
                <w:lang w:eastAsia="en-US"/>
              </w:rPr>
              <w:t>Vereador Podemos</w:t>
            </w:r>
          </w:p>
        </w:tc>
        <w:tc>
          <w:tcPr>
            <w:tcW w:w="5980" w:type="dxa"/>
            <w:gridSpan w:val="4"/>
            <w:hideMark/>
          </w:tcPr>
          <w:p w:rsidR="00810CEB" w:rsidRDefault="00810CEB">
            <w:pPr>
              <w:widowControl/>
              <w:autoSpaceDE/>
              <w:adjustRightInd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JANE DELALIBERA               ACACIO AMBROSINI</w:t>
            </w:r>
          </w:p>
          <w:p w:rsidR="00810CEB" w:rsidRDefault="00810CEB">
            <w:pPr>
              <w:tabs>
                <w:tab w:val="left" w:pos="851"/>
                <w:tab w:val="left" w:pos="4840"/>
              </w:tabs>
              <w:autoSpaceDE/>
              <w:adjustRightInd/>
              <w:snapToGrid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Vereadora PL                            Vereador Patriota</w:t>
            </w:r>
          </w:p>
        </w:tc>
      </w:tr>
    </w:tbl>
    <w:p w:rsidR="00810CEB" w:rsidRDefault="00810CEB" w:rsidP="00810CEB">
      <w:pPr>
        <w:ind w:firstLine="1418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810CEB" w:rsidRDefault="00810CEB" w:rsidP="00810CEB">
      <w:pPr>
        <w:ind w:firstLine="1418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0000"/>
          <w:sz w:val="22"/>
          <w:szCs w:val="22"/>
        </w:rPr>
        <w:drawing>
          <wp:inline distT="0" distB="0" distL="0" distR="0">
            <wp:extent cx="5762625" cy="33242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0000"/>
          <w:sz w:val="22"/>
          <w:szCs w:val="22"/>
        </w:rPr>
        <w:drawing>
          <wp:inline distT="0" distB="0" distL="0" distR="0">
            <wp:extent cx="5762625" cy="35718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62625" cy="26479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0000"/>
          <w:sz w:val="22"/>
          <w:szCs w:val="22"/>
        </w:rPr>
        <w:drawing>
          <wp:inline distT="0" distB="0" distL="0" distR="0">
            <wp:extent cx="5762625" cy="25622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810CEB" w:rsidRDefault="00810CEB" w:rsidP="00810CEB">
      <w:pPr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000000"/>
          <w:sz w:val="22"/>
          <w:szCs w:val="22"/>
        </w:rPr>
        <w:drawing>
          <wp:inline distT="0" distB="0" distL="0" distR="0">
            <wp:extent cx="5762625" cy="2743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E2" w:rsidRPr="00810CEB" w:rsidRDefault="00F157E2" w:rsidP="00810CEB"/>
    <w:sectPr w:rsidR="00F157E2" w:rsidRPr="00810CEB" w:rsidSect="00D646F9">
      <w:pgSz w:w="11906" w:h="16838"/>
      <w:pgMar w:top="2410" w:right="1134" w:bottom="284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0E"/>
    <w:rsid w:val="0001553A"/>
    <w:rsid w:val="000765DC"/>
    <w:rsid w:val="0008790C"/>
    <w:rsid w:val="00092817"/>
    <w:rsid w:val="00096622"/>
    <w:rsid w:val="000A5D01"/>
    <w:rsid w:val="000B674B"/>
    <w:rsid w:val="000D0B58"/>
    <w:rsid w:val="000E0620"/>
    <w:rsid w:val="000E728B"/>
    <w:rsid w:val="00111A87"/>
    <w:rsid w:val="00117EB0"/>
    <w:rsid w:val="001318A2"/>
    <w:rsid w:val="001349E9"/>
    <w:rsid w:val="00152ED0"/>
    <w:rsid w:val="00167102"/>
    <w:rsid w:val="00170C52"/>
    <w:rsid w:val="00175977"/>
    <w:rsid w:val="001931F8"/>
    <w:rsid w:val="00197D5F"/>
    <w:rsid w:val="001D192D"/>
    <w:rsid w:val="001F1E67"/>
    <w:rsid w:val="002125F9"/>
    <w:rsid w:val="00215D89"/>
    <w:rsid w:val="002405FB"/>
    <w:rsid w:val="00244101"/>
    <w:rsid w:val="00247914"/>
    <w:rsid w:val="00250E0F"/>
    <w:rsid w:val="00276F68"/>
    <w:rsid w:val="00292EC5"/>
    <w:rsid w:val="002A52EA"/>
    <w:rsid w:val="002B56DB"/>
    <w:rsid w:val="002D39DD"/>
    <w:rsid w:val="003260D4"/>
    <w:rsid w:val="00337D92"/>
    <w:rsid w:val="003854E9"/>
    <w:rsid w:val="003915DD"/>
    <w:rsid w:val="003B4650"/>
    <w:rsid w:val="003B6BF9"/>
    <w:rsid w:val="003C0AA3"/>
    <w:rsid w:val="003E03D4"/>
    <w:rsid w:val="00430F85"/>
    <w:rsid w:val="00455931"/>
    <w:rsid w:val="0047760E"/>
    <w:rsid w:val="00492C87"/>
    <w:rsid w:val="004B72C3"/>
    <w:rsid w:val="004D06B5"/>
    <w:rsid w:val="004E4D63"/>
    <w:rsid w:val="00520D81"/>
    <w:rsid w:val="005369E8"/>
    <w:rsid w:val="00546127"/>
    <w:rsid w:val="005616D4"/>
    <w:rsid w:val="00580EFD"/>
    <w:rsid w:val="005C20BB"/>
    <w:rsid w:val="005E44CB"/>
    <w:rsid w:val="005F1230"/>
    <w:rsid w:val="006065DE"/>
    <w:rsid w:val="00616547"/>
    <w:rsid w:val="00650747"/>
    <w:rsid w:val="0065165B"/>
    <w:rsid w:val="00676B04"/>
    <w:rsid w:val="0068587B"/>
    <w:rsid w:val="00691D65"/>
    <w:rsid w:val="00696B7C"/>
    <w:rsid w:val="006A155B"/>
    <w:rsid w:val="006D0FF7"/>
    <w:rsid w:val="006E76A5"/>
    <w:rsid w:val="00717B93"/>
    <w:rsid w:val="007244E6"/>
    <w:rsid w:val="00727695"/>
    <w:rsid w:val="00732206"/>
    <w:rsid w:val="007376B9"/>
    <w:rsid w:val="00741FD8"/>
    <w:rsid w:val="007715F1"/>
    <w:rsid w:val="007832BC"/>
    <w:rsid w:val="00784712"/>
    <w:rsid w:val="007E3CA2"/>
    <w:rsid w:val="00804EE2"/>
    <w:rsid w:val="00810CEB"/>
    <w:rsid w:val="008179AD"/>
    <w:rsid w:val="00825A38"/>
    <w:rsid w:val="00845633"/>
    <w:rsid w:val="00851998"/>
    <w:rsid w:val="008D255D"/>
    <w:rsid w:val="008D3E25"/>
    <w:rsid w:val="008E4FDE"/>
    <w:rsid w:val="008F303A"/>
    <w:rsid w:val="009076CD"/>
    <w:rsid w:val="00911D00"/>
    <w:rsid w:val="00913BB7"/>
    <w:rsid w:val="00917CBB"/>
    <w:rsid w:val="00932D3E"/>
    <w:rsid w:val="0093385F"/>
    <w:rsid w:val="009440BD"/>
    <w:rsid w:val="00944434"/>
    <w:rsid w:val="009532D0"/>
    <w:rsid w:val="00992B3C"/>
    <w:rsid w:val="009A5778"/>
    <w:rsid w:val="009B58A3"/>
    <w:rsid w:val="009C6DAE"/>
    <w:rsid w:val="009C799A"/>
    <w:rsid w:val="009D5CA1"/>
    <w:rsid w:val="00A01D06"/>
    <w:rsid w:val="00A1182A"/>
    <w:rsid w:val="00A13E2D"/>
    <w:rsid w:val="00A210E6"/>
    <w:rsid w:val="00A22A87"/>
    <w:rsid w:val="00A36D5B"/>
    <w:rsid w:val="00A443F7"/>
    <w:rsid w:val="00A450E4"/>
    <w:rsid w:val="00A46DF7"/>
    <w:rsid w:val="00A763D3"/>
    <w:rsid w:val="00AB08BB"/>
    <w:rsid w:val="00AB1E2A"/>
    <w:rsid w:val="00AC2E6E"/>
    <w:rsid w:val="00B01156"/>
    <w:rsid w:val="00B6078F"/>
    <w:rsid w:val="00B94167"/>
    <w:rsid w:val="00BB46EF"/>
    <w:rsid w:val="00BC7820"/>
    <w:rsid w:val="00C054EF"/>
    <w:rsid w:val="00C078BF"/>
    <w:rsid w:val="00C25DB5"/>
    <w:rsid w:val="00C41BB8"/>
    <w:rsid w:val="00C4249F"/>
    <w:rsid w:val="00C54EEE"/>
    <w:rsid w:val="00C5641B"/>
    <w:rsid w:val="00C869C4"/>
    <w:rsid w:val="00CF106D"/>
    <w:rsid w:val="00CF1A5D"/>
    <w:rsid w:val="00CF3B30"/>
    <w:rsid w:val="00CF4F7A"/>
    <w:rsid w:val="00D008A1"/>
    <w:rsid w:val="00D11747"/>
    <w:rsid w:val="00D16F58"/>
    <w:rsid w:val="00D308E5"/>
    <w:rsid w:val="00D30AAA"/>
    <w:rsid w:val="00D6190E"/>
    <w:rsid w:val="00D646F9"/>
    <w:rsid w:val="00D7137A"/>
    <w:rsid w:val="00D722F6"/>
    <w:rsid w:val="00D84836"/>
    <w:rsid w:val="00DE2D5F"/>
    <w:rsid w:val="00DE4D9B"/>
    <w:rsid w:val="00E26B60"/>
    <w:rsid w:val="00E6059A"/>
    <w:rsid w:val="00E60BF9"/>
    <w:rsid w:val="00E67785"/>
    <w:rsid w:val="00E82CD8"/>
    <w:rsid w:val="00E949FA"/>
    <w:rsid w:val="00EB0759"/>
    <w:rsid w:val="00EB3455"/>
    <w:rsid w:val="00EE258C"/>
    <w:rsid w:val="00EF53D1"/>
    <w:rsid w:val="00EF72C5"/>
    <w:rsid w:val="00F00047"/>
    <w:rsid w:val="00F010DC"/>
    <w:rsid w:val="00F157E2"/>
    <w:rsid w:val="00F5557B"/>
    <w:rsid w:val="00FC385B"/>
    <w:rsid w:val="00FE4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18E2"/>
  <w15:docId w15:val="{5D6123BF-0766-4A9F-8B41-B3F009AC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NCNormalCentralizado">
    <w:name w:val="NC Normal Centralizado"/>
    <w:rsid w:val="009C799A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949FA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E949F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691D6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5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7E2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394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Fernando Gaspar</cp:lastModifiedBy>
  <cp:revision>6</cp:revision>
  <cp:lastPrinted>2019-05-09T13:07:00Z</cp:lastPrinted>
  <dcterms:created xsi:type="dcterms:W3CDTF">2022-03-23T13:33:00Z</dcterms:created>
  <dcterms:modified xsi:type="dcterms:W3CDTF">2022-03-28T14:02:00Z</dcterms:modified>
</cp:coreProperties>
</file>