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F9" w:rsidRDefault="000651F9" w:rsidP="000651F9">
      <w:pPr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74/2022</w:t>
      </w:r>
    </w:p>
    <w:p w:rsidR="000651F9" w:rsidRDefault="000651F9" w:rsidP="000651F9">
      <w:pPr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0651F9" w:rsidRDefault="000651F9" w:rsidP="000651F9">
      <w:pPr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0651F9" w:rsidRDefault="000651F9" w:rsidP="000651F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1F9" w:rsidRDefault="000651F9" w:rsidP="000651F9">
      <w:pPr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CELSO KOZAK – PSDB </w:t>
      </w:r>
      <w:r>
        <w:rPr>
          <w:rFonts w:ascii="Times New Roman" w:hAnsi="Times New Roman" w:cs="Times New Roman"/>
          <w:bCs/>
          <w:sz w:val="24"/>
          <w:szCs w:val="24"/>
        </w:rPr>
        <w:t>e v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ereadores abaixo assinados, </w:t>
      </w:r>
      <w:r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>
        <w:rPr>
          <w:rFonts w:ascii="Times New Roman" w:hAnsi="Times New Roman" w:cs="Times New Roman"/>
          <w:sz w:val="24"/>
          <w:szCs w:val="24"/>
        </w:rPr>
        <w:t xml:space="preserve">, com fulcro nos Artigos 118 e 121 do Regimento Interno, no cumprimento do dever,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REQUEREM à Mesa, ouvido o Soberano Plenário, que esse Expediente seja encaminhado ao Exmo. Sr. Mauro Mendes, Governador do Estado do Mato Grosso, ao Exmo. Sr. </w:t>
      </w:r>
      <w:r>
        <w:rPr>
          <w:rFonts w:ascii="Times New Roman" w:hAnsi="Times New Roman" w:cs="Times New Roman"/>
          <w:sz w:val="24"/>
          <w:szCs w:val="24"/>
        </w:rPr>
        <w:t xml:space="preserve">Alan Resende Porto, </w:t>
      </w:r>
      <w:r>
        <w:rPr>
          <w:rStyle w:val="highlight"/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Style w:val="highlight"/>
          <w:rFonts w:ascii="Times New Roman" w:hAnsi="Times New Roman" w:cs="Times New Roman"/>
          <w:sz w:val="24"/>
          <w:szCs w:val="24"/>
        </w:rPr>
        <w:t>Estado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Style w:val="highlight"/>
          <w:rFonts w:ascii="Times New Roman" w:hAnsi="Times New Roman" w:cs="Times New Roman"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 xml:space="preserve"> do Mato Grosso, </w:t>
      </w:r>
      <w:r>
        <w:rPr>
          <w:rFonts w:ascii="Times New Roman" w:hAnsi="Times New Roman" w:cs="Times New Roman"/>
          <w:color w:val="000000"/>
          <w:sz w:val="24"/>
          <w:szCs w:val="24"/>
        </w:rPr>
        <w:t>com cópia ao Exmo. Sr. Ari Lafin, Prefeito Municipal de Sorriso,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requerendo informações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sobre a falta de disponibilização de auxiliares de educação para acompanhar, em classe, alunos portadores de necessidades especiais, que frequentam Escolas Estaduais. </w:t>
      </w:r>
    </w:p>
    <w:p w:rsidR="000651F9" w:rsidRDefault="000651F9" w:rsidP="000651F9">
      <w:pPr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0651F9" w:rsidRDefault="000651F9" w:rsidP="000651F9">
      <w:pPr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0651F9" w:rsidRDefault="000651F9" w:rsidP="000651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651F9" w:rsidRDefault="000651F9" w:rsidP="000651F9">
      <w:pPr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0651F9" w:rsidRDefault="000651F9" w:rsidP="000651F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que, os </w:t>
      </w:r>
      <w:r>
        <w:rPr>
          <w:rFonts w:ascii="Times New Roman" w:hAnsi="Times New Roman" w:cs="Times New Roman"/>
          <w:b/>
          <w:bCs/>
          <w:color w:val="000000"/>
        </w:rPr>
        <w:t>pedidos de informações</w:t>
      </w:r>
      <w:r>
        <w:rPr>
          <w:rFonts w:ascii="Times New Roman" w:hAnsi="Times New Roman" w:cs="Times New Roman"/>
          <w:color w:val="000000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função fiscalizadora da Câmara</w:t>
      </w:r>
      <w:r>
        <w:rPr>
          <w:rFonts w:ascii="Times New Roman" w:hAnsi="Times New Roman" w:cs="Times New Roman"/>
          <w:color w:val="000000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(Art. 31 da Constituição Federal e Inciso X do Art. 13 da LOM);</w:t>
      </w: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omissão.</w:t>
      </w: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lei federal nº 10.048 garante atendimento prioritário de pessoas com deficiência nos locais públicos, sendo crime o seu descumprimento; o Estatuto da Criança e do Adolescente determina, em seu Art. 54, inciso III, atendimento educacional especializado aos portadores de deficiência, preferencialmente na rede regular de ensino; que a Lei de Diretrizes e Bases, em seu Art. 59, garante que os sistemas de ensino assegurarão aos educandos com deficiência, currículos, métodos, técnicas, recursos educativos e organização específicos, para atender às suas necessidades.</w:t>
      </w: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diversos pais e mães de alunos portadores de necessidades especiais estão reivindicando a necessidade de se disponibilizar, com urgência, o acompanhamento desses estudantes, que não têm condições de ficar sem o atendimento especializado dentro na escola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como era feito em anos anteriores.</w:t>
      </w: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1F9" w:rsidRDefault="000651F9" w:rsidP="000651F9">
      <w:pPr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1F9" w:rsidRDefault="000651F9" w:rsidP="000651F9">
      <w:pPr>
        <w:tabs>
          <w:tab w:val="left" w:pos="1418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Câmara Municipal de Sorriso, Estado de Mato Grosso, em 1º de abril de 2022.</w:t>
      </w:r>
    </w:p>
    <w:p w:rsidR="000651F9" w:rsidRDefault="000651F9" w:rsidP="000651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1F9" w:rsidRDefault="000651F9" w:rsidP="000651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1F9" w:rsidRDefault="000651F9" w:rsidP="000651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1F9" w:rsidRDefault="000651F9" w:rsidP="000651F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651F9" w:rsidRDefault="000651F9" w:rsidP="000651F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651F9" w:rsidRDefault="000651F9" w:rsidP="000651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0651F9" w:rsidRDefault="000651F9" w:rsidP="000651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:rsidR="000651F9" w:rsidRDefault="000651F9" w:rsidP="000651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651F9" w:rsidRDefault="000651F9" w:rsidP="000651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651F9" w:rsidRDefault="000651F9" w:rsidP="000651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651F9" w:rsidRDefault="000651F9" w:rsidP="000651F9">
      <w:pPr>
        <w:ind w:left="283"/>
        <w:rPr>
          <w:rFonts w:ascii="Times New Roman" w:hAnsi="Times New Roman" w:cs="Times New Roman"/>
          <w:sz w:val="22"/>
          <w:szCs w:val="22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197"/>
        <w:gridCol w:w="306"/>
        <w:gridCol w:w="830"/>
        <w:gridCol w:w="1060"/>
        <w:gridCol w:w="1635"/>
        <w:gridCol w:w="777"/>
        <w:gridCol w:w="2510"/>
        <w:gridCol w:w="19"/>
      </w:tblGrid>
      <w:tr w:rsidR="000651F9" w:rsidTr="000651F9">
        <w:trPr>
          <w:trHeight w:val="828"/>
        </w:trPr>
        <w:tc>
          <w:tcPr>
            <w:tcW w:w="2836" w:type="dxa"/>
            <w:gridSpan w:val="3"/>
            <w:hideMark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DAMIANI 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6" w:type="dxa"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4" w:type="dxa"/>
            <w:gridSpan w:val="3"/>
            <w:hideMark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5" w:type="dxa"/>
            <w:gridSpan w:val="3"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0651F9" w:rsidRDefault="000651F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0651F9" w:rsidRDefault="000651F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0651F9" w:rsidTr="000651F9">
        <w:trPr>
          <w:trHeight w:val="1285"/>
        </w:trPr>
        <w:tc>
          <w:tcPr>
            <w:tcW w:w="2639" w:type="dxa"/>
            <w:gridSpan w:val="2"/>
            <w:hideMark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28" w:type="dxa"/>
            <w:gridSpan w:val="2"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0651F9" w:rsidTr="000651F9">
        <w:trPr>
          <w:gridAfter w:val="1"/>
          <w:wAfter w:w="19" w:type="dxa"/>
          <w:trHeight w:val="50"/>
        </w:trPr>
        <w:tc>
          <w:tcPr>
            <w:tcW w:w="427" w:type="dxa"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5" w:type="dxa"/>
            <w:gridSpan w:val="4"/>
            <w:hideMark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0651F9" w:rsidRDefault="000651F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               ACACIO AMBROSINI</w:t>
            </w:r>
          </w:p>
          <w:p w:rsidR="000651F9" w:rsidRDefault="000651F9">
            <w:pPr>
              <w:tabs>
                <w:tab w:val="left" w:pos="851"/>
                <w:tab w:val="left" w:pos="4840"/>
              </w:tabs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Vereadora PL                             Vereador Patriota</w:t>
            </w:r>
          </w:p>
        </w:tc>
      </w:tr>
    </w:tbl>
    <w:p w:rsidR="000651F9" w:rsidRDefault="000651F9" w:rsidP="000651F9">
      <w:pPr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51F9" w:rsidRDefault="000651F9" w:rsidP="000651F9">
      <w:pPr>
        <w:rPr>
          <w:rFonts w:ascii="Times New Roman" w:hAnsi="Times New Roman" w:cs="Times New Roman"/>
          <w:sz w:val="24"/>
          <w:szCs w:val="24"/>
        </w:rPr>
      </w:pPr>
    </w:p>
    <w:p w:rsidR="000651F9" w:rsidRDefault="000651F9" w:rsidP="000651F9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0651F9" w:rsidRDefault="000651F9" w:rsidP="000651F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0651F9" w:rsidRDefault="000651F9" w:rsidP="000651F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1F9" w:rsidRDefault="000651F9" w:rsidP="000651F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5677" w:rsidRPr="000651F9" w:rsidRDefault="00455677" w:rsidP="000651F9">
      <w:bookmarkStart w:id="0" w:name="_GoBack"/>
      <w:bookmarkEnd w:id="0"/>
    </w:p>
    <w:sectPr w:rsidR="00455677" w:rsidRPr="000651F9" w:rsidSect="00455677">
      <w:headerReference w:type="default" r:id="rId6"/>
      <w:pgSz w:w="11906" w:h="16838"/>
      <w:pgMar w:top="2552" w:right="849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587" w:rsidRDefault="00830587">
      <w:r>
        <w:separator/>
      </w:r>
    </w:p>
  </w:endnote>
  <w:endnote w:type="continuationSeparator" w:id="0">
    <w:p w:rsidR="00830587" w:rsidRDefault="0083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587" w:rsidRDefault="00830587">
      <w:r>
        <w:separator/>
      </w:r>
    </w:p>
  </w:footnote>
  <w:footnote w:type="continuationSeparator" w:id="0">
    <w:p w:rsidR="00830587" w:rsidRDefault="0083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55C3D"/>
    <w:rsid w:val="00061555"/>
    <w:rsid w:val="000651F9"/>
    <w:rsid w:val="00072216"/>
    <w:rsid w:val="000978AA"/>
    <w:rsid w:val="000A5867"/>
    <w:rsid w:val="001258D9"/>
    <w:rsid w:val="00127145"/>
    <w:rsid w:val="00135B2B"/>
    <w:rsid w:val="00151CBC"/>
    <w:rsid w:val="00161BB3"/>
    <w:rsid w:val="00183F2C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2D72E4"/>
    <w:rsid w:val="0031058E"/>
    <w:rsid w:val="00354A66"/>
    <w:rsid w:val="003610F5"/>
    <w:rsid w:val="003A3F8B"/>
    <w:rsid w:val="003A7D2A"/>
    <w:rsid w:val="003B0738"/>
    <w:rsid w:val="003D4C8B"/>
    <w:rsid w:val="003E264D"/>
    <w:rsid w:val="003F171D"/>
    <w:rsid w:val="004065EB"/>
    <w:rsid w:val="00411E30"/>
    <w:rsid w:val="00455677"/>
    <w:rsid w:val="00487596"/>
    <w:rsid w:val="00494D20"/>
    <w:rsid w:val="00505D11"/>
    <w:rsid w:val="00527644"/>
    <w:rsid w:val="00533701"/>
    <w:rsid w:val="00533C39"/>
    <w:rsid w:val="005862FC"/>
    <w:rsid w:val="00594780"/>
    <w:rsid w:val="005B5B16"/>
    <w:rsid w:val="005D3A6A"/>
    <w:rsid w:val="0060323A"/>
    <w:rsid w:val="00650092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30587"/>
    <w:rsid w:val="00831F01"/>
    <w:rsid w:val="00864506"/>
    <w:rsid w:val="008C1D2E"/>
    <w:rsid w:val="008E6FA8"/>
    <w:rsid w:val="008F30FF"/>
    <w:rsid w:val="00985149"/>
    <w:rsid w:val="009C7F52"/>
    <w:rsid w:val="009F3BBA"/>
    <w:rsid w:val="00A06D28"/>
    <w:rsid w:val="00A102F7"/>
    <w:rsid w:val="00A13EE9"/>
    <w:rsid w:val="00A16616"/>
    <w:rsid w:val="00A35659"/>
    <w:rsid w:val="00A51C50"/>
    <w:rsid w:val="00A70CD1"/>
    <w:rsid w:val="00A776A5"/>
    <w:rsid w:val="00A97893"/>
    <w:rsid w:val="00AA526C"/>
    <w:rsid w:val="00AB0B0A"/>
    <w:rsid w:val="00AC35D8"/>
    <w:rsid w:val="00AC4A8B"/>
    <w:rsid w:val="00AC6B7A"/>
    <w:rsid w:val="00AF23DD"/>
    <w:rsid w:val="00B11086"/>
    <w:rsid w:val="00B30452"/>
    <w:rsid w:val="00B34DB0"/>
    <w:rsid w:val="00B507D5"/>
    <w:rsid w:val="00B51486"/>
    <w:rsid w:val="00B56197"/>
    <w:rsid w:val="00B62476"/>
    <w:rsid w:val="00BB0A3A"/>
    <w:rsid w:val="00BD4247"/>
    <w:rsid w:val="00BF2EA2"/>
    <w:rsid w:val="00C21476"/>
    <w:rsid w:val="00C3640D"/>
    <w:rsid w:val="00C41B77"/>
    <w:rsid w:val="00C90B06"/>
    <w:rsid w:val="00C9292F"/>
    <w:rsid w:val="00CA2040"/>
    <w:rsid w:val="00CB5409"/>
    <w:rsid w:val="00CC55FA"/>
    <w:rsid w:val="00CE3880"/>
    <w:rsid w:val="00D23510"/>
    <w:rsid w:val="00D474C2"/>
    <w:rsid w:val="00D71ECA"/>
    <w:rsid w:val="00D7396E"/>
    <w:rsid w:val="00DD4A09"/>
    <w:rsid w:val="00DE1C90"/>
    <w:rsid w:val="00E00E3C"/>
    <w:rsid w:val="00E175CD"/>
    <w:rsid w:val="00E27367"/>
    <w:rsid w:val="00E351CF"/>
    <w:rsid w:val="00E65338"/>
    <w:rsid w:val="00E761B6"/>
    <w:rsid w:val="00E84867"/>
    <w:rsid w:val="00E926D3"/>
    <w:rsid w:val="00E967BE"/>
    <w:rsid w:val="00EA7845"/>
    <w:rsid w:val="00EB5592"/>
    <w:rsid w:val="00EC72EF"/>
    <w:rsid w:val="00ED45B4"/>
    <w:rsid w:val="00EE401B"/>
    <w:rsid w:val="00EF6172"/>
    <w:rsid w:val="00F472D8"/>
    <w:rsid w:val="00F73F45"/>
    <w:rsid w:val="00F76CDD"/>
    <w:rsid w:val="00F92739"/>
    <w:rsid w:val="00F97F4F"/>
    <w:rsid w:val="00FC1BDD"/>
    <w:rsid w:val="00FC6659"/>
    <w:rsid w:val="00FD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52026-2AB3-4362-B3B0-5128136F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SemEspaamento">
    <w:name w:val="No Spacing"/>
    <w:uiPriority w:val="1"/>
    <w:qFormat/>
    <w:rsid w:val="003610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610F5"/>
    <w:pPr>
      <w:spacing w:before="100" w:after="100"/>
    </w:pPr>
    <w:rPr>
      <w:color w:val="663300"/>
      <w:sz w:val="24"/>
      <w:szCs w:val="24"/>
    </w:rPr>
  </w:style>
  <w:style w:type="character" w:customStyle="1" w:styleId="highlight">
    <w:name w:val="highlight"/>
    <w:rsid w:val="0041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5</cp:revision>
  <cp:lastPrinted>2022-03-31T16:59:00Z</cp:lastPrinted>
  <dcterms:created xsi:type="dcterms:W3CDTF">2022-03-31T16:35:00Z</dcterms:created>
  <dcterms:modified xsi:type="dcterms:W3CDTF">2022-04-04T12:04:00Z</dcterms:modified>
</cp:coreProperties>
</file>