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0DC" w:rsidRPr="009411CF" w:rsidRDefault="00D9792D" w:rsidP="009411CF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8E1E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120</w:t>
      </w:r>
      <w:r w:rsidR="0094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Pr="0094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7A644B" w:rsidRPr="0094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EC0B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7340DC" w:rsidRPr="009411CF" w:rsidRDefault="007340DC" w:rsidP="009411CF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72ED" w:rsidRPr="009411CF" w:rsidRDefault="007372ED" w:rsidP="009411CF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40DC" w:rsidRPr="009411CF" w:rsidRDefault="007340DC" w:rsidP="009411CF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7340DC" w:rsidRDefault="00D9792D" w:rsidP="009411CF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11CF">
        <w:rPr>
          <w:rFonts w:ascii="Times New Roman" w:hAnsi="Times New Roman" w:cs="Times New Roman"/>
          <w:b/>
          <w:color w:val="000000"/>
          <w:sz w:val="24"/>
          <w:szCs w:val="24"/>
        </w:rPr>
        <w:t>DAMIANI –</w:t>
      </w:r>
      <w:r w:rsidR="00D32AF6" w:rsidRPr="009411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PSDB,</w:t>
      </w:r>
      <w:r w:rsidR="00E67EDD" w:rsidRPr="009411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1CF">
        <w:rPr>
          <w:rFonts w:ascii="Times New Roman" w:hAnsi="Times New Roman" w:cs="Times New Roman"/>
          <w:color w:val="000000"/>
          <w:sz w:val="24"/>
          <w:szCs w:val="24"/>
        </w:rPr>
        <w:t>vere</w:t>
      </w:r>
      <w:r w:rsidR="00E67EDD" w:rsidRPr="009411CF">
        <w:rPr>
          <w:rFonts w:ascii="Times New Roman" w:hAnsi="Times New Roman" w:cs="Times New Roman"/>
          <w:color w:val="000000"/>
          <w:sz w:val="24"/>
          <w:szCs w:val="24"/>
        </w:rPr>
        <w:t>ador</w:t>
      </w:r>
      <w:r w:rsidRPr="009411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EDD" w:rsidRPr="009411CF">
        <w:rPr>
          <w:rFonts w:ascii="Times New Roman" w:hAnsi="Times New Roman" w:cs="Times New Roman"/>
          <w:color w:val="000000"/>
          <w:sz w:val="24"/>
          <w:szCs w:val="24"/>
        </w:rPr>
        <w:t>com assento nesta Casa, com fulcro nos Artigos 118 e 121</w:t>
      </w:r>
      <w:r w:rsidR="00EC0B9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67EDD" w:rsidRPr="009411CF">
        <w:rPr>
          <w:rFonts w:ascii="Times New Roman" w:hAnsi="Times New Roman" w:cs="Times New Roman"/>
          <w:color w:val="000000"/>
          <w:sz w:val="24"/>
          <w:szCs w:val="24"/>
        </w:rPr>
        <w:t xml:space="preserve"> do Regimento Interno, no cumprimento do dever, </w:t>
      </w:r>
      <w:r w:rsidR="00BF5C5E" w:rsidRPr="009411CF">
        <w:rPr>
          <w:rFonts w:ascii="Times New Roman" w:hAnsi="Times New Roman" w:cs="Times New Roman"/>
          <w:color w:val="000000"/>
          <w:sz w:val="24"/>
          <w:szCs w:val="24"/>
        </w:rPr>
        <w:t xml:space="preserve">requer </w:t>
      </w:r>
      <w:r w:rsidR="00E67EDD" w:rsidRPr="009411CF">
        <w:rPr>
          <w:rFonts w:ascii="Times New Roman" w:hAnsi="Times New Roman" w:cs="Times New Roman"/>
          <w:color w:val="000000"/>
          <w:sz w:val="24"/>
          <w:szCs w:val="24"/>
        </w:rPr>
        <w:t>à Mesa que este expediente seja encaminhado ao Exmo</w:t>
      </w:r>
      <w:r w:rsidR="00D32AF6" w:rsidRPr="009411C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67EDD" w:rsidRPr="009411CF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F47927" w:rsidRPr="009411CF">
        <w:rPr>
          <w:rFonts w:ascii="Times New Roman" w:hAnsi="Times New Roman" w:cs="Times New Roman"/>
          <w:color w:val="000000"/>
          <w:sz w:val="24"/>
          <w:szCs w:val="24"/>
        </w:rPr>
        <w:t>Ari Genéz</w:t>
      </w:r>
      <w:r w:rsidR="00C3600C" w:rsidRPr="009411CF">
        <w:rPr>
          <w:rFonts w:ascii="Times New Roman" w:hAnsi="Times New Roman" w:cs="Times New Roman"/>
          <w:color w:val="000000"/>
          <w:sz w:val="24"/>
          <w:szCs w:val="24"/>
        </w:rPr>
        <w:t>io Lafin,</w:t>
      </w:r>
      <w:r w:rsidR="00E67EDD" w:rsidRPr="009411CF">
        <w:rPr>
          <w:rFonts w:ascii="Times New Roman" w:hAnsi="Times New Roman" w:cs="Times New Roman"/>
          <w:color w:val="000000"/>
          <w:sz w:val="24"/>
          <w:szCs w:val="24"/>
        </w:rPr>
        <w:t xml:space="preserve"> Prefeito Municipal</w:t>
      </w:r>
      <w:r w:rsidR="008252BB">
        <w:rPr>
          <w:rFonts w:ascii="Times New Roman" w:hAnsi="Times New Roman" w:cs="Times New Roman"/>
          <w:color w:val="000000"/>
          <w:sz w:val="24"/>
          <w:szCs w:val="24"/>
        </w:rPr>
        <w:t xml:space="preserve"> e a Secretaria Municipal </w:t>
      </w:r>
      <w:r w:rsidR="008252BB" w:rsidRPr="008252BB">
        <w:rPr>
          <w:rFonts w:ascii="Times New Roman" w:hAnsi="Times New Roman" w:cs="Times New Roman"/>
          <w:color w:val="000000"/>
          <w:sz w:val="24"/>
          <w:szCs w:val="24"/>
        </w:rPr>
        <w:t>de Segurança Pública, Trânsito e Defesa Civil</w:t>
      </w:r>
      <w:r w:rsidR="00E67EDD" w:rsidRPr="009411C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D5EB4" w:rsidRPr="009411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5EB4" w:rsidRPr="009411CF">
        <w:rPr>
          <w:rFonts w:ascii="Times New Roman" w:hAnsi="Times New Roman" w:cs="Times New Roman"/>
          <w:b/>
          <w:color w:val="000000"/>
          <w:sz w:val="24"/>
          <w:szCs w:val="24"/>
        </w:rPr>
        <w:t>requeren</w:t>
      </w:r>
      <w:r w:rsidR="00E67EDD" w:rsidRPr="0094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</w:t>
      </w:r>
      <w:r w:rsidR="00E67EDD" w:rsidRPr="009411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EDD" w:rsidRPr="0094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informações </w:t>
      </w:r>
      <w:r w:rsidR="00C3600C" w:rsidRPr="0094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acerca</w:t>
      </w:r>
      <w:r w:rsidR="00E67EDD" w:rsidRPr="0094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C0B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EC0B9E" w:rsidRPr="00EC0B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="008252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horário permitido para estacionamento ao lado do canteiro central na Avenida Blumenau, no município de Sorriso/MT</w:t>
      </w:r>
      <w:r w:rsidR="00E67EDD" w:rsidRPr="00941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C0B9E" w:rsidRPr="009411CF" w:rsidRDefault="00EC0B9E" w:rsidP="009411CF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40DC" w:rsidRPr="009411CF" w:rsidRDefault="007340DC" w:rsidP="009411CF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color w:val="000000"/>
        </w:rPr>
      </w:pPr>
    </w:p>
    <w:p w:rsidR="007340DC" w:rsidRDefault="00D9792D" w:rsidP="009411CF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 w:rsidRPr="009411CF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7340DC" w:rsidRDefault="007340DC" w:rsidP="009411CF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b/>
          <w:bCs/>
          <w:color w:val="000000"/>
        </w:rPr>
      </w:pPr>
    </w:p>
    <w:p w:rsidR="00C3600C" w:rsidRPr="009411CF" w:rsidRDefault="00D9792D" w:rsidP="009411CF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 w:rsidRPr="009411CF">
        <w:rPr>
          <w:rFonts w:ascii="Times New Roman" w:hAnsi="Times New Roman" w:cs="Times New Roman"/>
          <w:color w:val="000000"/>
        </w:rPr>
        <w:t>Considerando que o inciso V do art. 244 do Regimento Interno assegura ao vereador, promover, perante quaisquer entidades ou órgãos da Administração Municipal, direta ou indireta e funcional, os interesses públicos ou reivindicações coletivas de âmbito Municipal ou das comunidades representadas, podendo requerer, no mesmo sentido, a atenção de autoridades Federais ou Estaduais;</w:t>
      </w:r>
    </w:p>
    <w:p w:rsidR="00C3600C" w:rsidRPr="009411CF" w:rsidRDefault="00C3600C" w:rsidP="009411CF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EC0B9E" w:rsidRDefault="00D9792D" w:rsidP="008252BB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</w:t>
      </w:r>
      <w:r w:rsidR="008252BB" w:rsidRPr="008252BB">
        <w:rPr>
          <w:rFonts w:ascii="Times New Roman" w:hAnsi="Times New Roman" w:cs="Times New Roman"/>
          <w:color w:val="000000"/>
        </w:rPr>
        <w:t>a implantação de estacionamento em ambos os lados d</w:t>
      </w:r>
      <w:r w:rsidR="008252BB">
        <w:rPr>
          <w:rFonts w:ascii="Times New Roman" w:hAnsi="Times New Roman" w:cs="Times New Roman"/>
          <w:color w:val="000000"/>
        </w:rPr>
        <w:t>os</w:t>
      </w:r>
      <w:r w:rsidR="008252BB" w:rsidRPr="008252BB">
        <w:rPr>
          <w:rFonts w:ascii="Times New Roman" w:hAnsi="Times New Roman" w:cs="Times New Roman"/>
          <w:color w:val="000000"/>
        </w:rPr>
        <w:t xml:space="preserve"> canteiros centrais </w:t>
      </w:r>
      <w:r w:rsidR="008252BB">
        <w:rPr>
          <w:rFonts w:ascii="Times New Roman" w:hAnsi="Times New Roman" w:cs="Times New Roman"/>
          <w:color w:val="000000"/>
        </w:rPr>
        <w:t>da Avenida Blumenau</w:t>
      </w:r>
      <w:r w:rsidR="008252BB" w:rsidRPr="008252BB">
        <w:rPr>
          <w:rFonts w:ascii="Times New Roman" w:hAnsi="Times New Roman" w:cs="Times New Roman"/>
          <w:color w:val="000000"/>
        </w:rPr>
        <w:t>,</w:t>
      </w:r>
      <w:r w:rsidR="008252BB">
        <w:rPr>
          <w:rFonts w:ascii="Times New Roman" w:hAnsi="Times New Roman" w:cs="Times New Roman"/>
          <w:color w:val="000000"/>
        </w:rPr>
        <w:t xml:space="preserve"> o qual </w:t>
      </w:r>
      <w:r w:rsidR="008252BB" w:rsidRPr="008252BB">
        <w:rPr>
          <w:rFonts w:ascii="Times New Roman" w:hAnsi="Times New Roman" w:cs="Times New Roman"/>
          <w:color w:val="000000"/>
        </w:rPr>
        <w:t>apresentou resultado positivo para a sociedade</w:t>
      </w:r>
      <w:r w:rsidR="008252BB">
        <w:rPr>
          <w:rFonts w:ascii="Times New Roman" w:hAnsi="Times New Roman" w:cs="Times New Roman"/>
          <w:color w:val="000000"/>
        </w:rPr>
        <w:t>;</w:t>
      </w:r>
    </w:p>
    <w:p w:rsidR="008252BB" w:rsidRDefault="008252BB" w:rsidP="008252BB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8252BB" w:rsidRDefault="00D9792D" w:rsidP="008252BB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que, </w:t>
      </w:r>
      <w:r w:rsidRPr="008252BB">
        <w:rPr>
          <w:rFonts w:ascii="Times New Roman" w:hAnsi="Times New Roman" w:cs="Times New Roman"/>
          <w:color w:val="000000"/>
        </w:rPr>
        <w:t>com a implantação d</w:t>
      </w:r>
      <w:r>
        <w:rPr>
          <w:rFonts w:ascii="Times New Roman" w:hAnsi="Times New Roman" w:cs="Times New Roman"/>
          <w:color w:val="000000"/>
        </w:rPr>
        <w:t>o</w:t>
      </w:r>
      <w:r w:rsidRPr="008252BB">
        <w:rPr>
          <w:rFonts w:ascii="Times New Roman" w:hAnsi="Times New Roman" w:cs="Times New Roman"/>
          <w:color w:val="000000"/>
        </w:rPr>
        <w:t xml:space="preserve"> estacionamento em ambos os lados do cante</w:t>
      </w:r>
      <w:r>
        <w:rPr>
          <w:rFonts w:ascii="Times New Roman" w:hAnsi="Times New Roman" w:cs="Times New Roman"/>
          <w:color w:val="000000"/>
        </w:rPr>
        <w:t xml:space="preserve">iro central da referida avenida, houve </w:t>
      </w:r>
      <w:r w:rsidRPr="008252BB">
        <w:rPr>
          <w:rFonts w:ascii="Times New Roman" w:hAnsi="Times New Roman" w:cs="Times New Roman"/>
          <w:color w:val="000000"/>
        </w:rPr>
        <w:t xml:space="preserve">melhora </w:t>
      </w:r>
      <w:r>
        <w:rPr>
          <w:rFonts w:ascii="Times New Roman" w:hAnsi="Times New Roman" w:cs="Times New Roman"/>
          <w:color w:val="000000"/>
        </w:rPr>
        <w:t>n</w:t>
      </w:r>
      <w:r w:rsidRPr="008252BB">
        <w:rPr>
          <w:rFonts w:ascii="Times New Roman" w:hAnsi="Times New Roman" w:cs="Times New Roman"/>
          <w:color w:val="000000"/>
        </w:rPr>
        <w:t xml:space="preserve">o fluxo </w:t>
      </w:r>
      <w:r>
        <w:rPr>
          <w:rFonts w:ascii="Times New Roman" w:hAnsi="Times New Roman" w:cs="Times New Roman"/>
          <w:color w:val="000000"/>
        </w:rPr>
        <w:t>d</w:t>
      </w:r>
      <w:r w:rsidRPr="008252BB">
        <w:rPr>
          <w:rFonts w:ascii="Times New Roman" w:hAnsi="Times New Roman" w:cs="Times New Roman"/>
          <w:color w:val="000000"/>
        </w:rPr>
        <w:t>a via e facilit</w:t>
      </w:r>
      <w:r>
        <w:rPr>
          <w:rFonts w:ascii="Times New Roman" w:hAnsi="Times New Roman" w:cs="Times New Roman"/>
          <w:color w:val="000000"/>
        </w:rPr>
        <w:t>ou</w:t>
      </w:r>
      <w:r w:rsidRPr="008252BB">
        <w:rPr>
          <w:rFonts w:ascii="Times New Roman" w:hAnsi="Times New Roman" w:cs="Times New Roman"/>
          <w:color w:val="000000"/>
        </w:rPr>
        <w:t xml:space="preserve"> o acesso aos empreendimentos existentes na via;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8252BB" w:rsidRDefault="008252BB" w:rsidP="008252BB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8252BB" w:rsidRDefault="00D9792D" w:rsidP="008252BB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aportou na Câmara Municipal reclamações de munícipes que veículos estacionados ao lado do canteiro central da avenida em questão, estão sendo multados e até guinchados pela Guarda Municipal, em horário noturno; </w:t>
      </w:r>
    </w:p>
    <w:p w:rsidR="008252BB" w:rsidRPr="009411CF" w:rsidRDefault="008252BB" w:rsidP="008252BB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C3600C" w:rsidRPr="009411CF" w:rsidRDefault="00D9792D" w:rsidP="009411CF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9411CF">
        <w:rPr>
          <w:rFonts w:ascii="Times New Roman" w:hAnsi="Times New Roman" w:cs="Times New Roman"/>
          <w:color w:val="000000"/>
        </w:rPr>
        <w:t xml:space="preserve">Considerando </w:t>
      </w:r>
      <w:r w:rsidR="00B8485A" w:rsidRPr="00B8485A">
        <w:rPr>
          <w:rFonts w:ascii="Times New Roman" w:hAnsi="Times New Roman" w:cs="Times New Roman"/>
          <w:color w:val="000000"/>
        </w:rPr>
        <w:t>que o objetivo do presente é para um melhor entendimento dos parlamentares e da população, razão porque, faz-se necessário o presente requerimento.</w:t>
      </w:r>
    </w:p>
    <w:p w:rsidR="007340DC" w:rsidRPr="009411CF" w:rsidRDefault="007340DC" w:rsidP="009411CF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40DC" w:rsidRPr="009411CF" w:rsidRDefault="007340DC" w:rsidP="009411CF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72ED" w:rsidRPr="009411CF" w:rsidRDefault="00D9792D" w:rsidP="009411CF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1CF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B8485A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9411C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46401C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="00B8485A">
        <w:rPr>
          <w:rFonts w:ascii="Times New Roman" w:hAnsi="Times New Roman" w:cs="Times New Roman"/>
          <w:color w:val="000000"/>
          <w:sz w:val="24"/>
          <w:szCs w:val="24"/>
        </w:rPr>
        <w:t>io</w:t>
      </w:r>
      <w:r w:rsidRPr="009411CF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46401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411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372ED" w:rsidRPr="009411CF" w:rsidRDefault="007372ED" w:rsidP="009411CF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11CF" w:rsidRDefault="009411CF" w:rsidP="009411CF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5663" w:rsidRDefault="00345663" w:rsidP="009411CF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5663" w:rsidRPr="009411CF" w:rsidRDefault="00345663" w:rsidP="009411CF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72ED" w:rsidRPr="009411CF" w:rsidRDefault="007372ED" w:rsidP="009411CF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72ED" w:rsidRDefault="00D9792D" w:rsidP="0046401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DAMIANI</w:t>
      </w:r>
    </w:p>
    <w:p w:rsidR="0046401C" w:rsidRPr="009411CF" w:rsidRDefault="00345663" w:rsidP="0046401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Vereador</w:t>
      </w:r>
      <w:r w:rsidR="00D979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PSDB</w:t>
      </w:r>
    </w:p>
    <w:p w:rsidR="007340DC" w:rsidRPr="009411CF" w:rsidRDefault="007340DC" w:rsidP="0046401C">
      <w:pPr>
        <w:tabs>
          <w:tab w:val="left" w:pos="944"/>
        </w:tabs>
        <w:ind w:right="7" w:firstLine="141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7EDD" w:rsidRPr="009411CF" w:rsidRDefault="00E67EDD" w:rsidP="0046401C">
      <w:pPr>
        <w:tabs>
          <w:tab w:val="left" w:pos="944"/>
        </w:tabs>
        <w:ind w:right="7" w:firstLine="141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67EDD" w:rsidRPr="009411CF" w:rsidSect="009411CF">
      <w:headerReference w:type="default" r:id="rId6"/>
      <w:pgSz w:w="11906" w:h="16838"/>
      <w:pgMar w:top="2551" w:right="850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790" w:rsidRDefault="007B0790">
      <w:r>
        <w:separator/>
      </w:r>
    </w:p>
  </w:endnote>
  <w:endnote w:type="continuationSeparator" w:id="0">
    <w:p w:rsidR="007B0790" w:rsidRDefault="007B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790" w:rsidRDefault="007B0790">
      <w:r>
        <w:separator/>
      </w:r>
    </w:p>
  </w:footnote>
  <w:footnote w:type="continuationSeparator" w:id="0">
    <w:p w:rsidR="007B0790" w:rsidRDefault="007B0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0DC" w:rsidRDefault="007340DC">
    <w:pPr>
      <w:jc w:val="right"/>
      <w:rPr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4B"/>
    <w:rsid w:val="00142602"/>
    <w:rsid w:val="00345663"/>
    <w:rsid w:val="0046401C"/>
    <w:rsid w:val="004A7B93"/>
    <w:rsid w:val="007340DC"/>
    <w:rsid w:val="007372ED"/>
    <w:rsid w:val="007A644B"/>
    <w:rsid w:val="007B0790"/>
    <w:rsid w:val="008252BB"/>
    <w:rsid w:val="008E1E6E"/>
    <w:rsid w:val="009411CF"/>
    <w:rsid w:val="00977570"/>
    <w:rsid w:val="00983080"/>
    <w:rsid w:val="00A01DAB"/>
    <w:rsid w:val="00B8485A"/>
    <w:rsid w:val="00BF5C5E"/>
    <w:rsid w:val="00C00863"/>
    <w:rsid w:val="00C3600C"/>
    <w:rsid w:val="00D10EF2"/>
    <w:rsid w:val="00D32AF6"/>
    <w:rsid w:val="00D7706C"/>
    <w:rsid w:val="00D9792D"/>
    <w:rsid w:val="00DC3C55"/>
    <w:rsid w:val="00DD5EB4"/>
    <w:rsid w:val="00E67EDD"/>
    <w:rsid w:val="00EC0B9E"/>
    <w:rsid w:val="00F1607D"/>
    <w:rsid w:val="00F4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10364"/>
  <w15:docId w15:val="{0D60158F-5757-4090-BE21-AFEF8160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rPr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Timoteo</cp:lastModifiedBy>
  <cp:revision>4</cp:revision>
  <dcterms:created xsi:type="dcterms:W3CDTF">2022-05-18T13:09:00Z</dcterms:created>
  <dcterms:modified xsi:type="dcterms:W3CDTF">2022-05-20T12:55:00Z</dcterms:modified>
</cp:coreProperties>
</file>