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BA" w:rsidRDefault="00402BBA" w:rsidP="00402BBA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135/2022</w:t>
      </w:r>
    </w:p>
    <w:p w:rsidR="00402BBA" w:rsidRDefault="00402BBA" w:rsidP="00402BBA">
      <w:pPr>
        <w:spacing w:after="0" w:line="240" w:lineRule="auto"/>
        <w:ind w:firstLine="3402"/>
        <w:rPr>
          <w:b/>
          <w:sz w:val="23"/>
          <w:szCs w:val="23"/>
        </w:rPr>
      </w:pPr>
    </w:p>
    <w:p w:rsidR="00402BBA" w:rsidRDefault="00402BBA" w:rsidP="00402BBA">
      <w:pPr>
        <w:spacing w:after="0" w:line="240" w:lineRule="auto"/>
        <w:ind w:firstLine="3402"/>
        <w:rPr>
          <w:b/>
          <w:sz w:val="23"/>
          <w:szCs w:val="23"/>
        </w:rPr>
      </w:pPr>
      <w:bookmarkStart w:id="0" w:name="_GoBack"/>
      <w:bookmarkEnd w:id="0"/>
    </w:p>
    <w:p w:rsidR="00402BBA" w:rsidRDefault="00402BBA" w:rsidP="00402BBA">
      <w:pPr>
        <w:spacing w:after="0" w:line="240" w:lineRule="auto"/>
        <w:ind w:firstLine="3402"/>
        <w:rPr>
          <w:b/>
          <w:sz w:val="23"/>
          <w:szCs w:val="23"/>
        </w:rPr>
      </w:pPr>
    </w:p>
    <w:p w:rsidR="00402BBA" w:rsidRDefault="00402BBA" w:rsidP="00402BBA">
      <w:pPr>
        <w:spacing w:after="0" w:line="240" w:lineRule="auto"/>
        <w:ind w:firstLine="3402"/>
        <w:rPr>
          <w:sz w:val="23"/>
          <w:szCs w:val="23"/>
        </w:rPr>
      </w:pPr>
    </w:p>
    <w:p w:rsidR="00402BBA" w:rsidRDefault="00402BBA" w:rsidP="00402BB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MAURICIO GOMES – PSB</w:t>
      </w:r>
      <w:r>
        <w:rPr>
          <w:sz w:val="23"/>
          <w:szCs w:val="23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 w:val="23"/>
          <w:szCs w:val="23"/>
        </w:rPr>
        <w:t>Exmo.</w:t>
      </w:r>
      <w:r>
        <w:rPr>
          <w:sz w:val="23"/>
          <w:szCs w:val="23"/>
        </w:rPr>
        <w:t xml:space="preserve"> Sr. Mauro Mendes, Governador do Estado de Mato Grosso, ao Exmo. Sr. Alexandre Bustamante dos Santos, aos </w:t>
      </w:r>
      <w:proofErr w:type="spellStart"/>
      <w:proofErr w:type="gramStart"/>
      <w:r>
        <w:rPr>
          <w:sz w:val="23"/>
          <w:szCs w:val="23"/>
        </w:rPr>
        <w:t>Exmos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a) Senhores(a) Janaina Riva, Max </w:t>
      </w:r>
      <w:proofErr w:type="spellStart"/>
      <w:r>
        <w:rPr>
          <w:sz w:val="23"/>
          <w:szCs w:val="23"/>
        </w:rPr>
        <w:t>Russi</w:t>
      </w:r>
      <w:proofErr w:type="spellEnd"/>
      <w:r>
        <w:rPr>
          <w:sz w:val="23"/>
          <w:szCs w:val="23"/>
        </w:rPr>
        <w:t xml:space="preserve"> e </w:t>
      </w:r>
      <w:proofErr w:type="spellStart"/>
      <w:r>
        <w:rPr>
          <w:sz w:val="23"/>
          <w:szCs w:val="23"/>
        </w:rPr>
        <w:t>Xuxu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Dal´Molin</w:t>
      </w:r>
      <w:proofErr w:type="spellEnd"/>
      <w:r>
        <w:rPr>
          <w:sz w:val="23"/>
          <w:szCs w:val="23"/>
        </w:rPr>
        <w:t xml:space="preserve">, Deputados(a)  Estaduais do Estado de Mato Grosso, com cópias ao Exmo. Senhor Major Jorge Almeida, Comandante do 12º Batalhão da PM (Polícia Militar) MT, ao </w:t>
      </w:r>
      <w:r>
        <w:rPr>
          <w:color w:val="000000" w:themeColor="text1"/>
          <w:sz w:val="23"/>
          <w:szCs w:val="23"/>
        </w:rPr>
        <w:t xml:space="preserve">Exmo. Sr. Ari </w:t>
      </w:r>
      <w:proofErr w:type="spellStart"/>
      <w:r>
        <w:rPr>
          <w:color w:val="000000" w:themeColor="text1"/>
          <w:sz w:val="23"/>
          <w:szCs w:val="23"/>
        </w:rPr>
        <w:t>Lafin</w:t>
      </w:r>
      <w:proofErr w:type="spellEnd"/>
      <w:r>
        <w:rPr>
          <w:color w:val="000000" w:themeColor="text1"/>
          <w:sz w:val="23"/>
          <w:szCs w:val="23"/>
        </w:rPr>
        <w:t>, Prefeito Municipal e a Secretaria Municipal de Segurança Pública, Trânsito e Defesa Civil</w:t>
      </w:r>
      <w:r>
        <w:rPr>
          <w:rStyle w:val="Forte"/>
          <w:color w:val="000000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requerendo a aumento de reforço efetivo de policiais militares, no Município de Sorriso – MT.</w:t>
      </w:r>
    </w:p>
    <w:p w:rsidR="00402BBA" w:rsidRDefault="00402BBA" w:rsidP="00402BBA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402BBA" w:rsidRDefault="00402BBA" w:rsidP="00402BBA">
      <w:pPr>
        <w:spacing w:after="0" w:line="240" w:lineRule="auto"/>
        <w:jc w:val="center"/>
        <w:rPr>
          <w:b/>
        </w:rPr>
      </w:pPr>
    </w:p>
    <w:p w:rsidR="00402BBA" w:rsidRDefault="00402BBA" w:rsidP="00402BB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402BBA" w:rsidRDefault="00402BBA" w:rsidP="00402BB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02BBA" w:rsidRDefault="00402BBA" w:rsidP="00402BB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02BBA" w:rsidRDefault="00402BBA" w:rsidP="00402BB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 requerimento em questão </w:t>
      </w:r>
      <w:proofErr w:type="gramStart"/>
      <w:r>
        <w:rPr>
          <w:sz w:val="23"/>
          <w:szCs w:val="23"/>
        </w:rPr>
        <w:t>justifica-se</w:t>
      </w:r>
      <w:proofErr w:type="gramEnd"/>
      <w:r>
        <w:rPr>
          <w:sz w:val="23"/>
          <w:szCs w:val="23"/>
        </w:rPr>
        <w:t xml:space="preserve"> pela incidência e gravidade de fatos criminosos que estão ocorrendo no município de Sorriso, provocando estado de insegurança na população.</w:t>
      </w: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Justifica-se mais ainda pela necessidade de ações de forma integrada que visem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coibição do tráfico de drogas, furtos, roubos, homicídios, bem como o estabelecimento efetivo de ações preventivas nas escolas de nosso município, objetivando relatar as autoridades competentes todos os fatos de insegurança que estão ocorrendo nas Escolas da Rede Pública.</w:t>
      </w: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somos conhecedores de todo o esforço da Policia Militar em atender as reivindicações da população e também da grande demanda em nosso município, e assim sendo vimos solicitar reforço de efetivos;</w:t>
      </w: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se trata de uma medida que busca a prevenção e proteção da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 xml:space="preserve"> que vem sofrendo com o alto índice de criminalidade.</w:t>
      </w: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402BBA" w:rsidRDefault="00402BBA" w:rsidP="00402BBA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Assim esperamos contar com atendimento da presente propositura.</w:t>
      </w:r>
    </w:p>
    <w:p w:rsidR="00402BBA" w:rsidRDefault="00402BBA" w:rsidP="00402BBA">
      <w:pPr>
        <w:tabs>
          <w:tab w:val="left" w:pos="851"/>
          <w:tab w:val="left" w:pos="1418"/>
        </w:tabs>
        <w:spacing w:after="0" w:line="240" w:lineRule="auto"/>
        <w:jc w:val="both"/>
        <w:rPr>
          <w:sz w:val="23"/>
          <w:szCs w:val="23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08 de junho de 2022.</w:t>
      </w: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MAURICIO GOMES</w:t>
      </w:r>
    </w:p>
    <w:p w:rsidR="00402BBA" w:rsidRDefault="00402BBA" w:rsidP="00402BBA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Vereador PSB</w:t>
      </w:r>
    </w:p>
    <w:p w:rsidR="002D154C" w:rsidRPr="00402BBA" w:rsidRDefault="002D154C" w:rsidP="00402BBA"/>
    <w:sectPr w:rsidR="002D154C" w:rsidRPr="00402BBA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688C3E3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D9A015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9986F3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887C5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9954B7E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EE263A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5E022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6B838C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818BA0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D154C"/>
    <w:rsid w:val="00342BB5"/>
    <w:rsid w:val="0036453A"/>
    <w:rsid w:val="00365162"/>
    <w:rsid w:val="00393E9E"/>
    <w:rsid w:val="00402BBA"/>
    <w:rsid w:val="004A51C9"/>
    <w:rsid w:val="004C009C"/>
    <w:rsid w:val="005C3435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B220C"/>
    <w:rsid w:val="00AE4119"/>
    <w:rsid w:val="00B038F6"/>
    <w:rsid w:val="00B72244"/>
    <w:rsid w:val="00BD1AF0"/>
    <w:rsid w:val="00C46D8C"/>
    <w:rsid w:val="00C55000"/>
    <w:rsid w:val="00E34E8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E88A1-105B-493A-B165-4B96060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2021-06-24T13:28:00Z</cp:lastPrinted>
  <dcterms:created xsi:type="dcterms:W3CDTF">2021-06-24T13:10:00Z</dcterms:created>
  <dcterms:modified xsi:type="dcterms:W3CDTF">2022-06-10T16:10:00Z</dcterms:modified>
</cp:coreProperties>
</file>