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A5C" w:rsidRDefault="00B24A5C" w:rsidP="00B24A5C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543/2022</w:t>
      </w:r>
    </w:p>
    <w:p w:rsidR="00B24A5C" w:rsidRDefault="00B24A5C" w:rsidP="00B24A5C">
      <w:pPr>
        <w:spacing w:after="0" w:line="240" w:lineRule="auto"/>
        <w:ind w:left="3402"/>
        <w:rPr>
          <w:b/>
          <w:sz w:val="22"/>
        </w:rPr>
      </w:pPr>
    </w:p>
    <w:p w:rsidR="00B24A5C" w:rsidRDefault="00B24A5C" w:rsidP="00B24A5C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CONTRATAÇÃO DE MÉDICO ESPECIALISTA EM UROLOGIA PARA ATUAR EM REGIME DE PLANTÃO NA UNIDADE DE PRONTO ATENDIMENTO – UPA, DO MUNICÍPIO DE SORRISO/MT.</w:t>
      </w:r>
    </w:p>
    <w:p w:rsidR="00B24A5C" w:rsidRDefault="00B24A5C" w:rsidP="00B24A5C">
      <w:pPr>
        <w:spacing w:after="0" w:line="240" w:lineRule="auto"/>
        <w:ind w:left="3402"/>
        <w:jc w:val="both"/>
        <w:rPr>
          <w:b/>
          <w:sz w:val="22"/>
        </w:rPr>
      </w:pPr>
    </w:p>
    <w:p w:rsidR="00B24A5C" w:rsidRDefault="00B24A5C" w:rsidP="00B24A5C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– PSDB, DIOGO KRIGUER – PSDB, CELSO KOZAK – PSDB, RODRIGO MACHADO – PSDB, ZÉ DA PANTANAL – MDB, IAGO MELLA – PODEMOS e</w:t>
      </w:r>
      <w:r>
        <w:rPr>
          <w:sz w:val="22"/>
        </w:rPr>
        <w:t xml:space="preserve"> vereadores abaixo assinados, com assento nesta Casa, de conformidade com o Artigo 115, do Regimento Interno, requerem à Mesa, que este expediente seja encaminhado ao Exmo. Senhor Ari </w:t>
      </w:r>
      <w:proofErr w:type="spellStart"/>
      <w:r>
        <w:rPr>
          <w:sz w:val="22"/>
        </w:rPr>
        <w:t>Genézio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a Secretaria Municipal de Saúde e Saneamento, </w:t>
      </w:r>
      <w:r>
        <w:rPr>
          <w:b/>
          <w:sz w:val="22"/>
        </w:rPr>
        <w:t>versando sobre a necessidade de contratação de médico especialista em Urologia, para atuar em regime de plantão na Unidade de Pronto Atendimento – UPA, do município de Sorriso/MT.</w:t>
      </w:r>
    </w:p>
    <w:p w:rsidR="00B24A5C" w:rsidRDefault="00B24A5C" w:rsidP="00B24A5C">
      <w:pPr>
        <w:spacing w:after="0" w:line="240" w:lineRule="auto"/>
        <w:ind w:firstLine="3119"/>
        <w:jc w:val="both"/>
        <w:rPr>
          <w:b/>
          <w:sz w:val="22"/>
        </w:rPr>
      </w:pPr>
    </w:p>
    <w:p w:rsidR="00B24A5C" w:rsidRDefault="00B24A5C" w:rsidP="00B24A5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B24A5C" w:rsidRDefault="00B24A5C" w:rsidP="00B24A5C">
      <w:pPr>
        <w:spacing w:after="0" w:line="240" w:lineRule="auto"/>
        <w:ind w:firstLine="1418"/>
        <w:jc w:val="both"/>
        <w:rPr>
          <w:sz w:val="22"/>
        </w:rPr>
      </w:pPr>
    </w:p>
    <w:p w:rsidR="00B24A5C" w:rsidRDefault="00B24A5C" w:rsidP="00B24A5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Constituição Federal, em seu Artigo 196, dispõe que a saúde é direito de todos e dever do Estado, garantido mediante políticas sociais e econômicas;</w:t>
      </w:r>
    </w:p>
    <w:p w:rsidR="00B24A5C" w:rsidRDefault="00B24A5C" w:rsidP="00B24A5C">
      <w:pPr>
        <w:spacing w:after="0" w:line="240" w:lineRule="auto"/>
        <w:ind w:firstLine="1418"/>
        <w:jc w:val="both"/>
        <w:rPr>
          <w:sz w:val="22"/>
        </w:rPr>
      </w:pPr>
    </w:p>
    <w:p w:rsidR="00B24A5C" w:rsidRDefault="00B24A5C" w:rsidP="00B24A5C">
      <w:pPr>
        <w:spacing w:after="0" w:line="240" w:lineRule="auto"/>
        <w:ind w:firstLine="1418"/>
        <w:jc w:val="both"/>
        <w:rPr>
          <w:rFonts w:eastAsia="BatangChe"/>
          <w:sz w:val="22"/>
        </w:rPr>
      </w:pPr>
      <w:r>
        <w:rPr>
          <w:rFonts w:eastAsia="BatangChe"/>
          <w:sz w:val="22"/>
        </w:rPr>
        <w:t>Considerando que somente o AME do município dispõe de médico especialista em urologia em seu quadro de profissional e no período em que está fechado, os pacientes que necessitam desse tipo de atendimento têm que aguardar até o próximo dia útil, tendo em vista que o Hospital Regional não dispõe do profissional em seu quadro;</w:t>
      </w:r>
    </w:p>
    <w:p w:rsidR="00B24A5C" w:rsidRDefault="00B24A5C" w:rsidP="00B24A5C">
      <w:pPr>
        <w:spacing w:after="0" w:line="240" w:lineRule="auto"/>
        <w:ind w:firstLine="1418"/>
        <w:jc w:val="both"/>
        <w:rPr>
          <w:rFonts w:eastAsia="BatangChe"/>
          <w:sz w:val="22"/>
        </w:rPr>
      </w:pPr>
    </w:p>
    <w:p w:rsidR="00B24A5C" w:rsidRDefault="00B24A5C" w:rsidP="00B24A5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urologista é o médico responsável pelo tratamento dos problemas relacionados ao trato urinário de homens e mulheres e principalmente genital dos homens;</w:t>
      </w:r>
    </w:p>
    <w:p w:rsidR="00B24A5C" w:rsidRDefault="00B24A5C" w:rsidP="00B24A5C">
      <w:pPr>
        <w:spacing w:after="0" w:line="240" w:lineRule="auto"/>
        <w:ind w:firstLine="1418"/>
        <w:jc w:val="both"/>
        <w:rPr>
          <w:sz w:val="22"/>
        </w:rPr>
      </w:pPr>
    </w:p>
    <w:p w:rsidR="00B24A5C" w:rsidRDefault="00B24A5C" w:rsidP="00B24A5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médico urologista é fundamental para a saúde de quem necessita de atendimento desse profissional;</w:t>
      </w:r>
    </w:p>
    <w:p w:rsidR="00B24A5C" w:rsidRDefault="00B24A5C" w:rsidP="00B24A5C">
      <w:pPr>
        <w:spacing w:after="0" w:line="240" w:lineRule="auto"/>
        <w:ind w:firstLine="1418"/>
        <w:jc w:val="both"/>
        <w:rPr>
          <w:sz w:val="22"/>
        </w:rPr>
      </w:pPr>
    </w:p>
    <w:p w:rsidR="00B24A5C" w:rsidRDefault="00B24A5C" w:rsidP="00B24A5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Poder Executivo Municipal proporcionar aos usuários da saúde pública, portadores de doenças do trato urinário, tratamento adequado, por meio de profissional especializado na área;</w:t>
      </w:r>
    </w:p>
    <w:p w:rsidR="00B24A5C" w:rsidRDefault="00B24A5C" w:rsidP="00B24A5C">
      <w:pPr>
        <w:spacing w:after="0" w:line="240" w:lineRule="auto"/>
        <w:ind w:firstLine="1418"/>
        <w:jc w:val="both"/>
        <w:rPr>
          <w:sz w:val="22"/>
        </w:rPr>
      </w:pPr>
    </w:p>
    <w:p w:rsidR="00B24A5C" w:rsidRDefault="00B24A5C" w:rsidP="00B24A5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da população, faz-se necessária a contratação de Médico Especialista em Urologia para atuar em regime de plantão na UPA, razão porque, faz-se necessária a presente indicação.</w:t>
      </w:r>
    </w:p>
    <w:p w:rsidR="00B24A5C" w:rsidRDefault="00B24A5C" w:rsidP="00B24A5C">
      <w:pPr>
        <w:spacing w:after="0" w:line="240" w:lineRule="auto"/>
        <w:ind w:firstLine="1418"/>
        <w:jc w:val="both"/>
        <w:rPr>
          <w:sz w:val="22"/>
        </w:rPr>
      </w:pPr>
    </w:p>
    <w:p w:rsidR="00B24A5C" w:rsidRDefault="00B24A5C" w:rsidP="00B24A5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13 de junho de 2022.</w:t>
      </w:r>
    </w:p>
    <w:p w:rsidR="00B24A5C" w:rsidRDefault="00B24A5C" w:rsidP="00B24A5C">
      <w:pPr>
        <w:spacing w:after="0" w:line="240" w:lineRule="auto"/>
        <w:ind w:firstLine="1418"/>
        <w:jc w:val="both"/>
        <w:rPr>
          <w:sz w:val="22"/>
        </w:rPr>
      </w:pPr>
    </w:p>
    <w:p w:rsidR="00B24A5C" w:rsidRDefault="00B24A5C" w:rsidP="00B24A5C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10466" w:type="dxa"/>
        <w:tblInd w:w="-553" w:type="dxa"/>
        <w:tblLook w:val="04A0" w:firstRow="1" w:lastRow="0" w:firstColumn="1" w:lastColumn="0" w:noHBand="0" w:noVBand="1"/>
      </w:tblPr>
      <w:tblGrid>
        <w:gridCol w:w="112"/>
        <w:gridCol w:w="181"/>
        <w:gridCol w:w="260"/>
        <w:gridCol w:w="2083"/>
        <w:gridCol w:w="1172"/>
        <w:gridCol w:w="241"/>
        <w:gridCol w:w="495"/>
        <w:gridCol w:w="2177"/>
        <w:gridCol w:w="514"/>
        <w:gridCol w:w="2397"/>
        <w:gridCol w:w="44"/>
        <w:gridCol w:w="506"/>
        <w:gridCol w:w="284"/>
      </w:tblGrid>
      <w:tr w:rsidR="00B24A5C" w:rsidTr="00B24A5C">
        <w:trPr>
          <w:gridBefore w:val="1"/>
          <w:gridAfter w:val="3"/>
          <w:wBefore w:w="112" w:type="dxa"/>
          <w:wAfter w:w="834" w:type="dxa"/>
          <w:trHeight w:val="129"/>
        </w:trPr>
        <w:tc>
          <w:tcPr>
            <w:tcW w:w="4432" w:type="dxa"/>
            <w:gridSpan w:val="6"/>
          </w:tcPr>
          <w:p w:rsidR="00B24A5C" w:rsidRDefault="00B24A5C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5088" w:type="dxa"/>
            <w:gridSpan w:val="3"/>
          </w:tcPr>
          <w:p w:rsidR="00B24A5C" w:rsidRDefault="00B24A5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  <w:tr w:rsidR="00B24A5C" w:rsidTr="00B24A5C">
        <w:trPr>
          <w:gridBefore w:val="2"/>
          <w:gridAfter w:val="1"/>
          <w:wBefore w:w="293" w:type="dxa"/>
          <w:wAfter w:w="284" w:type="dxa"/>
          <w:trHeight w:val="1027"/>
        </w:trPr>
        <w:tc>
          <w:tcPr>
            <w:tcW w:w="2343" w:type="dxa"/>
            <w:gridSpan w:val="2"/>
            <w:hideMark/>
          </w:tcPr>
          <w:p w:rsidR="00B24A5C" w:rsidRDefault="00B24A5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DAMIANI </w:t>
            </w:r>
          </w:p>
          <w:p w:rsidR="00B24A5C" w:rsidRDefault="00B24A5C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546" w:type="dxa"/>
            <w:gridSpan w:val="8"/>
          </w:tcPr>
          <w:p w:rsidR="00B24A5C" w:rsidRDefault="00B24A5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B24A5C" w:rsidRDefault="00B24A5C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 Vereador PSDB               Vereador PSDB</w:t>
            </w:r>
          </w:p>
          <w:p w:rsidR="00B24A5C" w:rsidRDefault="00B24A5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B24A5C" w:rsidTr="00B24A5C">
        <w:trPr>
          <w:gridAfter w:val="2"/>
          <w:wAfter w:w="790" w:type="dxa"/>
          <w:trHeight w:val="974"/>
        </w:trPr>
        <w:tc>
          <w:tcPr>
            <w:tcW w:w="3808" w:type="dxa"/>
            <w:gridSpan w:val="5"/>
            <w:hideMark/>
          </w:tcPr>
          <w:p w:rsidR="00B24A5C" w:rsidRDefault="00B24A5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ZÉ DA PANTANAL</w:t>
            </w:r>
          </w:p>
          <w:p w:rsidR="00B24A5C" w:rsidRDefault="00B24A5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 MDB</w:t>
            </w:r>
          </w:p>
        </w:tc>
        <w:tc>
          <w:tcPr>
            <w:tcW w:w="2913" w:type="dxa"/>
            <w:gridSpan w:val="3"/>
            <w:hideMark/>
          </w:tcPr>
          <w:p w:rsidR="00B24A5C" w:rsidRDefault="00B24A5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B24A5C" w:rsidRDefault="00B24A5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955" w:type="dxa"/>
            <w:gridSpan w:val="3"/>
          </w:tcPr>
          <w:p w:rsidR="00B24A5C" w:rsidRDefault="00B24A5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B24A5C" w:rsidRDefault="00B24A5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MDB</w:t>
            </w:r>
          </w:p>
          <w:p w:rsidR="00B24A5C" w:rsidRDefault="00B24A5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tr w:rsidR="00B24A5C" w:rsidTr="00B24A5C">
        <w:trPr>
          <w:gridBefore w:val="3"/>
          <w:wBefore w:w="553" w:type="dxa"/>
          <w:trHeight w:val="72"/>
        </w:trPr>
        <w:tc>
          <w:tcPr>
            <w:tcW w:w="3496" w:type="dxa"/>
            <w:gridSpan w:val="3"/>
            <w:hideMark/>
          </w:tcPr>
          <w:p w:rsidR="00B24A5C" w:rsidRDefault="00B24A5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B24A5C" w:rsidRDefault="00B24A5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186" w:type="dxa"/>
            <w:gridSpan w:val="3"/>
            <w:hideMark/>
          </w:tcPr>
          <w:p w:rsidR="00B24A5C" w:rsidRDefault="00B24A5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B24A5C" w:rsidRDefault="00B24A5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231" w:type="dxa"/>
            <w:gridSpan w:val="4"/>
            <w:hideMark/>
          </w:tcPr>
          <w:p w:rsidR="00B24A5C" w:rsidRDefault="00B24A5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ACACIO AMBROSINI</w:t>
            </w:r>
          </w:p>
          <w:p w:rsidR="00B24A5C" w:rsidRDefault="00B24A5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Vereador REPUBLICANOS</w:t>
            </w:r>
          </w:p>
        </w:tc>
      </w:tr>
    </w:tbl>
    <w:p w:rsidR="009A3C6E" w:rsidRPr="00B24A5C" w:rsidRDefault="009A3C6E" w:rsidP="00B24A5C">
      <w:bookmarkStart w:id="0" w:name="_GoBack"/>
      <w:bookmarkEnd w:id="0"/>
    </w:p>
    <w:sectPr w:rsidR="009A3C6E" w:rsidRPr="00B24A5C" w:rsidSect="009E4B01">
      <w:pgSz w:w="11906" w:h="16838"/>
      <w:pgMar w:top="2410" w:right="127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93C09"/>
    <w:rsid w:val="000A7245"/>
    <w:rsid w:val="000D5DB9"/>
    <w:rsid w:val="00124BED"/>
    <w:rsid w:val="0015470D"/>
    <w:rsid w:val="00191F3E"/>
    <w:rsid w:val="001B1E5F"/>
    <w:rsid w:val="00222F80"/>
    <w:rsid w:val="00227E50"/>
    <w:rsid w:val="002467D6"/>
    <w:rsid w:val="003123E7"/>
    <w:rsid w:val="00327EE5"/>
    <w:rsid w:val="00332824"/>
    <w:rsid w:val="003D4D28"/>
    <w:rsid w:val="00405821"/>
    <w:rsid w:val="0051743A"/>
    <w:rsid w:val="00555B29"/>
    <w:rsid w:val="00566C29"/>
    <w:rsid w:val="006600DF"/>
    <w:rsid w:val="006B066E"/>
    <w:rsid w:val="006D4F96"/>
    <w:rsid w:val="007007D7"/>
    <w:rsid w:val="0087529F"/>
    <w:rsid w:val="008B71C1"/>
    <w:rsid w:val="00911F3E"/>
    <w:rsid w:val="00944987"/>
    <w:rsid w:val="009656D6"/>
    <w:rsid w:val="00976C67"/>
    <w:rsid w:val="009954D9"/>
    <w:rsid w:val="009A3C6E"/>
    <w:rsid w:val="009D695C"/>
    <w:rsid w:val="009E4B01"/>
    <w:rsid w:val="00A1544F"/>
    <w:rsid w:val="00A17573"/>
    <w:rsid w:val="00A44353"/>
    <w:rsid w:val="00A6442D"/>
    <w:rsid w:val="00A90F37"/>
    <w:rsid w:val="00B24A5C"/>
    <w:rsid w:val="00B82414"/>
    <w:rsid w:val="00BE45EE"/>
    <w:rsid w:val="00C91382"/>
    <w:rsid w:val="00CA6D4F"/>
    <w:rsid w:val="00CE75D8"/>
    <w:rsid w:val="00E04E56"/>
    <w:rsid w:val="00E34D35"/>
    <w:rsid w:val="00ED3D47"/>
    <w:rsid w:val="00ED48B9"/>
    <w:rsid w:val="00F35717"/>
    <w:rsid w:val="00F86C8E"/>
    <w:rsid w:val="00F87273"/>
    <w:rsid w:val="00FC0A6E"/>
    <w:rsid w:val="00FD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7793"/>
  <w15:docId w15:val="{D965BAD3-2E0C-4C0F-964A-C3E8794A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3E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3E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3</cp:revision>
  <cp:lastPrinted>2017-03-03T13:00:00Z</cp:lastPrinted>
  <dcterms:created xsi:type="dcterms:W3CDTF">2022-06-13T14:43:00Z</dcterms:created>
  <dcterms:modified xsi:type="dcterms:W3CDTF">2022-06-15T13:32:00Z</dcterms:modified>
</cp:coreProperties>
</file>