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DEC18" w14:textId="31FE86C6" w:rsidR="00461A7E" w:rsidRPr="00C9438E" w:rsidRDefault="00C9438E" w:rsidP="00C9438E">
      <w:pPr>
        <w:ind w:left="2694" w:firstLine="708"/>
        <w:rPr>
          <w:b/>
          <w:sz w:val="24"/>
          <w:szCs w:val="24"/>
        </w:rPr>
      </w:pPr>
      <w:r w:rsidRPr="00C9438E">
        <w:rPr>
          <w:b/>
          <w:sz w:val="24"/>
          <w:szCs w:val="24"/>
        </w:rPr>
        <w:t xml:space="preserve">INDICAÇÃO N° </w:t>
      </w:r>
      <w:r>
        <w:rPr>
          <w:b/>
          <w:sz w:val="24"/>
          <w:szCs w:val="24"/>
        </w:rPr>
        <w:t>570/2022</w:t>
      </w:r>
    </w:p>
    <w:p w14:paraId="092738AD" w14:textId="00E57140" w:rsidR="003C7AEF" w:rsidRDefault="003C7AEF" w:rsidP="00C9438E">
      <w:pPr>
        <w:rPr>
          <w:b/>
          <w:sz w:val="24"/>
          <w:szCs w:val="24"/>
        </w:rPr>
      </w:pPr>
    </w:p>
    <w:p w14:paraId="7D366177" w14:textId="77777777" w:rsidR="00C9438E" w:rsidRPr="00C9438E" w:rsidRDefault="00C9438E" w:rsidP="00C9438E">
      <w:pPr>
        <w:rPr>
          <w:b/>
          <w:sz w:val="24"/>
          <w:szCs w:val="24"/>
        </w:rPr>
      </w:pPr>
    </w:p>
    <w:p w14:paraId="40B6042A" w14:textId="451AF791" w:rsidR="00CA365B" w:rsidRPr="00C9438E" w:rsidRDefault="00C9438E" w:rsidP="00C9438E">
      <w:pPr>
        <w:ind w:left="3402"/>
        <w:jc w:val="both"/>
        <w:rPr>
          <w:b/>
          <w:sz w:val="24"/>
          <w:szCs w:val="24"/>
        </w:rPr>
      </w:pPr>
      <w:r w:rsidRPr="00C9438E">
        <w:rPr>
          <w:b/>
          <w:sz w:val="24"/>
          <w:szCs w:val="24"/>
        </w:rPr>
        <w:t>INDIC</w:t>
      </w:r>
      <w:r w:rsidR="006234DA" w:rsidRPr="00C9438E">
        <w:rPr>
          <w:b/>
          <w:sz w:val="24"/>
          <w:szCs w:val="24"/>
        </w:rPr>
        <w:t xml:space="preserve">O </w:t>
      </w:r>
      <w:r w:rsidRPr="00C9438E">
        <w:rPr>
          <w:b/>
          <w:sz w:val="24"/>
          <w:szCs w:val="24"/>
        </w:rPr>
        <w:t xml:space="preserve">A </w:t>
      </w:r>
      <w:r w:rsidR="00E75F2C" w:rsidRPr="00C9438E">
        <w:rPr>
          <w:b/>
          <w:sz w:val="24"/>
          <w:szCs w:val="24"/>
        </w:rPr>
        <w:t>INSTALAÇÃO DE ILUMINAÇÃO PÚ</w:t>
      </w:r>
      <w:r w:rsidRPr="00C9438E">
        <w:rPr>
          <w:b/>
          <w:sz w:val="24"/>
          <w:szCs w:val="24"/>
        </w:rPr>
        <w:t xml:space="preserve">BLICA </w:t>
      </w:r>
      <w:r w:rsidR="00F5002D" w:rsidRPr="00C9438E">
        <w:rPr>
          <w:b/>
          <w:sz w:val="24"/>
          <w:szCs w:val="24"/>
        </w:rPr>
        <w:t xml:space="preserve">NA </w:t>
      </w:r>
      <w:r w:rsidRPr="00C9438E">
        <w:rPr>
          <w:b/>
          <w:sz w:val="24"/>
          <w:szCs w:val="24"/>
        </w:rPr>
        <w:t>PISTA DE CAMINHADA, LOCALIZADA ENTRE O</w:t>
      </w:r>
      <w:r w:rsidR="00C8744C" w:rsidRPr="00C9438E">
        <w:rPr>
          <w:b/>
          <w:sz w:val="24"/>
          <w:szCs w:val="24"/>
        </w:rPr>
        <w:t>S</w:t>
      </w:r>
      <w:r w:rsidRPr="00C9438E">
        <w:rPr>
          <w:b/>
          <w:sz w:val="24"/>
          <w:szCs w:val="24"/>
        </w:rPr>
        <w:t xml:space="preserve"> BAIRRO</w:t>
      </w:r>
      <w:r w:rsidR="00C8744C" w:rsidRPr="00C9438E">
        <w:rPr>
          <w:b/>
          <w:sz w:val="24"/>
          <w:szCs w:val="24"/>
        </w:rPr>
        <w:t>S</w:t>
      </w:r>
      <w:r w:rsidRPr="00C9438E">
        <w:rPr>
          <w:b/>
          <w:sz w:val="24"/>
          <w:szCs w:val="24"/>
        </w:rPr>
        <w:t xml:space="preserve"> MORADA DO BOSQUE I e II</w:t>
      </w:r>
      <w:r w:rsidR="00D05033" w:rsidRPr="00C9438E">
        <w:rPr>
          <w:b/>
          <w:sz w:val="24"/>
          <w:szCs w:val="24"/>
        </w:rPr>
        <w:t>, NO</w:t>
      </w:r>
      <w:r w:rsidRPr="00C9438E">
        <w:rPr>
          <w:b/>
          <w:sz w:val="24"/>
          <w:szCs w:val="24"/>
        </w:rPr>
        <w:t xml:space="preserve"> MUNICÍPIO DE SORRISO/MT.</w:t>
      </w:r>
    </w:p>
    <w:p w14:paraId="21CA8565" w14:textId="2A45FB6F" w:rsidR="003C7AEF" w:rsidRDefault="003C7AEF" w:rsidP="00C9438E">
      <w:pPr>
        <w:ind w:firstLine="3402"/>
        <w:jc w:val="both"/>
        <w:rPr>
          <w:b/>
          <w:sz w:val="24"/>
          <w:szCs w:val="24"/>
        </w:rPr>
      </w:pPr>
    </w:p>
    <w:p w14:paraId="59CB913D" w14:textId="77777777" w:rsidR="00C9438E" w:rsidRPr="00C9438E" w:rsidRDefault="00C9438E" w:rsidP="00C9438E">
      <w:pPr>
        <w:ind w:firstLine="3402"/>
        <w:jc w:val="both"/>
        <w:rPr>
          <w:b/>
          <w:sz w:val="24"/>
          <w:szCs w:val="24"/>
        </w:rPr>
      </w:pPr>
    </w:p>
    <w:p w14:paraId="716C27C4" w14:textId="77777777" w:rsidR="00461A7E" w:rsidRPr="00C9438E" w:rsidRDefault="00C9438E" w:rsidP="00C9438E">
      <w:pPr>
        <w:ind w:firstLine="3402"/>
        <w:jc w:val="both"/>
        <w:rPr>
          <w:b/>
          <w:sz w:val="24"/>
          <w:szCs w:val="24"/>
        </w:rPr>
      </w:pPr>
      <w:r w:rsidRPr="00C9438E">
        <w:rPr>
          <w:b/>
          <w:sz w:val="24"/>
          <w:szCs w:val="24"/>
        </w:rPr>
        <w:t>CELSO KOZAK</w:t>
      </w:r>
      <w:r w:rsidR="003C7AEF" w:rsidRPr="00C9438E">
        <w:rPr>
          <w:b/>
          <w:sz w:val="24"/>
          <w:szCs w:val="24"/>
        </w:rPr>
        <w:t xml:space="preserve"> </w:t>
      </w:r>
      <w:r w:rsidR="004C4EEE" w:rsidRPr="00C9438E">
        <w:rPr>
          <w:b/>
          <w:sz w:val="24"/>
          <w:szCs w:val="24"/>
        </w:rPr>
        <w:t>- PSDB,</w:t>
      </w:r>
      <w:r w:rsidR="001330DB" w:rsidRPr="00C9438E">
        <w:rPr>
          <w:b/>
          <w:sz w:val="24"/>
          <w:szCs w:val="24"/>
        </w:rPr>
        <w:t xml:space="preserve"> </w:t>
      </w:r>
      <w:r w:rsidR="004C4EEE" w:rsidRPr="00C9438E">
        <w:rPr>
          <w:sz w:val="24"/>
          <w:szCs w:val="24"/>
        </w:rPr>
        <w:t>vereador</w:t>
      </w:r>
      <w:r w:rsidR="001330DB" w:rsidRPr="00C9438E">
        <w:rPr>
          <w:sz w:val="24"/>
          <w:szCs w:val="24"/>
        </w:rPr>
        <w:t xml:space="preserve"> com assento nesta Casa, de conformidade com o artigo 115</w:t>
      </w:r>
      <w:r w:rsidR="004C4EEE" w:rsidRPr="00C9438E">
        <w:rPr>
          <w:sz w:val="24"/>
          <w:szCs w:val="24"/>
        </w:rPr>
        <w:t xml:space="preserve"> do Regimento Interno, requer </w:t>
      </w:r>
      <w:r w:rsidR="001330DB" w:rsidRPr="00C9438E">
        <w:rPr>
          <w:sz w:val="24"/>
          <w:szCs w:val="24"/>
        </w:rPr>
        <w:t xml:space="preserve">à Mesa, que este expediente seja encaminhado ao Exmo. Senhor Ari Lafin, Prefeito Municipal e </w:t>
      </w:r>
      <w:r w:rsidR="003C7AEF" w:rsidRPr="00C9438E">
        <w:rPr>
          <w:sz w:val="24"/>
          <w:szCs w:val="24"/>
        </w:rPr>
        <w:t>à</w:t>
      </w:r>
      <w:r w:rsidR="001330DB" w:rsidRPr="00C9438E">
        <w:rPr>
          <w:sz w:val="24"/>
          <w:szCs w:val="24"/>
        </w:rPr>
        <w:t xml:space="preserve"> Secretaria Municipal de Obras e Serviços Públicos</w:t>
      </w:r>
      <w:r w:rsidR="00E75F2C" w:rsidRPr="00C9438E">
        <w:rPr>
          <w:sz w:val="24"/>
          <w:szCs w:val="24"/>
        </w:rPr>
        <w:t>,</w:t>
      </w:r>
      <w:r w:rsidR="001330DB" w:rsidRPr="00C9438E">
        <w:rPr>
          <w:sz w:val="24"/>
          <w:szCs w:val="24"/>
        </w:rPr>
        <w:t xml:space="preserve"> </w:t>
      </w:r>
      <w:r w:rsidR="003C7AEF" w:rsidRPr="00C9438E">
        <w:rPr>
          <w:b/>
          <w:sz w:val="24"/>
          <w:szCs w:val="24"/>
        </w:rPr>
        <w:t>v</w:t>
      </w:r>
      <w:r w:rsidR="001330DB" w:rsidRPr="00C9438E">
        <w:rPr>
          <w:b/>
          <w:sz w:val="24"/>
          <w:szCs w:val="24"/>
        </w:rPr>
        <w:t xml:space="preserve">ersando sobre a necessidade </w:t>
      </w:r>
      <w:r w:rsidR="00CA365B" w:rsidRPr="00C9438E">
        <w:rPr>
          <w:b/>
          <w:sz w:val="24"/>
          <w:szCs w:val="24"/>
        </w:rPr>
        <w:t>de in</w:t>
      </w:r>
      <w:r w:rsidR="001330DB" w:rsidRPr="00C9438E">
        <w:rPr>
          <w:b/>
          <w:sz w:val="24"/>
          <w:szCs w:val="24"/>
        </w:rPr>
        <w:t xml:space="preserve">stalação de iluminação pública </w:t>
      </w:r>
      <w:r w:rsidRPr="00C9438E">
        <w:rPr>
          <w:b/>
          <w:sz w:val="24"/>
          <w:szCs w:val="24"/>
        </w:rPr>
        <w:t xml:space="preserve">na </w:t>
      </w:r>
      <w:r w:rsidR="001330DB" w:rsidRPr="00C9438E">
        <w:rPr>
          <w:b/>
          <w:sz w:val="24"/>
          <w:szCs w:val="24"/>
        </w:rPr>
        <w:t>pista de</w:t>
      </w:r>
      <w:r w:rsidRPr="00C9438E">
        <w:rPr>
          <w:b/>
          <w:sz w:val="24"/>
          <w:szCs w:val="24"/>
        </w:rPr>
        <w:t xml:space="preserve"> caminhada, localizada entre o</w:t>
      </w:r>
      <w:r w:rsidR="00C8744C" w:rsidRPr="00C9438E">
        <w:rPr>
          <w:b/>
          <w:sz w:val="24"/>
          <w:szCs w:val="24"/>
        </w:rPr>
        <w:t>s</w:t>
      </w:r>
      <w:r w:rsidRPr="00C9438E">
        <w:rPr>
          <w:b/>
          <w:sz w:val="24"/>
          <w:szCs w:val="24"/>
        </w:rPr>
        <w:t xml:space="preserve"> B</w:t>
      </w:r>
      <w:r w:rsidR="001330DB" w:rsidRPr="00C9438E">
        <w:rPr>
          <w:b/>
          <w:sz w:val="24"/>
          <w:szCs w:val="24"/>
        </w:rPr>
        <w:t>airro</w:t>
      </w:r>
      <w:r w:rsidR="00C8744C" w:rsidRPr="00C9438E">
        <w:rPr>
          <w:b/>
          <w:sz w:val="24"/>
          <w:szCs w:val="24"/>
        </w:rPr>
        <w:t>s</w:t>
      </w:r>
      <w:r w:rsidR="001330DB" w:rsidRPr="00C9438E">
        <w:rPr>
          <w:b/>
          <w:sz w:val="24"/>
          <w:szCs w:val="24"/>
        </w:rPr>
        <w:t xml:space="preserve"> Morada do Bosque I e II</w:t>
      </w:r>
      <w:r w:rsidR="00CA365B" w:rsidRPr="00C9438E">
        <w:rPr>
          <w:b/>
          <w:sz w:val="24"/>
          <w:szCs w:val="24"/>
        </w:rPr>
        <w:t>,</w:t>
      </w:r>
      <w:r w:rsidR="008438DD" w:rsidRPr="00C9438E">
        <w:rPr>
          <w:b/>
          <w:sz w:val="24"/>
          <w:szCs w:val="24"/>
        </w:rPr>
        <w:t xml:space="preserve"> no</w:t>
      </w:r>
      <w:r w:rsidR="001330DB" w:rsidRPr="00C9438E">
        <w:rPr>
          <w:b/>
          <w:sz w:val="24"/>
          <w:szCs w:val="24"/>
        </w:rPr>
        <w:t xml:space="preserve"> município de Sorriso/MT.</w:t>
      </w:r>
    </w:p>
    <w:p w14:paraId="5D3E6D42" w14:textId="77777777" w:rsidR="00461A7E" w:rsidRPr="00C9438E" w:rsidRDefault="00461A7E" w:rsidP="00C9438E">
      <w:pPr>
        <w:ind w:firstLine="3119"/>
        <w:jc w:val="both"/>
        <w:rPr>
          <w:b/>
          <w:sz w:val="24"/>
          <w:szCs w:val="24"/>
        </w:rPr>
      </w:pPr>
    </w:p>
    <w:p w14:paraId="3EF25BE9" w14:textId="77777777" w:rsidR="003C7AEF" w:rsidRPr="00C9438E" w:rsidRDefault="003C7AEF" w:rsidP="00C9438E">
      <w:pPr>
        <w:ind w:firstLine="3119"/>
        <w:jc w:val="both"/>
        <w:rPr>
          <w:b/>
          <w:sz w:val="24"/>
          <w:szCs w:val="24"/>
        </w:rPr>
      </w:pPr>
    </w:p>
    <w:p w14:paraId="72BCD8CD" w14:textId="77777777" w:rsidR="000E31F6" w:rsidRPr="00C9438E" w:rsidRDefault="00C9438E" w:rsidP="00C9438E">
      <w:pPr>
        <w:jc w:val="center"/>
        <w:rPr>
          <w:b/>
          <w:bCs/>
          <w:sz w:val="24"/>
          <w:szCs w:val="24"/>
        </w:rPr>
      </w:pPr>
      <w:r w:rsidRPr="00C9438E">
        <w:rPr>
          <w:b/>
          <w:bCs/>
          <w:sz w:val="24"/>
          <w:szCs w:val="24"/>
        </w:rPr>
        <w:t>JUSTIFICATIVAS</w:t>
      </w:r>
    </w:p>
    <w:p w14:paraId="51D62489" w14:textId="77777777" w:rsidR="00AE4E15" w:rsidRPr="00C9438E" w:rsidRDefault="00AE4E15" w:rsidP="00C9438E">
      <w:pPr>
        <w:ind w:firstLine="1418"/>
        <w:jc w:val="both"/>
        <w:rPr>
          <w:b/>
          <w:bCs/>
          <w:sz w:val="24"/>
          <w:szCs w:val="24"/>
        </w:rPr>
      </w:pPr>
    </w:p>
    <w:p w14:paraId="1F44838C" w14:textId="77777777" w:rsidR="00947BF4" w:rsidRPr="00C9438E" w:rsidRDefault="00C9438E" w:rsidP="00C9438E">
      <w:pPr>
        <w:pStyle w:val="NCNormalCentralizado"/>
        <w:ind w:firstLine="1418"/>
        <w:jc w:val="both"/>
        <w:rPr>
          <w:sz w:val="24"/>
          <w:szCs w:val="24"/>
        </w:rPr>
      </w:pPr>
      <w:r w:rsidRPr="00C9438E">
        <w:rPr>
          <w:sz w:val="24"/>
          <w:szCs w:val="24"/>
        </w:rPr>
        <w:t>Considerando que</w:t>
      </w:r>
      <w:r w:rsidR="00F5002D" w:rsidRPr="00C9438E">
        <w:rPr>
          <w:sz w:val="24"/>
          <w:szCs w:val="24"/>
        </w:rPr>
        <w:t>,</w:t>
      </w:r>
      <w:r w:rsidRPr="00C9438E">
        <w:rPr>
          <w:sz w:val="24"/>
          <w:szCs w:val="24"/>
        </w:rPr>
        <w:t xml:space="preserve"> a iluminação das áreas públicas está diretamente ligada com a segurança dos munícipes e dos frequentadores das mesmas.</w:t>
      </w:r>
    </w:p>
    <w:p w14:paraId="22775B4B" w14:textId="77777777" w:rsidR="00947BF4" w:rsidRPr="00C9438E" w:rsidRDefault="00947BF4" w:rsidP="00C9438E">
      <w:pPr>
        <w:pStyle w:val="NCNormalCentralizado"/>
        <w:ind w:firstLine="1418"/>
        <w:jc w:val="both"/>
        <w:rPr>
          <w:sz w:val="24"/>
          <w:szCs w:val="24"/>
        </w:rPr>
      </w:pPr>
    </w:p>
    <w:p w14:paraId="57F60005" w14:textId="77777777" w:rsidR="00947BF4" w:rsidRPr="00C9438E" w:rsidRDefault="00C9438E" w:rsidP="00C9438E">
      <w:pPr>
        <w:pStyle w:val="NCNormalCentralizado"/>
        <w:ind w:firstLine="1418"/>
        <w:jc w:val="both"/>
        <w:rPr>
          <w:sz w:val="24"/>
          <w:szCs w:val="24"/>
        </w:rPr>
      </w:pPr>
      <w:r w:rsidRPr="00C9438E">
        <w:rPr>
          <w:sz w:val="24"/>
          <w:szCs w:val="24"/>
        </w:rPr>
        <w:t>Conside</w:t>
      </w:r>
      <w:r w:rsidRPr="00C9438E">
        <w:rPr>
          <w:sz w:val="24"/>
          <w:szCs w:val="24"/>
        </w:rPr>
        <w:t xml:space="preserve">rando que, na pista de caminhada, localizada entre o Bairro Morada do Bosque I e II, </w:t>
      </w:r>
      <w:r w:rsidR="001330DB" w:rsidRPr="00C9438E">
        <w:rPr>
          <w:sz w:val="24"/>
          <w:szCs w:val="24"/>
        </w:rPr>
        <w:t>não possui iluminação pública, colocando em risco a segurança e a integridade dos usuários.</w:t>
      </w:r>
    </w:p>
    <w:p w14:paraId="136BAD5D" w14:textId="77777777" w:rsidR="00947BF4" w:rsidRPr="00C9438E" w:rsidRDefault="00947BF4" w:rsidP="00C9438E">
      <w:pPr>
        <w:pStyle w:val="NCNormalCentralizado"/>
        <w:ind w:firstLine="1418"/>
        <w:jc w:val="both"/>
        <w:rPr>
          <w:sz w:val="24"/>
          <w:szCs w:val="24"/>
        </w:rPr>
      </w:pPr>
    </w:p>
    <w:p w14:paraId="24E691B1" w14:textId="77777777" w:rsidR="00947BF4" w:rsidRPr="00C9438E" w:rsidRDefault="00C9438E" w:rsidP="00C9438E">
      <w:pPr>
        <w:pStyle w:val="NCNormalCentralizado"/>
        <w:ind w:firstLine="1418"/>
        <w:jc w:val="both"/>
        <w:rPr>
          <w:sz w:val="24"/>
          <w:szCs w:val="24"/>
        </w:rPr>
      </w:pPr>
      <w:r w:rsidRPr="00C9438E">
        <w:rPr>
          <w:sz w:val="24"/>
          <w:szCs w:val="24"/>
        </w:rPr>
        <w:t>Considerando que é responsabilidade do município a instalação, conservação e m</w:t>
      </w:r>
      <w:r w:rsidRPr="00C9438E">
        <w:rPr>
          <w:sz w:val="24"/>
          <w:szCs w:val="24"/>
        </w:rPr>
        <w:t>anutenção dos bens públicos, no interesse da coletividade.</w:t>
      </w:r>
    </w:p>
    <w:p w14:paraId="3C700306" w14:textId="77777777" w:rsidR="00947BF4" w:rsidRPr="00C9438E" w:rsidRDefault="00947BF4" w:rsidP="00C9438E">
      <w:pPr>
        <w:pStyle w:val="NCNormalCentralizado"/>
        <w:ind w:firstLine="1418"/>
        <w:jc w:val="both"/>
        <w:rPr>
          <w:sz w:val="24"/>
          <w:szCs w:val="24"/>
        </w:rPr>
      </w:pPr>
    </w:p>
    <w:p w14:paraId="3030E136" w14:textId="77777777" w:rsidR="00947BF4" w:rsidRPr="00C9438E" w:rsidRDefault="00C9438E" w:rsidP="00C9438E">
      <w:pPr>
        <w:pStyle w:val="NCNormalCentralizado"/>
        <w:ind w:firstLine="1418"/>
        <w:jc w:val="both"/>
        <w:rPr>
          <w:sz w:val="24"/>
          <w:szCs w:val="24"/>
        </w:rPr>
      </w:pPr>
      <w:r w:rsidRPr="00C9438E">
        <w:rPr>
          <w:sz w:val="24"/>
          <w:szCs w:val="24"/>
        </w:rPr>
        <w:t xml:space="preserve">Considerando que esta é uma reivindicação dos moradores, </w:t>
      </w:r>
      <w:r w:rsidR="008438DD" w:rsidRPr="00C9438E">
        <w:rPr>
          <w:sz w:val="24"/>
          <w:szCs w:val="24"/>
        </w:rPr>
        <w:t>razão porque</w:t>
      </w:r>
      <w:r w:rsidRPr="00C9438E">
        <w:rPr>
          <w:sz w:val="24"/>
          <w:szCs w:val="24"/>
        </w:rPr>
        <w:t xml:space="preserve"> faz-se necessária a presente indicação.</w:t>
      </w:r>
    </w:p>
    <w:p w14:paraId="5E3C9AE6" w14:textId="77777777" w:rsidR="00947BF4" w:rsidRPr="00C9438E" w:rsidRDefault="00947BF4" w:rsidP="00C9438E">
      <w:pPr>
        <w:pStyle w:val="NCNormalCentralizado"/>
        <w:ind w:firstLine="1418"/>
        <w:jc w:val="both"/>
        <w:rPr>
          <w:sz w:val="24"/>
          <w:szCs w:val="24"/>
        </w:rPr>
      </w:pPr>
    </w:p>
    <w:p w14:paraId="560F51EE" w14:textId="77777777" w:rsidR="00947BF4" w:rsidRPr="00C9438E" w:rsidRDefault="00947BF4" w:rsidP="00C9438E">
      <w:pPr>
        <w:pStyle w:val="PargrafodaLista"/>
        <w:tabs>
          <w:tab w:val="left" w:pos="2220"/>
          <w:tab w:val="center" w:pos="4607"/>
        </w:tabs>
        <w:spacing w:after="0" w:line="240" w:lineRule="auto"/>
        <w:ind w:left="0" w:firstLine="141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4C6F247" w14:textId="06085A03" w:rsidR="00DF1BE6" w:rsidRPr="00C9438E" w:rsidRDefault="00C9438E" w:rsidP="00C9438E">
      <w:pPr>
        <w:ind w:firstLine="1418"/>
        <w:jc w:val="both"/>
        <w:rPr>
          <w:sz w:val="24"/>
          <w:szCs w:val="24"/>
        </w:rPr>
      </w:pPr>
      <w:r w:rsidRPr="00C9438E">
        <w:rPr>
          <w:sz w:val="24"/>
          <w:szCs w:val="24"/>
        </w:rPr>
        <w:t>Câmara Municipal de Sorriso</w:t>
      </w:r>
      <w:r w:rsidR="00D05033" w:rsidRPr="00C9438E">
        <w:rPr>
          <w:sz w:val="24"/>
          <w:szCs w:val="24"/>
        </w:rPr>
        <w:t xml:space="preserve">, Estado de Mato Grosso, em </w:t>
      </w:r>
      <w:r>
        <w:rPr>
          <w:sz w:val="24"/>
          <w:szCs w:val="24"/>
        </w:rPr>
        <w:t>21</w:t>
      </w:r>
      <w:bookmarkStart w:id="0" w:name="_GoBack"/>
      <w:bookmarkEnd w:id="0"/>
      <w:r w:rsidR="00CA365B" w:rsidRPr="00C9438E">
        <w:rPr>
          <w:sz w:val="24"/>
          <w:szCs w:val="24"/>
        </w:rPr>
        <w:t xml:space="preserve"> de </w:t>
      </w:r>
      <w:r w:rsidR="00F5002D" w:rsidRPr="00C9438E">
        <w:rPr>
          <w:sz w:val="24"/>
          <w:szCs w:val="24"/>
        </w:rPr>
        <w:t xml:space="preserve">junho </w:t>
      </w:r>
      <w:r w:rsidR="00084D78" w:rsidRPr="00C9438E">
        <w:rPr>
          <w:sz w:val="24"/>
          <w:szCs w:val="24"/>
        </w:rPr>
        <w:t>de 2021</w:t>
      </w:r>
      <w:r w:rsidR="001B121C" w:rsidRPr="00C9438E">
        <w:rPr>
          <w:sz w:val="24"/>
          <w:szCs w:val="24"/>
        </w:rPr>
        <w:t>.</w:t>
      </w:r>
    </w:p>
    <w:p w14:paraId="7F4946F6" w14:textId="77777777" w:rsidR="001B121C" w:rsidRPr="00C9438E" w:rsidRDefault="001B121C" w:rsidP="00C9438E">
      <w:pPr>
        <w:ind w:firstLine="1418"/>
        <w:jc w:val="both"/>
        <w:rPr>
          <w:sz w:val="24"/>
          <w:szCs w:val="24"/>
        </w:rPr>
      </w:pPr>
    </w:p>
    <w:p w14:paraId="39343BE9" w14:textId="77777777" w:rsidR="003C7AEF" w:rsidRPr="00C9438E" w:rsidRDefault="003C7AEF" w:rsidP="00C9438E">
      <w:pPr>
        <w:ind w:firstLine="1418"/>
        <w:jc w:val="both"/>
        <w:rPr>
          <w:sz w:val="24"/>
          <w:szCs w:val="24"/>
        </w:rPr>
      </w:pPr>
    </w:p>
    <w:p w14:paraId="23EB2CE4" w14:textId="0C851BCC" w:rsidR="001B121C" w:rsidRDefault="001B121C" w:rsidP="00C9438E">
      <w:pPr>
        <w:ind w:firstLine="1418"/>
        <w:jc w:val="both"/>
        <w:rPr>
          <w:sz w:val="24"/>
          <w:szCs w:val="24"/>
        </w:rPr>
      </w:pPr>
    </w:p>
    <w:p w14:paraId="6988079F" w14:textId="2299468A" w:rsidR="00C9438E" w:rsidRDefault="00C9438E" w:rsidP="00C9438E">
      <w:pPr>
        <w:ind w:firstLine="1418"/>
        <w:jc w:val="both"/>
        <w:rPr>
          <w:sz w:val="24"/>
          <w:szCs w:val="24"/>
        </w:rPr>
      </w:pPr>
    </w:p>
    <w:p w14:paraId="6D33E58F" w14:textId="77777777" w:rsidR="00C9438E" w:rsidRPr="00C9438E" w:rsidRDefault="00C9438E" w:rsidP="00C9438E">
      <w:pPr>
        <w:ind w:firstLine="1418"/>
        <w:jc w:val="both"/>
        <w:rPr>
          <w:sz w:val="24"/>
          <w:szCs w:val="24"/>
        </w:rPr>
      </w:pPr>
    </w:p>
    <w:p w14:paraId="1025F91A" w14:textId="77777777" w:rsidR="00F5002D" w:rsidRPr="00C9438E" w:rsidRDefault="00F5002D" w:rsidP="00C9438E">
      <w:pPr>
        <w:pStyle w:val="NCNormalCentralizado"/>
        <w:tabs>
          <w:tab w:val="left" w:pos="1701"/>
        </w:tabs>
        <w:ind w:right="-2" w:firstLine="1418"/>
        <w:rPr>
          <w:iCs/>
          <w:sz w:val="24"/>
          <w:szCs w:val="24"/>
        </w:rPr>
      </w:pPr>
    </w:p>
    <w:p w14:paraId="1BD21EDB" w14:textId="77777777" w:rsidR="00F5002D" w:rsidRPr="00C9438E" w:rsidRDefault="00C9438E" w:rsidP="00C9438E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  <w:lang w:eastAsia="en-US"/>
        </w:rPr>
      </w:pPr>
      <w:r w:rsidRPr="00C9438E">
        <w:rPr>
          <w:b/>
          <w:bCs/>
          <w:color w:val="000000"/>
          <w:sz w:val="24"/>
          <w:szCs w:val="24"/>
        </w:rPr>
        <w:t>CELSO KOZAK</w:t>
      </w:r>
    </w:p>
    <w:p w14:paraId="66F68B2D" w14:textId="77777777" w:rsidR="00F5002D" w:rsidRPr="00C9438E" w:rsidRDefault="00C9438E" w:rsidP="00C9438E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C9438E">
        <w:rPr>
          <w:b/>
          <w:bCs/>
          <w:color w:val="000000"/>
          <w:sz w:val="24"/>
          <w:szCs w:val="24"/>
        </w:rPr>
        <w:t>Vereador PSDB</w:t>
      </w:r>
    </w:p>
    <w:p w14:paraId="1B463277" w14:textId="77777777" w:rsidR="003C7AEF" w:rsidRPr="00C9438E" w:rsidRDefault="003C7AEF" w:rsidP="00C9438E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sectPr w:rsidR="003C7AEF" w:rsidRPr="00C9438E" w:rsidSect="003C7AEF">
      <w:pgSz w:w="11906" w:h="16838"/>
      <w:pgMar w:top="2410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B2FB9"/>
    <w:rsid w:val="000B6A6A"/>
    <w:rsid w:val="000E31F6"/>
    <w:rsid w:val="000E7232"/>
    <w:rsid w:val="000F05FB"/>
    <w:rsid w:val="001330DB"/>
    <w:rsid w:val="00170E05"/>
    <w:rsid w:val="001878EE"/>
    <w:rsid w:val="00196042"/>
    <w:rsid w:val="001B121C"/>
    <w:rsid w:val="001B25F8"/>
    <w:rsid w:val="0020768D"/>
    <w:rsid w:val="00222324"/>
    <w:rsid w:val="002229EE"/>
    <w:rsid w:val="002E4FE1"/>
    <w:rsid w:val="00317A55"/>
    <w:rsid w:val="00332E45"/>
    <w:rsid w:val="00336D9D"/>
    <w:rsid w:val="0036757D"/>
    <w:rsid w:val="003C7AEF"/>
    <w:rsid w:val="003F6A87"/>
    <w:rsid w:val="004200B8"/>
    <w:rsid w:val="00425813"/>
    <w:rsid w:val="00441B0A"/>
    <w:rsid w:val="00461A7E"/>
    <w:rsid w:val="00463875"/>
    <w:rsid w:val="00467F12"/>
    <w:rsid w:val="00470BD6"/>
    <w:rsid w:val="00471E71"/>
    <w:rsid w:val="0048307D"/>
    <w:rsid w:val="004A3660"/>
    <w:rsid w:val="004C4EEE"/>
    <w:rsid w:val="004D740E"/>
    <w:rsid w:val="004E7624"/>
    <w:rsid w:val="005206D7"/>
    <w:rsid w:val="00535EC0"/>
    <w:rsid w:val="005D0AF0"/>
    <w:rsid w:val="005E2B7B"/>
    <w:rsid w:val="005F0C3E"/>
    <w:rsid w:val="005F7438"/>
    <w:rsid w:val="006234DA"/>
    <w:rsid w:val="00635E3C"/>
    <w:rsid w:val="006A40CE"/>
    <w:rsid w:val="00712A47"/>
    <w:rsid w:val="0071375E"/>
    <w:rsid w:val="007264C6"/>
    <w:rsid w:val="00762AA9"/>
    <w:rsid w:val="007A233F"/>
    <w:rsid w:val="008403F1"/>
    <w:rsid w:val="008438DD"/>
    <w:rsid w:val="00864DBF"/>
    <w:rsid w:val="008C6B88"/>
    <w:rsid w:val="00917B79"/>
    <w:rsid w:val="00925608"/>
    <w:rsid w:val="00935B8D"/>
    <w:rsid w:val="00947BF4"/>
    <w:rsid w:val="00966327"/>
    <w:rsid w:val="00980B39"/>
    <w:rsid w:val="00A322E0"/>
    <w:rsid w:val="00AB07CF"/>
    <w:rsid w:val="00AE4E15"/>
    <w:rsid w:val="00AE5162"/>
    <w:rsid w:val="00B40759"/>
    <w:rsid w:val="00B96B2A"/>
    <w:rsid w:val="00BA4C3A"/>
    <w:rsid w:val="00BD506D"/>
    <w:rsid w:val="00C16B73"/>
    <w:rsid w:val="00C45447"/>
    <w:rsid w:val="00C8744C"/>
    <w:rsid w:val="00C9359B"/>
    <w:rsid w:val="00C9438E"/>
    <w:rsid w:val="00CA365B"/>
    <w:rsid w:val="00CB61DB"/>
    <w:rsid w:val="00D00A90"/>
    <w:rsid w:val="00D05033"/>
    <w:rsid w:val="00DF1BE6"/>
    <w:rsid w:val="00E07B54"/>
    <w:rsid w:val="00E108A5"/>
    <w:rsid w:val="00E3413C"/>
    <w:rsid w:val="00E75F2C"/>
    <w:rsid w:val="00ED4B1E"/>
    <w:rsid w:val="00F5002D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D9DA5"/>
  <w15:docId w15:val="{5E09D673-863A-4A7F-8AC5-879F3B14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3C7A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7A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C7A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7AE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cp:lastPrinted>2021-04-16T15:06:00Z</cp:lastPrinted>
  <dcterms:created xsi:type="dcterms:W3CDTF">2022-06-21T12:28:00Z</dcterms:created>
  <dcterms:modified xsi:type="dcterms:W3CDTF">2022-06-24T11:55:00Z</dcterms:modified>
</cp:coreProperties>
</file>