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B6" w:rsidRDefault="001343B6" w:rsidP="001343B6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226/2022</w:t>
      </w:r>
    </w:p>
    <w:p w:rsidR="001343B6" w:rsidRDefault="001343B6" w:rsidP="001343B6">
      <w:pPr>
        <w:spacing w:after="0" w:line="240" w:lineRule="auto"/>
        <w:ind w:firstLine="3402"/>
        <w:rPr>
          <w:b/>
          <w:sz w:val="23"/>
          <w:szCs w:val="23"/>
        </w:rPr>
      </w:pPr>
    </w:p>
    <w:p w:rsidR="001343B6" w:rsidRDefault="001343B6" w:rsidP="001343B6">
      <w:pPr>
        <w:spacing w:after="0" w:line="240" w:lineRule="auto"/>
        <w:rPr>
          <w:b/>
          <w:sz w:val="23"/>
          <w:szCs w:val="23"/>
        </w:rPr>
      </w:pPr>
    </w:p>
    <w:p w:rsidR="001343B6" w:rsidRDefault="001343B6" w:rsidP="001343B6">
      <w:pPr>
        <w:spacing w:after="0" w:line="240" w:lineRule="auto"/>
        <w:ind w:firstLine="3402"/>
        <w:rPr>
          <w:sz w:val="23"/>
          <w:szCs w:val="23"/>
        </w:rPr>
      </w:pPr>
    </w:p>
    <w:p w:rsidR="001343B6" w:rsidRDefault="001343B6" w:rsidP="001343B6">
      <w:pPr>
        <w:spacing w:after="0" w:line="240" w:lineRule="auto"/>
        <w:ind w:firstLine="3402"/>
        <w:rPr>
          <w:sz w:val="23"/>
          <w:szCs w:val="23"/>
        </w:rPr>
      </w:pPr>
    </w:p>
    <w:p w:rsidR="001343B6" w:rsidRDefault="003B577A" w:rsidP="001343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color w:val="000000"/>
          <w:szCs w:val="24"/>
        </w:rPr>
      </w:pPr>
      <w:r>
        <w:rPr>
          <w:b/>
          <w:sz w:val="23"/>
          <w:szCs w:val="23"/>
        </w:rPr>
        <w:t>RODRIGO MACHADO – PSDB e</w:t>
      </w:r>
      <w:r w:rsidR="001343B6">
        <w:rPr>
          <w:sz w:val="23"/>
          <w:szCs w:val="23"/>
        </w:rPr>
        <w:t xml:space="preserve"> </w:t>
      </w:r>
      <w:r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 w:rsidR="001343B6">
        <w:rPr>
          <w:sz w:val="23"/>
          <w:szCs w:val="23"/>
        </w:rPr>
        <w:t>vereador</w:t>
      </w:r>
      <w:r>
        <w:rPr>
          <w:sz w:val="23"/>
          <w:szCs w:val="23"/>
        </w:rPr>
        <w:t>es</w:t>
      </w:r>
      <w:r w:rsidR="001343B6">
        <w:rPr>
          <w:sz w:val="23"/>
          <w:szCs w:val="23"/>
        </w:rPr>
        <w:t xml:space="preserve"> </w:t>
      </w:r>
      <w:r w:rsidR="001343B6">
        <w:rPr>
          <w:color w:val="000000"/>
          <w:sz w:val="23"/>
          <w:szCs w:val="23"/>
        </w:rPr>
        <w:t xml:space="preserve">com assento nesta Casa, de conformidade com os Artigos 118 e 121 do Regimento Interno, </w:t>
      </w:r>
      <w:r w:rsidR="001343B6">
        <w:rPr>
          <w:b/>
          <w:color w:val="000000"/>
          <w:sz w:val="23"/>
          <w:szCs w:val="23"/>
        </w:rPr>
        <w:t>REQUER</w:t>
      </w:r>
      <w:r w:rsidR="001343B6">
        <w:rPr>
          <w:color w:val="000000"/>
          <w:sz w:val="23"/>
          <w:szCs w:val="23"/>
        </w:rPr>
        <w:t xml:space="preserve"> à Mesa que este Expediente </w:t>
      </w:r>
      <w:r w:rsidR="001343B6">
        <w:rPr>
          <w:color w:val="000000" w:themeColor="text1"/>
          <w:sz w:val="23"/>
          <w:szCs w:val="23"/>
        </w:rPr>
        <w:t>seja encaminhado a Empresa Fênix Construtora e Pavimentação, a Secretária de Municipal de Obras e Viação e Serviços Urbanos,</w:t>
      </w:r>
      <w:r w:rsidR="001343B6">
        <w:rPr>
          <w:sz w:val="23"/>
          <w:szCs w:val="23"/>
        </w:rPr>
        <w:t xml:space="preserve"> a</w:t>
      </w:r>
      <w:r w:rsidR="001343B6">
        <w:rPr>
          <w:color w:val="000000"/>
          <w:sz w:val="23"/>
          <w:szCs w:val="23"/>
        </w:rPr>
        <w:t xml:space="preserve"> Secretaria Municipal de Desenvolvimento Econômico, a Secretaria Municipal de Administração e</w:t>
      </w:r>
      <w:r w:rsidR="001343B6">
        <w:rPr>
          <w:sz w:val="23"/>
          <w:szCs w:val="23"/>
          <w:shd w:val="clear" w:color="auto" w:fill="FFFFFF"/>
        </w:rPr>
        <w:t> </w:t>
      </w:r>
      <w:r w:rsidR="001343B6">
        <w:rPr>
          <w:color w:val="000000"/>
          <w:sz w:val="23"/>
          <w:szCs w:val="23"/>
        </w:rPr>
        <w:t xml:space="preserve">com cópia ao Exmo. Senhor Ari </w:t>
      </w:r>
      <w:proofErr w:type="spellStart"/>
      <w:r w:rsidR="001343B6">
        <w:rPr>
          <w:color w:val="000000"/>
          <w:sz w:val="23"/>
          <w:szCs w:val="23"/>
        </w:rPr>
        <w:t>Lafin</w:t>
      </w:r>
      <w:proofErr w:type="spellEnd"/>
      <w:r w:rsidR="001343B6">
        <w:rPr>
          <w:color w:val="000000"/>
          <w:sz w:val="23"/>
          <w:szCs w:val="23"/>
        </w:rPr>
        <w:t xml:space="preserve">, Prefeito Municipal, </w:t>
      </w:r>
      <w:r w:rsidR="001343B6">
        <w:rPr>
          <w:b/>
          <w:color w:val="000000"/>
          <w:szCs w:val="24"/>
        </w:rPr>
        <w:t xml:space="preserve">requerendo informações gerais e prazo sobre a pavimentação Asfáltica do Industrial Leonel </w:t>
      </w:r>
      <w:proofErr w:type="spellStart"/>
      <w:r w:rsidR="001343B6">
        <w:rPr>
          <w:b/>
          <w:color w:val="000000"/>
          <w:szCs w:val="24"/>
        </w:rPr>
        <w:t>Bedin</w:t>
      </w:r>
      <w:proofErr w:type="spellEnd"/>
      <w:r w:rsidR="001343B6">
        <w:rPr>
          <w:b/>
          <w:color w:val="000000"/>
          <w:szCs w:val="24"/>
        </w:rPr>
        <w:t xml:space="preserve">, no Munícipio Sorriso/MT. </w:t>
      </w:r>
    </w:p>
    <w:p w:rsidR="001343B6" w:rsidRDefault="001343B6" w:rsidP="001343B6">
      <w:pPr>
        <w:spacing w:after="0" w:line="240" w:lineRule="auto"/>
        <w:jc w:val="both"/>
        <w:rPr>
          <w:rStyle w:val="nfase"/>
          <w:i w:val="0"/>
          <w:sz w:val="23"/>
          <w:szCs w:val="23"/>
        </w:rPr>
      </w:pPr>
    </w:p>
    <w:p w:rsidR="001343B6" w:rsidRDefault="001343B6" w:rsidP="001343B6">
      <w:pPr>
        <w:spacing w:after="0" w:line="240" w:lineRule="auto"/>
        <w:jc w:val="center"/>
        <w:rPr>
          <w:b/>
        </w:rPr>
      </w:pPr>
      <w:r>
        <w:rPr>
          <w:b/>
          <w:sz w:val="23"/>
          <w:szCs w:val="23"/>
        </w:rPr>
        <w:t>JUSTIFICATIVAS</w:t>
      </w:r>
    </w:p>
    <w:p w:rsidR="001343B6" w:rsidRDefault="001343B6" w:rsidP="001343B6">
      <w:pPr>
        <w:spacing w:after="0" w:line="240" w:lineRule="auto"/>
        <w:ind w:firstLine="1418"/>
        <w:rPr>
          <w:b/>
          <w:sz w:val="16"/>
          <w:szCs w:val="16"/>
        </w:rPr>
      </w:pPr>
    </w:p>
    <w:p w:rsidR="001343B6" w:rsidRDefault="001343B6" w:rsidP="001343B6">
      <w:pPr>
        <w:pStyle w:val="NormalWeb"/>
        <w:tabs>
          <w:tab w:val="left" w:pos="944"/>
        </w:tabs>
        <w:ind w:right="-92" w:firstLine="1417"/>
        <w:jc w:val="both"/>
        <w:rPr>
          <w:color w:val="282829"/>
          <w:shd w:val="clear" w:color="auto" w:fill="FFFFFF"/>
        </w:rPr>
      </w:pPr>
      <w:r>
        <w:rPr>
          <w:color w:val="282829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343B6" w:rsidRDefault="001343B6" w:rsidP="001343B6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</w:rPr>
      </w:pPr>
      <w:r>
        <w:rPr>
          <w:rFonts w:eastAsiaTheme="minorHAnsi"/>
        </w:rPr>
        <w:t>O presente requerimento se faz importante e necessário, considerando que a pavimentação asfáltica nos referidos bairros é de suma importância para os empresários que possuem empresas instaladas nos mesmos, pois oportunizará melhor trafegabilidade de veículos e pedestres.</w:t>
      </w:r>
    </w:p>
    <w:p w:rsidR="001343B6" w:rsidRDefault="001343B6" w:rsidP="001343B6">
      <w:pPr>
        <w:spacing w:after="0" w:line="240" w:lineRule="auto"/>
        <w:ind w:left="-284" w:right="-568" w:firstLine="1418"/>
        <w:jc w:val="both"/>
        <w:rPr>
          <w:rFonts w:eastAsiaTheme="minorHAnsi"/>
        </w:rPr>
      </w:pPr>
    </w:p>
    <w:p w:rsidR="001343B6" w:rsidRDefault="001343B6" w:rsidP="001343B6">
      <w:pPr>
        <w:spacing w:after="0" w:line="240" w:lineRule="auto"/>
        <w:ind w:firstLine="1418"/>
        <w:jc w:val="both"/>
        <w:rPr>
          <w:rFonts w:eastAsiaTheme="minorHAnsi"/>
        </w:rPr>
      </w:pPr>
      <w:r>
        <w:rPr>
          <w:rFonts w:eastAsiaTheme="minorHAnsi"/>
        </w:rPr>
        <w:t>Justifica-se ainda, considerando que a pavimentação asfáltica das vias naqueles bairros, trata-se de um anseio dos empresários, uma vez que amenizará os transtornos causados pela ação do tempo, que quando em período de seca, há alto índice de poeira e no período chuvoso, acúmulo de água e lama, dificultando o ir e vir.</w:t>
      </w:r>
    </w:p>
    <w:p w:rsidR="001343B6" w:rsidRDefault="001343B6" w:rsidP="001343B6">
      <w:pPr>
        <w:spacing w:after="0" w:line="240" w:lineRule="auto"/>
        <w:ind w:left="-284" w:right="-568" w:firstLine="1418"/>
        <w:jc w:val="both"/>
        <w:rPr>
          <w:rFonts w:eastAsiaTheme="minorHAnsi"/>
        </w:rPr>
      </w:pPr>
    </w:p>
    <w:p w:rsidR="001343B6" w:rsidRDefault="001343B6" w:rsidP="001343B6">
      <w:pPr>
        <w:pStyle w:val="xmsonormal"/>
        <w:shd w:val="clear" w:color="auto" w:fill="FFFFFF"/>
        <w:tabs>
          <w:tab w:val="left" w:pos="1701"/>
        </w:tabs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Theme="minorHAnsi"/>
        </w:rPr>
        <w:t>Assim, considerando ser a pavimentação asfáltica, uma reivindicação dos empresários instalados nos referidos bairros, faz-se necessário repassar informações sobre andamento, previsão do término da obra.</w:t>
      </w:r>
    </w:p>
    <w:p w:rsidR="001343B6" w:rsidRDefault="001343B6" w:rsidP="001343B6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2"/>
        </w:rPr>
      </w:pPr>
    </w:p>
    <w:p w:rsidR="001343B6" w:rsidRDefault="001343B6" w:rsidP="001343B6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343B6" w:rsidRDefault="001343B6" w:rsidP="001343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13 de outubro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1343B6" w:rsidTr="001343B6">
        <w:tc>
          <w:tcPr>
            <w:tcW w:w="3074" w:type="dxa"/>
          </w:tcPr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:rsidR="001343B6" w:rsidRDefault="001343B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1343B6" w:rsidRDefault="001343B6" w:rsidP="001343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  <w:r w:rsidR="003B577A">
        <w:rPr>
          <w:b/>
          <w:bCs/>
          <w:color w:val="000000"/>
          <w:sz w:val="23"/>
          <w:szCs w:val="23"/>
        </w:rPr>
        <w:t xml:space="preserve">   </w:t>
      </w:r>
    </w:p>
    <w:p w:rsidR="001343B6" w:rsidRDefault="001343B6" w:rsidP="001343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3B577A" w:rsidRDefault="003B577A" w:rsidP="001343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B577A" w:rsidRDefault="003B577A" w:rsidP="003B57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B577A" w:rsidRDefault="003B577A" w:rsidP="003B577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b/>
          <w:bCs/>
          <w:color w:val="000000"/>
          <w:sz w:val="23"/>
          <w:szCs w:val="23"/>
        </w:rPr>
        <w:t>IAGO MELLA</w:t>
      </w:r>
    </w:p>
    <w:p w:rsidR="003B577A" w:rsidRDefault="003B577A" w:rsidP="003B577A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PODEMOS</w:t>
      </w:r>
    </w:p>
    <w:p w:rsidR="001343B6" w:rsidRDefault="001343B6" w:rsidP="001343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1343B6" w:rsidRDefault="001343B6" w:rsidP="001343B6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056061" w:rsidRPr="001343B6" w:rsidRDefault="00056061" w:rsidP="001343B6"/>
    <w:sectPr w:rsidR="00056061" w:rsidRPr="001343B6" w:rsidSect="00142280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0D02"/>
    <w:multiLevelType w:val="hybridMultilevel"/>
    <w:tmpl w:val="3500AB64"/>
    <w:lvl w:ilvl="0" w:tplc="E67A6216">
      <w:start w:val="1"/>
      <w:numFmt w:val="lowerLetter"/>
      <w:lvlText w:val="%1)"/>
      <w:lvlJc w:val="left"/>
      <w:pPr>
        <w:ind w:left="3779" w:hanging="360"/>
      </w:pPr>
      <w:rPr>
        <w:rFonts w:hint="default"/>
        <w:b/>
        <w:bCs/>
      </w:rPr>
    </w:lvl>
    <w:lvl w:ilvl="1" w:tplc="58507C6E" w:tentative="1">
      <w:start w:val="1"/>
      <w:numFmt w:val="lowerLetter"/>
      <w:lvlText w:val="%2."/>
      <w:lvlJc w:val="left"/>
      <w:pPr>
        <w:ind w:left="4499" w:hanging="360"/>
      </w:pPr>
    </w:lvl>
    <w:lvl w:ilvl="2" w:tplc="22C66F5A" w:tentative="1">
      <w:start w:val="1"/>
      <w:numFmt w:val="lowerRoman"/>
      <w:lvlText w:val="%3."/>
      <w:lvlJc w:val="right"/>
      <w:pPr>
        <w:ind w:left="5219" w:hanging="180"/>
      </w:pPr>
    </w:lvl>
    <w:lvl w:ilvl="3" w:tplc="4B0C83F4" w:tentative="1">
      <w:start w:val="1"/>
      <w:numFmt w:val="decimal"/>
      <w:lvlText w:val="%4."/>
      <w:lvlJc w:val="left"/>
      <w:pPr>
        <w:ind w:left="5939" w:hanging="360"/>
      </w:pPr>
    </w:lvl>
    <w:lvl w:ilvl="4" w:tplc="A25E5FA0" w:tentative="1">
      <w:start w:val="1"/>
      <w:numFmt w:val="lowerLetter"/>
      <w:lvlText w:val="%5."/>
      <w:lvlJc w:val="left"/>
      <w:pPr>
        <w:ind w:left="6659" w:hanging="360"/>
      </w:pPr>
    </w:lvl>
    <w:lvl w:ilvl="5" w:tplc="FA8203CE" w:tentative="1">
      <w:start w:val="1"/>
      <w:numFmt w:val="lowerRoman"/>
      <w:lvlText w:val="%6."/>
      <w:lvlJc w:val="right"/>
      <w:pPr>
        <w:ind w:left="7379" w:hanging="180"/>
      </w:pPr>
    </w:lvl>
    <w:lvl w:ilvl="6" w:tplc="3E768430" w:tentative="1">
      <w:start w:val="1"/>
      <w:numFmt w:val="decimal"/>
      <w:lvlText w:val="%7."/>
      <w:lvlJc w:val="left"/>
      <w:pPr>
        <w:ind w:left="8099" w:hanging="360"/>
      </w:pPr>
    </w:lvl>
    <w:lvl w:ilvl="7" w:tplc="920E8654" w:tentative="1">
      <w:start w:val="1"/>
      <w:numFmt w:val="lowerLetter"/>
      <w:lvlText w:val="%8."/>
      <w:lvlJc w:val="left"/>
      <w:pPr>
        <w:ind w:left="8819" w:hanging="360"/>
      </w:pPr>
    </w:lvl>
    <w:lvl w:ilvl="8" w:tplc="C590D824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1" w15:restartNumberingAfterBreak="0">
    <w:nsid w:val="36313AF0"/>
    <w:multiLevelType w:val="hybridMultilevel"/>
    <w:tmpl w:val="79926334"/>
    <w:lvl w:ilvl="0" w:tplc="59FED188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D740671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E328F7A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11ACF8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ED74FA0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600952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0188AE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46AD03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650CCCC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C2388"/>
    <w:rsid w:val="000F32B8"/>
    <w:rsid w:val="000F597A"/>
    <w:rsid w:val="001343B6"/>
    <w:rsid w:val="00142280"/>
    <w:rsid w:val="0014609C"/>
    <w:rsid w:val="001D05FD"/>
    <w:rsid w:val="001D4CAF"/>
    <w:rsid w:val="001E2F11"/>
    <w:rsid w:val="001F6286"/>
    <w:rsid w:val="00221BD5"/>
    <w:rsid w:val="002229EE"/>
    <w:rsid w:val="0023549F"/>
    <w:rsid w:val="00240100"/>
    <w:rsid w:val="002D154C"/>
    <w:rsid w:val="00325D74"/>
    <w:rsid w:val="00383963"/>
    <w:rsid w:val="003B577A"/>
    <w:rsid w:val="004440EB"/>
    <w:rsid w:val="004564FD"/>
    <w:rsid w:val="00463875"/>
    <w:rsid w:val="00474A62"/>
    <w:rsid w:val="004A51C9"/>
    <w:rsid w:val="004B5F19"/>
    <w:rsid w:val="005244F2"/>
    <w:rsid w:val="00540CF4"/>
    <w:rsid w:val="0056549E"/>
    <w:rsid w:val="005735F8"/>
    <w:rsid w:val="005961FE"/>
    <w:rsid w:val="005C3435"/>
    <w:rsid w:val="005E01F0"/>
    <w:rsid w:val="005F7438"/>
    <w:rsid w:val="00632B94"/>
    <w:rsid w:val="00662BE2"/>
    <w:rsid w:val="00665BBA"/>
    <w:rsid w:val="006717E5"/>
    <w:rsid w:val="006C10A0"/>
    <w:rsid w:val="006C581B"/>
    <w:rsid w:val="00771783"/>
    <w:rsid w:val="00776144"/>
    <w:rsid w:val="00781AD2"/>
    <w:rsid w:val="00805CAE"/>
    <w:rsid w:val="008403F1"/>
    <w:rsid w:val="0087379A"/>
    <w:rsid w:val="00883EA8"/>
    <w:rsid w:val="008A0788"/>
    <w:rsid w:val="008F59E3"/>
    <w:rsid w:val="00904EF8"/>
    <w:rsid w:val="00973890"/>
    <w:rsid w:val="00987928"/>
    <w:rsid w:val="009A24C4"/>
    <w:rsid w:val="00A17281"/>
    <w:rsid w:val="00AF3BD6"/>
    <w:rsid w:val="00B038F6"/>
    <w:rsid w:val="00B4162A"/>
    <w:rsid w:val="00B53502"/>
    <w:rsid w:val="00B63B38"/>
    <w:rsid w:val="00B72244"/>
    <w:rsid w:val="00B72726"/>
    <w:rsid w:val="00BD1AF0"/>
    <w:rsid w:val="00C37597"/>
    <w:rsid w:val="00C55000"/>
    <w:rsid w:val="00C801E7"/>
    <w:rsid w:val="00C819AC"/>
    <w:rsid w:val="00C82396"/>
    <w:rsid w:val="00C96476"/>
    <w:rsid w:val="00CA4334"/>
    <w:rsid w:val="00CA79EC"/>
    <w:rsid w:val="00CC4111"/>
    <w:rsid w:val="00CD0024"/>
    <w:rsid w:val="00D64EC7"/>
    <w:rsid w:val="00D70746"/>
    <w:rsid w:val="00D81BA1"/>
    <w:rsid w:val="00E108A5"/>
    <w:rsid w:val="00E126F9"/>
    <w:rsid w:val="00E246FC"/>
    <w:rsid w:val="00E91C7E"/>
    <w:rsid w:val="00EF61A6"/>
    <w:rsid w:val="00EF76BC"/>
    <w:rsid w:val="00F047B3"/>
    <w:rsid w:val="00F31A15"/>
    <w:rsid w:val="00F552D3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551F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C819A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2022-10-17T13:23:00Z</cp:lastPrinted>
  <dcterms:created xsi:type="dcterms:W3CDTF">2022-10-13T13:39:00Z</dcterms:created>
  <dcterms:modified xsi:type="dcterms:W3CDTF">2022-10-17T13:24:00Z</dcterms:modified>
</cp:coreProperties>
</file>